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3FC" w:rsidRDefault="00EE13FC">
      <w:pPr>
        <w:rPr>
          <w:rFonts w:ascii="Comic Sans MS" w:hAnsi="Comic Sans MS"/>
          <w:sz w:val="18"/>
          <w:szCs w:val="18"/>
        </w:rPr>
      </w:pPr>
    </w:p>
    <w:p w:rsidR="00EE13FC" w:rsidRPr="008453BE" w:rsidRDefault="00EE13FC">
      <w:pPr>
        <w:rPr>
          <w:rFonts w:ascii="Comic Sans MS" w:hAnsi="Comic Sans MS"/>
          <w:sz w:val="18"/>
          <w:szCs w:val="18"/>
        </w:rPr>
      </w:pPr>
    </w:p>
    <w:p w:rsidR="00696BD5" w:rsidRPr="008453BE" w:rsidRDefault="00696BD5" w:rsidP="00696BD5">
      <w:pPr>
        <w:pStyle w:val="Ttulo2"/>
        <w:tabs>
          <w:tab w:val="left" w:pos="0"/>
        </w:tabs>
        <w:spacing w:before="0" w:line="480" w:lineRule="auto"/>
        <w:ind w:left="-142" w:right="-1063"/>
        <w:jc w:val="both"/>
        <w:rPr>
          <w:rFonts w:ascii="Comic Sans MS" w:hAnsi="Comic Sans MS" w:cs="Arial"/>
          <w:sz w:val="18"/>
          <w:szCs w:val="18"/>
          <w:u w:val="single"/>
        </w:rPr>
      </w:pPr>
      <w:r w:rsidRPr="008453BE">
        <w:rPr>
          <w:rFonts w:ascii="Comic Sans MS" w:hAnsi="Comic Sans MS" w:cs="Arial"/>
          <w:sz w:val="18"/>
          <w:szCs w:val="18"/>
          <w:u w:val="single"/>
        </w:rPr>
        <w:t>ÍNDICE:</w:t>
      </w:r>
    </w:p>
    <w:p w:rsidR="00696BD5" w:rsidRPr="008453BE" w:rsidRDefault="00696BD5" w:rsidP="00696BD5">
      <w:pPr>
        <w:numPr>
          <w:ilvl w:val="0"/>
          <w:numId w:val="57"/>
        </w:numPr>
        <w:spacing w:line="480" w:lineRule="auto"/>
        <w:rPr>
          <w:rFonts w:ascii="Comic Sans MS" w:hAnsi="Comic Sans MS" w:cs="Arial"/>
          <w:sz w:val="18"/>
          <w:szCs w:val="18"/>
        </w:rPr>
      </w:pPr>
      <w:r w:rsidRPr="008453BE">
        <w:rPr>
          <w:rFonts w:ascii="Comic Sans MS" w:hAnsi="Comic Sans MS" w:cs="Arial"/>
          <w:sz w:val="18"/>
          <w:szCs w:val="18"/>
        </w:rPr>
        <w:t>INTRODUCCIÓN</w:t>
      </w:r>
    </w:p>
    <w:p w:rsidR="00696BD5" w:rsidRPr="008453BE" w:rsidRDefault="00696BD5" w:rsidP="00696BD5">
      <w:pPr>
        <w:numPr>
          <w:ilvl w:val="0"/>
          <w:numId w:val="57"/>
        </w:numPr>
        <w:spacing w:line="480" w:lineRule="auto"/>
        <w:rPr>
          <w:rFonts w:ascii="Comic Sans MS" w:hAnsi="Comic Sans MS" w:cs="Arial"/>
          <w:sz w:val="18"/>
          <w:szCs w:val="18"/>
        </w:rPr>
      </w:pPr>
      <w:r w:rsidRPr="008453BE">
        <w:rPr>
          <w:rFonts w:ascii="Comic Sans MS" w:hAnsi="Comic Sans MS" w:cs="Arial"/>
          <w:sz w:val="18"/>
          <w:szCs w:val="18"/>
        </w:rPr>
        <w:t>ANÁLISIS DEL CONTEXTO</w:t>
      </w:r>
    </w:p>
    <w:p w:rsidR="00696BD5" w:rsidRPr="008453BE" w:rsidRDefault="00696BD5" w:rsidP="00696BD5">
      <w:pPr>
        <w:numPr>
          <w:ilvl w:val="1"/>
          <w:numId w:val="57"/>
        </w:numPr>
        <w:spacing w:line="480" w:lineRule="auto"/>
        <w:rPr>
          <w:rFonts w:ascii="Comic Sans MS" w:hAnsi="Comic Sans MS" w:cs="Arial"/>
          <w:sz w:val="18"/>
          <w:szCs w:val="18"/>
        </w:rPr>
      </w:pPr>
      <w:r w:rsidRPr="008453BE">
        <w:rPr>
          <w:rFonts w:ascii="Comic Sans MS" w:hAnsi="Comic Sans MS" w:cs="Arial"/>
          <w:sz w:val="18"/>
          <w:szCs w:val="18"/>
        </w:rPr>
        <w:t xml:space="preserve">Contexto de la ciudad </w:t>
      </w:r>
      <w:r w:rsidR="007F1FA6">
        <w:rPr>
          <w:rFonts w:ascii="Comic Sans MS" w:hAnsi="Comic Sans MS" w:cs="Arial"/>
          <w:sz w:val="18"/>
          <w:szCs w:val="18"/>
        </w:rPr>
        <w:t>y centro</w:t>
      </w:r>
    </w:p>
    <w:p w:rsidR="00696BD5" w:rsidRPr="008453BE" w:rsidRDefault="00696BD5" w:rsidP="00696BD5">
      <w:pPr>
        <w:numPr>
          <w:ilvl w:val="1"/>
          <w:numId w:val="57"/>
        </w:numPr>
        <w:spacing w:line="480" w:lineRule="auto"/>
        <w:rPr>
          <w:rFonts w:ascii="Comic Sans MS" w:hAnsi="Comic Sans MS" w:cs="Arial"/>
          <w:sz w:val="18"/>
          <w:szCs w:val="18"/>
        </w:rPr>
      </w:pPr>
      <w:r w:rsidRPr="008453BE">
        <w:rPr>
          <w:rFonts w:ascii="Comic Sans MS" w:hAnsi="Comic Sans MS" w:cs="Arial"/>
          <w:sz w:val="18"/>
          <w:szCs w:val="18"/>
        </w:rPr>
        <w:t>Organización del centro</w:t>
      </w:r>
    </w:p>
    <w:p w:rsidR="00696BD5" w:rsidRDefault="00696BD5" w:rsidP="00696BD5">
      <w:pPr>
        <w:numPr>
          <w:ilvl w:val="1"/>
          <w:numId w:val="57"/>
        </w:numPr>
        <w:spacing w:line="480" w:lineRule="auto"/>
        <w:rPr>
          <w:rFonts w:ascii="Comic Sans MS" w:hAnsi="Comic Sans MS" w:cs="Arial"/>
          <w:sz w:val="18"/>
          <w:szCs w:val="18"/>
        </w:rPr>
      </w:pPr>
      <w:r w:rsidRPr="008453BE">
        <w:rPr>
          <w:rFonts w:ascii="Comic Sans MS" w:hAnsi="Comic Sans MS" w:cs="Arial"/>
          <w:sz w:val="18"/>
          <w:szCs w:val="18"/>
        </w:rPr>
        <w:t>Principios generales de la E.S.O.</w:t>
      </w:r>
    </w:p>
    <w:p w:rsidR="00696BD5" w:rsidRPr="008453BE" w:rsidRDefault="00696BD5" w:rsidP="00696BD5">
      <w:pPr>
        <w:numPr>
          <w:ilvl w:val="1"/>
          <w:numId w:val="57"/>
        </w:numPr>
        <w:spacing w:line="480" w:lineRule="auto"/>
        <w:rPr>
          <w:rFonts w:ascii="Comic Sans MS" w:hAnsi="Comic Sans MS" w:cs="Arial"/>
          <w:sz w:val="18"/>
          <w:szCs w:val="18"/>
        </w:rPr>
      </w:pPr>
      <w:r w:rsidRPr="008453BE">
        <w:rPr>
          <w:rFonts w:ascii="Comic Sans MS" w:hAnsi="Comic Sans MS" w:cs="Arial"/>
          <w:sz w:val="18"/>
          <w:szCs w:val="18"/>
        </w:rPr>
        <w:t>Principios pedagógicos</w:t>
      </w:r>
    </w:p>
    <w:p w:rsidR="00696BD5" w:rsidRPr="008453BE" w:rsidRDefault="00696BD5" w:rsidP="00696BD5">
      <w:pPr>
        <w:numPr>
          <w:ilvl w:val="0"/>
          <w:numId w:val="57"/>
        </w:numPr>
        <w:spacing w:line="480" w:lineRule="auto"/>
        <w:rPr>
          <w:rFonts w:ascii="Comic Sans MS" w:hAnsi="Comic Sans MS" w:cs="Arial"/>
          <w:sz w:val="18"/>
          <w:szCs w:val="18"/>
        </w:rPr>
      </w:pPr>
      <w:r w:rsidRPr="008453BE">
        <w:rPr>
          <w:rFonts w:ascii="Comic Sans MS" w:hAnsi="Comic Sans MS" w:cs="Arial"/>
          <w:sz w:val="18"/>
          <w:szCs w:val="18"/>
        </w:rPr>
        <w:t>COMPETENCIAS BÁSICAS</w:t>
      </w:r>
    </w:p>
    <w:p w:rsidR="00696BD5" w:rsidRPr="008453BE" w:rsidRDefault="00696BD5" w:rsidP="00696BD5">
      <w:pPr>
        <w:numPr>
          <w:ilvl w:val="1"/>
          <w:numId w:val="57"/>
        </w:numPr>
        <w:spacing w:line="480" w:lineRule="auto"/>
        <w:rPr>
          <w:rFonts w:ascii="Comic Sans MS" w:hAnsi="Comic Sans MS" w:cs="Arial"/>
          <w:sz w:val="18"/>
          <w:szCs w:val="18"/>
        </w:rPr>
      </w:pPr>
      <w:r w:rsidRPr="008453BE">
        <w:rPr>
          <w:rFonts w:ascii="Comic Sans MS" w:hAnsi="Comic Sans MS" w:cs="Arial"/>
          <w:sz w:val="18"/>
          <w:szCs w:val="18"/>
        </w:rPr>
        <w:t>Las competencias básicas en el currículo de la E.S.O.</w:t>
      </w:r>
    </w:p>
    <w:p w:rsidR="00696BD5" w:rsidRPr="008453BE" w:rsidRDefault="00696BD5" w:rsidP="00696BD5">
      <w:pPr>
        <w:numPr>
          <w:ilvl w:val="1"/>
          <w:numId w:val="57"/>
        </w:numPr>
        <w:spacing w:line="480" w:lineRule="auto"/>
        <w:rPr>
          <w:rFonts w:ascii="Comic Sans MS" w:hAnsi="Comic Sans MS" w:cs="Arial"/>
          <w:sz w:val="18"/>
          <w:szCs w:val="18"/>
        </w:rPr>
      </w:pPr>
      <w:r w:rsidRPr="008453BE">
        <w:rPr>
          <w:rFonts w:ascii="Comic Sans MS" w:hAnsi="Comic Sans MS" w:cs="Arial"/>
          <w:sz w:val="18"/>
          <w:szCs w:val="18"/>
        </w:rPr>
        <w:t>Las ocho competencias básicas</w:t>
      </w:r>
    </w:p>
    <w:p w:rsidR="00696BD5" w:rsidRPr="008453BE" w:rsidRDefault="00696BD5" w:rsidP="00696BD5">
      <w:pPr>
        <w:numPr>
          <w:ilvl w:val="1"/>
          <w:numId w:val="57"/>
        </w:numPr>
        <w:spacing w:line="480" w:lineRule="auto"/>
        <w:rPr>
          <w:rFonts w:ascii="Comic Sans MS" w:hAnsi="Comic Sans MS" w:cs="Arial"/>
          <w:sz w:val="18"/>
          <w:szCs w:val="18"/>
        </w:rPr>
      </w:pPr>
      <w:r w:rsidRPr="008453BE">
        <w:rPr>
          <w:rFonts w:ascii="Comic Sans MS" w:hAnsi="Comic Sans MS" w:cs="Arial"/>
          <w:sz w:val="18"/>
          <w:szCs w:val="18"/>
        </w:rPr>
        <w:t>Aportación de las ciencias a las competencias básicas</w:t>
      </w:r>
    </w:p>
    <w:p w:rsidR="00696BD5" w:rsidRPr="008453BE" w:rsidRDefault="00696BD5" w:rsidP="00696BD5">
      <w:pPr>
        <w:numPr>
          <w:ilvl w:val="0"/>
          <w:numId w:val="57"/>
        </w:numPr>
        <w:spacing w:line="480" w:lineRule="auto"/>
        <w:rPr>
          <w:rFonts w:ascii="Comic Sans MS" w:hAnsi="Comic Sans MS" w:cs="Arial"/>
          <w:sz w:val="18"/>
          <w:szCs w:val="18"/>
        </w:rPr>
      </w:pPr>
      <w:r w:rsidRPr="008453BE">
        <w:rPr>
          <w:rFonts w:ascii="Comic Sans MS" w:hAnsi="Comic Sans MS" w:cs="Arial"/>
          <w:sz w:val="18"/>
          <w:szCs w:val="18"/>
        </w:rPr>
        <w:t>OBJETIVOS</w:t>
      </w:r>
    </w:p>
    <w:p w:rsidR="00696BD5" w:rsidRPr="008453BE" w:rsidRDefault="00696BD5" w:rsidP="00696BD5">
      <w:pPr>
        <w:numPr>
          <w:ilvl w:val="1"/>
          <w:numId w:val="57"/>
        </w:numPr>
        <w:spacing w:line="480" w:lineRule="auto"/>
        <w:rPr>
          <w:rFonts w:ascii="Comic Sans MS" w:hAnsi="Comic Sans MS" w:cs="Arial"/>
          <w:sz w:val="18"/>
          <w:szCs w:val="18"/>
        </w:rPr>
      </w:pPr>
      <w:r w:rsidRPr="008453BE">
        <w:rPr>
          <w:rFonts w:ascii="Comic Sans MS" w:hAnsi="Comic Sans MS" w:cs="Arial"/>
          <w:sz w:val="18"/>
          <w:szCs w:val="18"/>
        </w:rPr>
        <w:t>Objetivos generales de etapa</w:t>
      </w:r>
    </w:p>
    <w:p w:rsidR="00696BD5" w:rsidRPr="008453BE" w:rsidRDefault="00696BD5" w:rsidP="00696BD5">
      <w:pPr>
        <w:numPr>
          <w:ilvl w:val="1"/>
          <w:numId w:val="57"/>
        </w:numPr>
        <w:spacing w:line="480" w:lineRule="auto"/>
        <w:rPr>
          <w:rFonts w:ascii="Comic Sans MS" w:hAnsi="Comic Sans MS" w:cs="Arial"/>
          <w:sz w:val="18"/>
          <w:szCs w:val="18"/>
        </w:rPr>
      </w:pPr>
      <w:r w:rsidRPr="008453BE">
        <w:rPr>
          <w:rFonts w:ascii="Comic Sans MS" w:hAnsi="Comic Sans MS" w:cs="Arial"/>
          <w:sz w:val="18"/>
          <w:szCs w:val="18"/>
        </w:rPr>
        <w:t>Objetivos generales del área de ciencias de la naturaleza</w:t>
      </w:r>
    </w:p>
    <w:p w:rsidR="00696BD5" w:rsidRPr="008453BE" w:rsidRDefault="00696BD5" w:rsidP="00696BD5">
      <w:pPr>
        <w:numPr>
          <w:ilvl w:val="0"/>
          <w:numId w:val="57"/>
        </w:numPr>
        <w:spacing w:line="480" w:lineRule="auto"/>
        <w:rPr>
          <w:rFonts w:ascii="Comic Sans MS" w:hAnsi="Comic Sans MS" w:cs="Arial"/>
          <w:sz w:val="18"/>
          <w:szCs w:val="18"/>
        </w:rPr>
      </w:pPr>
      <w:r w:rsidRPr="008453BE">
        <w:rPr>
          <w:rFonts w:ascii="Comic Sans MS" w:hAnsi="Comic Sans MS" w:cs="Arial"/>
          <w:sz w:val="18"/>
          <w:szCs w:val="18"/>
        </w:rPr>
        <w:t>CONTENIDOS</w:t>
      </w:r>
    </w:p>
    <w:p w:rsidR="00696BD5" w:rsidRPr="008453BE" w:rsidRDefault="00696BD5" w:rsidP="00696BD5">
      <w:pPr>
        <w:numPr>
          <w:ilvl w:val="1"/>
          <w:numId w:val="57"/>
        </w:numPr>
        <w:spacing w:line="480" w:lineRule="auto"/>
        <w:rPr>
          <w:rFonts w:ascii="Comic Sans MS" w:hAnsi="Comic Sans MS" w:cs="Arial"/>
          <w:sz w:val="18"/>
          <w:szCs w:val="18"/>
        </w:rPr>
      </w:pPr>
      <w:r w:rsidRPr="008453BE">
        <w:rPr>
          <w:rFonts w:ascii="Comic Sans MS" w:hAnsi="Comic Sans MS" w:cs="Arial"/>
          <w:sz w:val="18"/>
          <w:szCs w:val="18"/>
        </w:rPr>
        <w:t>Temas transversales</w:t>
      </w:r>
    </w:p>
    <w:p w:rsidR="00EE13FC" w:rsidRPr="00EE13FC" w:rsidRDefault="00696BD5" w:rsidP="00EE13FC">
      <w:pPr>
        <w:numPr>
          <w:ilvl w:val="1"/>
          <w:numId w:val="57"/>
        </w:numPr>
        <w:spacing w:line="480" w:lineRule="auto"/>
        <w:rPr>
          <w:rFonts w:ascii="Comic Sans MS" w:hAnsi="Comic Sans MS" w:cs="Arial"/>
          <w:sz w:val="18"/>
          <w:szCs w:val="18"/>
        </w:rPr>
      </w:pPr>
      <w:r w:rsidRPr="008453BE">
        <w:rPr>
          <w:rFonts w:ascii="Comic Sans MS" w:hAnsi="Comic Sans MS" w:cs="Arial"/>
          <w:sz w:val="18"/>
          <w:szCs w:val="18"/>
        </w:rPr>
        <w:t>Temas transversales en el área de ciencias de la naturaleza</w:t>
      </w:r>
    </w:p>
    <w:p w:rsidR="00696BD5" w:rsidRPr="008453BE" w:rsidRDefault="00696BD5" w:rsidP="00696BD5">
      <w:pPr>
        <w:numPr>
          <w:ilvl w:val="0"/>
          <w:numId w:val="57"/>
        </w:numPr>
        <w:spacing w:line="480" w:lineRule="auto"/>
        <w:rPr>
          <w:rFonts w:ascii="Comic Sans MS" w:hAnsi="Comic Sans MS" w:cs="Arial"/>
          <w:sz w:val="18"/>
          <w:szCs w:val="18"/>
        </w:rPr>
      </w:pPr>
      <w:r w:rsidRPr="008453BE">
        <w:rPr>
          <w:rFonts w:ascii="Comic Sans MS" w:hAnsi="Comic Sans MS" w:cs="Arial"/>
          <w:sz w:val="18"/>
          <w:szCs w:val="18"/>
        </w:rPr>
        <w:t>METODOLOGÍA</w:t>
      </w:r>
    </w:p>
    <w:p w:rsidR="00696BD5" w:rsidRPr="008453BE" w:rsidRDefault="00696BD5" w:rsidP="00696BD5">
      <w:pPr>
        <w:numPr>
          <w:ilvl w:val="1"/>
          <w:numId w:val="57"/>
        </w:numPr>
        <w:spacing w:line="480" w:lineRule="auto"/>
        <w:rPr>
          <w:rFonts w:ascii="Comic Sans MS" w:hAnsi="Comic Sans MS" w:cs="Arial"/>
          <w:sz w:val="18"/>
          <w:szCs w:val="18"/>
        </w:rPr>
      </w:pPr>
      <w:r w:rsidRPr="008453BE">
        <w:rPr>
          <w:rFonts w:ascii="Comic Sans MS" w:hAnsi="Comic Sans MS" w:cs="Arial"/>
          <w:sz w:val="18"/>
          <w:szCs w:val="18"/>
        </w:rPr>
        <w:t>Aprendizaje significativo</w:t>
      </w:r>
    </w:p>
    <w:p w:rsidR="00696BD5" w:rsidRPr="008453BE" w:rsidRDefault="00696BD5" w:rsidP="00696BD5">
      <w:pPr>
        <w:numPr>
          <w:ilvl w:val="1"/>
          <w:numId w:val="57"/>
        </w:numPr>
        <w:spacing w:line="480" w:lineRule="auto"/>
        <w:rPr>
          <w:rFonts w:ascii="Comic Sans MS" w:hAnsi="Comic Sans MS" w:cs="Arial"/>
          <w:sz w:val="18"/>
          <w:szCs w:val="18"/>
        </w:rPr>
      </w:pPr>
      <w:r w:rsidRPr="008453BE">
        <w:rPr>
          <w:rFonts w:ascii="Comic Sans MS" w:hAnsi="Comic Sans MS" w:cs="Arial"/>
          <w:sz w:val="18"/>
          <w:szCs w:val="18"/>
        </w:rPr>
        <w:lastRenderedPageBreak/>
        <w:t>Actividad</w:t>
      </w:r>
    </w:p>
    <w:p w:rsidR="00696BD5" w:rsidRPr="008453BE" w:rsidRDefault="00696BD5" w:rsidP="00696BD5">
      <w:pPr>
        <w:numPr>
          <w:ilvl w:val="1"/>
          <w:numId w:val="57"/>
        </w:numPr>
        <w:spacing w:line="480" w:lineRule="auto"/>
        <w:rPr>
          <w:rFonts w:ascii="Comic Sans MS" w:hAnsi="Comic Sans MS" w:cs="Arial"/>
          <w:sz w:val="18"/>
          <w:szCs w:val="18"/>
        </w:rPr>
      </w:pPr>
      <w:r w:rsidRPr="008453BE">
        <w:rPr>
          <w:rFonts w:ascii="Comic Sans MS" w:hAnsi="Comic Sans MS" w:cs="Arial"/>
          <w:sz w:val="18"/>
          <w:szCs w:val="18"/>
        </w:rPr>
        <w:t>Interacción</w:t>
      </w:r>
    </w:p>
    <w:p w:rsidR="00696BD5" w:rsidRPr="008453BE" w:rsidRDefault="00696BD5" w:rsidP="00696BD5">
      <w:pPr>
        <w:numPr>
          <w:ilvl w:val="1"/>
          <w:numId w:val="57"/>
        </w:numPr>
        <w:spacing w:line="480" w:lineRule="auto"/>
        <w:rPr>
          <w:rFonts w:ascii="Comic Sans MS" w:hAnsi="Comic Sans MS" w:cs="Arial"/>
          <w:sz w:val="18"/>
          <w:szCs w:val="18"/>
        </w:rPr>
      </w:pPr>
      <w:r w:rsidRPr="008453BE">
        <w:rPr>
          <w:rFonts w:ascii="Comic Sans MS" w:hAnsi="Comic Sans MS" w:cs="Arial"/>
          <w:sz w:val="18"/>
          <w:szCs w:val="18"/>
        </w:rPr>
        <w:t>Motivación y autoestima</w:t>
      </w:r>
    </w:p>
    <w:p w:rsidR="00696BD5" w:rsidRPr="008453BE" w:rsidRDefault="00696BD5" w:rsidP="00696BD5">
      <w:pPr>
        <w:numPr>
          <w:ilvl w:val="1"/>
          <w:numId w:val="57"/>
        </w:numPr>
        <w:spacing w:line="480" w:lineRule="auto"/>
        <w:rPr>
          <w:rFonts w:ascii="Comic Sans MS" w:hAnsi="Comic Sans MS" w:cs="Arial"/>
          <w:sz w:val="18"/>
          <w:szCs w:val="18"/>
        </w:rPr>
      </w:pPr>
      <w:r w:rsidRPr="008453BE">
        <w:rPr>
          <w:rFonts w:ascii="Comic Sans MS" w:hAnsi="Comic Sans MS" w:cs="Arial"/>
          <w:sz w:val="18"/>
          <w:szCs w:val="18"/>
        </w:rPr>
        <w:t>Atención a la diversidad</w:t>
      </w:r>
    </w:p>
    <w:p w:rsidR="00696BD5" w:rsidRPr="008453BE" w:rsidRDefault="00696BD5" w:rsidP="00696BD5">
      <w:pPr>
        <w:numPr>
          <w:ilvl w:val="1"/>
          <w:numId w:val="57"/>
        </w:numPr>
        <w:spacing w:line="480" w:lineRule="auto"/>
        <w:rPr>
          <w:rFonts w:ascii="Comic Sans MS" w:hAnsi="Comic Sans MS" w:cs="Arial"/>
          <w:sz w:val="18"/>
          <w:szCs w:val="18"/>
        </w:rPr>
      </w:pPr>
      <w:r w:rsidRPr="008453BE">
        <w:rPr>
          <w:rFonts w:ascii="Comic Sans MS" w:hAnsi="Comic Sans MS" w:cs="Arial"/>
          <w:sz w:val="18"/>
          <w:szCs w:val="18"/>
        </w:rPr>
        <w:t>Interdisciplinariedad</w:t>
      </w:r>
    </w:p>
    <w:p w:rsidR="00696BD5" w:rsidRPr="008453BE" w:rsidRDefault="00696BD5" w:rsidP="00696BD5">
      <w:pPr>
        <w:numPr>
          <w:ilvl w:val="1"/>
          <w:numId w:val="57"/>
        </w:numPr>
        <w:spacing w:line="480" w:lineRule="auto"/>
        <w:rPr>
          <w:rFonts w:ascii="Comic Sans MS" w:hAnsi="Comic Sans MS" w:cs="Arial"/>
          <w:sz w:val="18"/>
          <w:szCs w:val="18"/>
        </w:rPr>
      </w:pPr>
      <w:r w:rsidRPr="008453BE">
        <w:rPr>
          <w:rFonts w:ascii="Comic Sans MS" w:hAnsi="Comic Sans MS" w:cs="Arial"/>
          <w:sz w:val="18"/>
          <w:szCs w:val="18"/>
        </w:rPr>
        <w:t>Educación en valores</w:t>
      </w:r>
    </w:p>
    <w:p w:rsidR="00696BD5" w:rsidRPr="008453BE" w:rsidRDefault="00696BD5" w:rsidP="00696BD5">
      <w:pPr>
        <w:numPr>
          <w:ilvl w:val="1"/>
          <w:numId w:val="57"/>
        </w:numPr>
        <w:spacing w:line="480" w:lineRule="auto"/>
        <w:rPr>
          <w:rFonts w:ascii="Comic Sans MS" w:hAnsi="Comic Sans MS" w:cs="Arial"/>
          <w:sz w:val="18"/>
          <w:szCs w:val="18"/>
        </w:rPr>
      </w:pPr>
      <w:r w:rsidRPr="008453BE">
        <w:rPr>
          <w:rFonts w:ascii="Comic Sans MS" w:hAnsi="Comic Sans MS" w:cs="Arial"/>
          <w:sz w:val="18"/>
          <w:szCs w:val="18"/>
        </w:rPr>
        <w:t>Estrategias y técnicas metodológicas</w:t>
      </w:r>
    </w:p>
    <w:p w:rsidR="00696BD5" w:rsidRPr="008453BE" w:rsidRDefault="00696BD5" w:rsidP="00696BD5">
      <w:pPr>
        <w:numPr>
          <w:ilvl w:val="1"/>
          <w:numId w:val="57"/>
        </w:numPr>
        <w:spacing w:line="480" w:lineRule="auto"/>
        <w:rPr>
          <w:rFonts w:ascii="Comic Sans MS" w:hAnsi="Comic Sans MS" w:cs="Arial"/>
          <w:sz w:val="18"/>
          <w:szCs w:val="18"/>
        </w:rPr>
      </w:pPr>
      <w:r w:rsidRPr="008453BE">
        <w:rPr>
          <w:rFonts w:ascii="Comic Sans MS" w:hAnsi="Comic Sans MS" w:cs="Arial"/>
          <w:sz w:val="18"/>
          <w:szCs w:val="18"/>
        </w:rPr>
        <w:t>Actividades</w:t>
      </w:r>
    </w:p>
    <w:p w:rsidR="00696BD5" w:rsidRPr="008453BE" w:rsidRDefault="00696BD5" w:rsidP="00EF717A">
      <w:pPr>
        <w:numPr>
          <w:ilvl w:val="1"/>
          <w:numId w:val="57"/>
        </w:numPr>
        <w:spacing w:line="480" w:lineRule="auto"/>
        <w:rPr>
          <w:rFonts w:ascii="Comic Sans MS" w:hAnsi="Comic Sans MS" w:cs="Arial"/>
          <w:sz w:val="18"/>
          <w:szCs w:val="18"/>
        </w:rPr>
      </w:pPr>
      <w:r w:rsidRPr="008453BE">
        <w:rPr>
          <w:rFonts w:ascii="Comic Sans MS" w:hAnsi="Comic Sans MS" w:cs="Arial"/>
          <w:sz w:val="18"/>
          <w:szCs w:val="18"/>
        </w:rPr>
        <w:t>Recursos</w:t>
      </w:r>
    </w:p>
    <w:p w:rsidR="00696BD5" w:rsidRPr="008453BE" w:rsidRDefault="00696BD5" w:rsidP="00696BD5">
      <w:pPr>
        <w:numPr>
          <w:ilvl w:val="0"/>
          <w:numId w:val="57"/>
        </w:numPr>
        <w:spacing w:line="480" w:lineRule="auto"/>
        <w:rPr>
          <w:rFonts w:ascii="Comic Sans MS" w:hAnsi="Comic Sans MS" w:cs="Arial"/>
          <w:sz w:val="18"/>
          <w:szCs w:val="18"/>
        </w:rPr>
      </w:pPr>
      <w:r w:rsidRPr="008453BE">
        <w:rPr>
          <w:rFonts w:ascii="Comic Sans MS" w:hAnsi="Comic Sans MS" w:cs="Arial"/>
          <w:sz w:val="18"/>
          <w:szCs w:val="18"/>
        </w:rPr>
        <w:t>EVALUACIÓN Y PROMOCIÓN</w:t>
      </w:r>
    </w:p>
    <w:p w:rsidR="00696BD5" w:rsidRPr="008453BE" w:rsidRDefault="00696BD5" w:rsidP="00696BD5">
      <w:pPr>
        <w:numPr>
          <w:ilvl w:val="1"/>
          <w:numId w:val="57"/>
        </w:numPr>
        <w:spacing w:line="480" w:lineRule="auto"/>
        <w:rPr>
          <w:rFonts w:ascii="Comic Sans MS" w:hAnsi="Comic Sans MS" w:cs="Arial"/>
          <w:sz w:val="18"/>
          <w:szCs w:val="18"/>
        </w:rPr>
      </w:pPr>
      <w:r w:rsidRPr="008453BE">
        <w:rPr>
          <w:rFonts w:ascii="Comic Sans MS" w:hAnsi="Comic Sans MS" w:cs="Arial"/>
          <w:sz w:val="18"/>
          <w:szCs w:val="18"/>
        </w:rPr>
        <w:t>Criterios de evaluación</w:t>
      </w:r>
    </w:p>
    <w:p w:rsidR="00696BD5" w:rsidRPr="008453BE" w:rsidRDefault="00696BD5" w:rsidP="00696BD5">
      <w:pPr>
        <w:numPr>
          <w:ilvl w:val="1"/>
          <w:numId w:val="57"/>
        </w:numPr>
        <w:spacing w:line="480" w:lineRule="auto"/>
        <w:rPr>
          <w:rFonts w:ascii="Comic Sans MS" w:hAnsi="Comic Sans MS" w:cs="Arial"/>
          <w:sz w:val="18"/>
          <w:szCs w:val="18"/>
        </w:rPr>
      </w:pPr>
      <w:r w:rsidRPr="008453BE">
        <w:rPr>
          <w:rFonts w:ascii="Comic Sans MS" w:hAnsi="Comic Sans MS" w:cs="Arial"/>
          <w:sz w:val="18"/>
          <w:szCs w:val="18"/>
        </w:rPr>
        <w:t>Plan de evaluación</w:t>
      </w:r>
    </w:p>
    <w:p w:rsidR="00696BD5" w:rsidRPr="008453BE" w:rsidRDefault="00696BD5" w:rsidP="00696BD5">
      <w:pPr>
        <w:numPr>
          <w:ilvl w:val="1"/>
          <w:numId w:val="57"/>
        </w:numPr>
        <w:spacing w:line="480" w:lineRule="auto"/>
        <w:rPr>
          <w:rFonts w:ascii="Comic Sans MS" w:hAnsi="Comic Sans MS" w:cs="Arial"/>
          <w:sz w:val="18"/>
          <w:szCs w:val="18"/>
        </w:rPr>
      </w:pPr>
      <w:r w:rsidRPr="008453BE">
        <w:rPr>
          <w:rFonts w:ascii="Comic Sans MS" w:hAnsi="Comic Sans MS" w:cs="Arial"/>
          <w:sz w:val="18"/>
          <w:szCs w:val="18"/>
        </w:rPr>
        <w:t>Recuperación</w:t>
      </w:r>
    </w:p>
    <w:p w:rsidR="00696BD5" w:rsidRPr="008453BE" w:rsidRDefault="00696BD5" w:rsidP="00696BD5">
      <w:pPr>
        <w:numPr>
          <w:ilvl w:val="0"/>
          <w:numId w:val="57"/>
        </w:numPr>
        <w:spacing w:line="480" w:lineRule="auto"/>
        <w:rPr>
          <w:rFonts w:ascii="Comic Sans MS" w:hAnsi="Comic Sans MS" w:cs="Arial"/>
          <w:sz w:val="18"/>
          <w:szCs w:val="18"/>
        </w:rPr>
      </w:pPr>
      <w:r w:rsidRPr="008453BE">
        <w:rPr>
          <w:rFonts w:ascii="Comic Sans MS" w:hAnsi="Comic Sans MS" w:cs="Arial"/>
          <w:sz w:val="18"/>
          <w:szCs w:val="18"/>
        </w:rPr>
        <w:t>ATENCIÓN A LA DIVERSIDAD</w:t>
      </w:r>
    </w:p>
    <w:p w:rsidR="00696BD5" w:rsidRPr="008453BE" w:rsidRDefault="00696BD5" w:rsidP="00696BD5">
      <w:pPr>
        <w:numPr>
          <w:ilvl w:val="1"/>
          <w:numId w:val="57"/>
        </w:numPr>
        <w:spacing w:line="480" w:lineRule="auto"/>
        <w:rPr>
          <w:rFonts w:ascii="Comic Sans MS" w:hAnsi="Comic Sans MS" w:cs="Arial"/>
          <w:sz w:val="18"/>
          <w:szCs w:val="18"/>
        </w:rPr>
      </w:pPr>
      <w:r w:rsidRPr="008453BE">
        <w:rPr>
          <w:rFonts w:ascii="Comic Sans MS" w:hAnsi="Comic Sans MS" w:cs="Arial"/>
          <w:sz w:val="18"/>
          <w:szCs w:val="18"/>
        </w:rPr>
        <w:t>Medidas de refuerzo educativo</w:t>
      </w:r>
    </w:p>
    <w:p w:rsidR="00696BD5" w:rsidRPr="008453BE" w:rsidRDefault="00696BD5" w:rsidP="00696BD5">
      <w:pPr>
        <w:numPr>
          <w:ilvl w:val="1"/>
          <w:numId w:val="57"/>
        </w:numPr>
        <w:spacing w:line="480" w:lineRule="auto"/>
        <w:rPr>
          <w:rFonts w:ascii="Comic Sans MS" w:hAnsi="Comic Sans MS" w:cs="Arial"/>
          <w:sz w:val="18"/>
          <w:szCs w:val="18"/>
        </w:rPr>
      </w:pPr>
      <w:r w:rsidRPr="008453BE">
        <w:rPr>
          <w:rFonts w:ascii="Comic Sans MS" w:hAnsi="Comic Sans MS" w:cs="Arial"/>
          <w:sz w:val="18"/>
          <w:szCs w:val="18"/>
        </w:rPr>
        <w:t>Medidas curriculares</w:t>
      </w:r>
    </w:p>
    <w:p w:rsidR="00696BD5" w:rsidRPr="008453BE" w:rsidRDefault="00696BD5" w:rsidP="00696BD5">
      <w:pPr>
        <w:numPr>
          <w:ilvl w:val="0"/>
          <w:numId w:val="57"/>
        </w:numPr>
        <w:spacing w:line="480" w:lineRule="auto"/>
        <w:rPr>
          <w:rFonts w:ascii="Comic Sans MS" w:hAnsi="Comic Sans MS" w:cs="Arial"/>
          <w:sz w:val="18"/>
          <w:szCs w:val="18"/>
        </w:rPr>
      </w:pPr>
      <w:r w:rsidRPr="008453BE">
        <w:rPr>
          <w:rFonts w:ascii="Comic Sans MS" w:hAnsi="Comic Sans MS" w:cs="Arial"/>
          <w:sz w:val="18"/>
          <w:szCs w:val="18"/>
        </w:rPr>
        <w:t>ACTIVIDADES COMPLEMENTARIAS</w:t>
      </w:r>
    </w:p>
    <w:p w:rsidR="00696BD5" w:rsidRPr="008453BE" w:rsidRDefault="00696BD5" w:rsidP="00696BD5">
      <w:pPr>
        <w:numPr>
          <w:ilvl w:val="0"/>
          <w:numId w:val="57"/>
        </w:numPr>
        <w:spacing w:line="480" w:lineRule="auto"/>
        <w:rPr>
          <w:rFonts w:ascii="Comic Sans MS" w:hAnsi="Comic Sans MS" w:cs="Arial"/>
          <w:sz w:val="18"/>
          <w:szCs w:val="18"/>
        </w:rPr>
      </w:pPr>
      <w:r w:rsidRPr="008453BE">
        <w:rPr>
          <w:rFonts w:ascii="Comic Sans MS" w:hAnsi="Comic Sans MS" w:cs="Arial"/>
          <w:sz w:val="18"/>
          <w:szCs w:val="18"/>
        </w:rPr>
        <w:t>FICHAS RESUMEN DE LAS UNIDADES DIDACTICAS</w:t>
      </w:r>
    </w:p>
    <w:p w:rsidR="00696BD5" w:rsidRPr="00815EA0" w:rsidRDefault="00696BD5" w:rsidP="00696BD5">
      <w:pPr>
        <w:numPr>
          <w:ilvl w:val="0"/>
          <w:numId w:val="57"/>
        </w:numPr>
        <w:spacing w:line="480" w:lineRule="auto"/>
        <w:rPr>
          <w:rFonts w:ascii="Comic Sans MS" w:hAnsi="Comic Sans MS" w:cs="Arial"/>
          <w:sz w:val="18"/>
          <w:szCs w:val="18"/>
        </w:rPr>
      </w:pPr>
      <w:r w:rsidRPr="008453BE">
        <w:rPr>
          <w:rFonts w:ascii="Comic Sans MS" w:hAnsi="Comic Sans MS" w:cs="Arial"/>
          <w:sz w:val="18"/>
          <w:szCs w:val="18"/>
        </w:rPr>
        <w:t>BIBLIOGRAFÍA</w:t>
      </w:r>
    </w:p>
    <w:p w:rsidR="00696BD5" w:rsidRPr="008453BE" w:rsidRDefault="00696BD5" w:rsidP="00696BD5">
      <w:pPr>
        <w:spacing w:line="480" w:lineRule="auto"/>
        <w:rPr>
          <w:rFonts w:ascii="Comic Sans MS" w:hAnsi="Comic Sans MS" w:cs="Arial"/>
          <w:sz w:val="18"/>
          <w:szCs w:val="18"/>
        </w:rPr>
      </w:pPr>
    </w:p>
    <w:p w:rsidR="00696BD5" w:rsidRPr="003536ED" w:rsidRDefault="00696BD5" w:rsidP="00696BD5">
      <w:pPr>
        <w:pStyle w:val="Ttulo2"/>
        <w:numPr>
          <w:ilvl w:val="0"/>
          <w:numId w:val="1"/>
        </w:numPr>
        <w:tabs>
          <w:tab w:val="left" w:pos="0"/>
        </w:tabs>
        <w:spacing w:before="0" w:line="480" w:lineRule="auto"/>
        <w:ind w:left="-567" w:right="-1063" w:firstLine="425"/>
        <w:jc w:val="both"/>
        <w:rPr>
          <w:rFonts w:ascii="Comic Sans MS" w:hAnsi="Comic Sans MS" w:cs="Arial"/>
          <w:color w:val="0D0D0D" w:themeColor="text1" w:themeTint="F2"/>
          <w:sz w:val="20"/>
          <w:szCs w:val="20"/>
        </w:rPr>
      </w:pPr>
      <w:r w:rsidRPr="003536ED">
        <w:rPr>
          <w:rFonts w:ascii="Comic Sans MS" w:hAnsi="Comic Sans MS" w:cs="Arial"/>
          <w:color w:val="0D0D0D" w:themeColor="text1" w:themeTint="F2"/>
          <w:sz w:val="20"/>
          <w:szCs w:val="20"/>
        </w:rPr>
        <w:lastRenderedPageBreak/>
        <w:t>INTRODUCCIÓN</w:t>
      </w:r>
    </w:p>
    <w:p w:rsidR="00696BD5" w:rsidRPr="008453BE" w:rsidRDefault="00696BD5" w:rsidP="00696BD5">
      <w:pPr>
        <w:tabs>
          <w:tab w:val="left" w:pos="0"/>
        </w:tabs>
        <w:spacing w:after="0" w:line="480" w:lineRule="auto"/>
        <w:ind w:left="-567" w:right="-1063" w:firstLine="425"/>
        <w:jc w:val="both"/>
        <w:rPr>
          <w:rFonts w:ascii="Comic Sans MS" w:hAnsi="Comic Sans MS" w:cs="Arial"/>
          <w:sz w:val="18"/>
          <w:szCs w:val="18"/>
        </w:rPr>
      </w:pPr>
      <w:r w:rsidRPr="008453BE">
        <w:rPr>
          <w:rFonts w:ascii="Comic Sans MS" w:hAnsi="Comic Sans MS" w:cs="Arial"/>
          <w:sz w:val="18"/>
          <w:szCs w:val="18"/>
        </w:rPr>
        <w:t xml:space="preserve">El presente documento se refiere a la programación del 3º curso de la E.S.O. para el área de Ciencias de la Naturaleza </w:t>
      </w:r>
    </w:p>
    <w:p w:rsidR="00696BD5" w:rsidRPr="008453BE" w:rsidRDefault="00696BD5" w:rsidP="00696BD5">
      <w:pPr>
        <w:tabs>
          <w:tab w:val="left" w:pos="0"/>
        </w:tabs>
        <w:spacing w:after="0" w:line="480" w:lineRule="auto"/>
        <w:ind w:left="-567" w:right="-1063" w:firstLine="425"/>
        <w:jc w:val="both"/>
        <w:rPr>
          <w:rFonts w:ascii="Comic Sans MS" w:hAnsi="Comic Sans MS" w:cs="Arial"/>
          <w:sz w:val="18"/>
          <w:szCs w:val="18"/>
        </w:rPr>
      </w:pPr>
      <w:r w:rsidRPr="008453BE">
        <w:rPr>
          <w:rFonts w:ascii="Comic Sans MS" w:hAnsi="Comic Sans MS" w:cs="Arial"/>
          <w:sz w:val="18"/>
          <w:szCs w:val="18"/>
        </w:rPr>
        <w:t>Esta programación tiene en consideración la edad y el grado de madurez de los alumnos, de forma que los contenidos, actividades y la metodología son los adecuados. La programación también tiene en cuenta las características del alumnado, entorno, intereses y dificultades. Sabemos que los chicos y chicas adquieren nuevos intereses en su adolescencia que pueden desmotivarlos del estudio y habrá que hacer un esfuerzo en escoger la metodología y actividades que mantengan su interés. Por supuesto, ya que las capacidades de nuestros alumnos no son uniformes, la programación contiene elementos de atención a la diversidad.</w:t>
      </w:r>
    </w:p>
    <w:p w:rsidR="00696BD5" w:rsidRPr="008453BE" w:rsidRDefault="00696BD5" w:rsidP="00696BD5">
      <w:pPr>
        <w:tabs>
          <w:tab w:val="left" w:pos="0"/>
        </w:tabs>
        <w:spacing w:after="0" w:line="480" w:lineRule="auto"/>
        <w:ind w:left="-567" w:right="-1063" w:firstLine="425"/>
        <w:jc w:val="both"/>
        <w:rPr>
          <w:rFonts w:ascii="Comic Sans MS" w:hAnsi="Comic Sans MS" w:cs="Arial"/>
          <w:sz w:val="18"/>
          <w:szCs w:val="18"/>
        </w:rPr>
      </w:pPr>
      <w:r w:rsidRPr="008453BE">
        <w:rPr>
          <w:rFonts w:ascii="Comic Sans MS" w:hAnsi="Comic Sans MS" w:cs="Arial"/>
          <w:sz w:val="18"/>
          <w:szCs w:val="18"/>
        </w:rPr>
        <w:t>Para elaborar la prog</w:t>
      </w:r>
      <w:r w:rsidR="00476802" w:rsidRPr="008453BE">
        <w:rPr>
          <w:rFonts w:ascii="Comic Sans MS" w:hAnsi="Comic Sans MS" w:cs="Arial"/>
          <w:sz w:val="18"/>
          <w:szCs w:val="18"/>
        </w:rPr>
        <w:t>ramación se ha tenido en cuenta entre otros</w:t>
      </w:r>
    </w:p>
    <w:p w:rsidR="00696BD5" w:rsidRPr="008453BE" w:rsidRDefault="00696BD5" w:rsidP="00696BD5">
      <w:pPr>
        <w:numPr>
          <w:ilvl w:val="0"/>
          <w:numId w:val="17"/>
        </w:numPr>
        <w:tabs>
          <w:tab w:val="left" w:pos="0"/>
        </w:tabs>
        <w:spacing w:after="0" w:line="480" w:lineRule="auto"/>
        <w:ind w:left="-567" w:right="-1063" w:firstLine="425"/>
        <w:jc w:val="both"/>
        <w:rPr>
          <w:rFonts w:ascii="Comic Sans MS" w:hAnsi="Comic Sans MS" w:cs="Arial"/>
          <w:sz w:val="18"/>
          <w:szCs w:val="18"/>
        </w:rPr>
      </w:pPr>
      <w:r w:rsidRPr="008453BE">
        <w:rPr>
          <w:rFonts w:ascii="Comic Sans MS" w:hAnsi="Comic Sans MS" w:cs="Arial"/>
          <w:sz w:val="18"/>
          <w:szCs w:val="18"/>
        </w:rPr>
        <w:t xml:space="preserve">El </w:t>
      </w:r>
      <w:r w:rsidRPr="008453BE">
        <w:rPr>
          <w:rFonts w:ascii="Comic Sans MS" w:hAnsi="Comic Sans MS" w:cs="Arial"/>
          <w:b/>
          <w:sz w:val="18"/>
          <w:szCs w:val="18"/>
        </w:rPr>
        <w:t>artículo 27 de la Constitución Española</w:t>
      </w:r>
      <w:r w:rsidRPr="008453BE">
        <w:rPr>
          <w:rFonts w:ascii="Comic Sans MS" w:hAnsi="Comic Sans MS" w:cs="Arial"/>
          <w:sz w:val="18"/>
          <w:szCs w:val="18"/>
        </w:rPr>
        <w:t xml:space="preserve"> proclama el derecho de todos los españoles a la educación y presenta los principios que deben orientar los fines, la estructura y la organización del Sistema Educativo.</w:t>
      </w:r>
    </w:p>
    <w:p w:rsidR="00696BD5" w:rsidRDefault="00696BD5" w:rsidP="00696BD5">
      <w:pPr>
        <w:pStyle w:val="Prrafodelista1"/>
        <w:numPr>
          <w:ilvl w:val="0"/>
          <w:numId w:val="17"/>
        </w:numPr>
        <w:tabs>
          <w:tab w:val="left" w:pos="0"/>
        </w:tabs>
        <w:spacing w:after="0" w:line="480" w:lineRule="auto"/>
        <w:ind w:left="-567" w:right="-1063" w:firstLine="425"/>
        <w:jc w:val="both"/>
        <w:rPr>
          <w:rFonts w:ascii="Comic Sans MS" w:hAnsi="Comic Sans MS" w:cs="Arial"/>
          <w:sz w:val="18"/>
          <w:szCs w:val="18"/>
        </w:rPr>
      </w:pPr>
      <w:r w:rsidRPr="008453BE">
        <w:rPr>
          <w:rFonts w:ascii="Comic Sans MS" w:hAnsi="Comic Sans MS" w:cs="Arial"/>
          <w:b/>
          <w:sz w:val="18"/>
          <w:szCs w:val="18"/>
        </w:rPr>
        <w:t>LEY ORGÁNICA</w:t>
      </w:r>
      <w:r w:rsidRPr="008453BE">
        <w:rPr>
          <w:rFonts w:ascii="Comic Sans MS" w:hAnsi="Comic Sans MS" w:cs="Arial"/>
          <w:sz w:val="18"/>
          <w:szCs w:val="18"/>
        </w:rPr>
        <w:t xml:space="preserve"> 2/2006, de 3 de mayo, de Educación B.O.E. nº 106 de 4/5/2006</w:t>
      </w:r>
    </w:p>
    <w:p w:rsidR="00696BD5" w:rsidRPr="008453BE" w:rsidRDefault="00696BD5" w:rsidP="00696BD5">
      <w:pPr>
        <w:pStyle w:val="Prrafodelista1"/>
        <w:numPr>
          <w:ilvl w:val="0"/>
          <w:numId w:val="17"/>
        </w:numPr>
        <w:tabs>
          <w:tab w:val="left" w:pos="0"/>
        </w:tabs>
        <w:spacing w:after="0" w:line="480" w:lineRule="auto"/>
        <w:ind w:left="-567" w:right="-1063" w:firstLine="425"/>
        <w:jc w:val="both"/>
        <w:rPr>
          <w:rFonts w:ascii="Comic Sans MS" w:hAnsi="Comic Sans MS" w:cs="Arial"/>
          <w:sz w:val="18"/>
          <w:szCs w:val="18"/>
        </w:rPr>
      </w:pPr>
      <w:r w:rsidRPr="008453BE">
        <w:rPr>
          <w:rFonts w:ascii="Comic Sans MS" w:hAnsi="Comic Sans MS" w:cs="Arial"/>
          <w:b/>
          <w:sz w:val="18"/>
          <w:szCs w:val="18"/>
        </w:rPr>
        <w:t>RD 3473/2000</w:t>
      </w:r>
      <w:r w:rsidRPr="008453BE">
        <w:rPr>
          <w:rFonts w:ascii="Comic Sans MS" w:hAnsi="Comic Sans MS" w:cs="Arial"/>
          <w:sz w:val="18"/>
          <w:szCs w:val="18"/>
        </w:rPr>
        <w:t xml:space="preserve"> de 29 de diciembre aprobada por el MECD que establece las enseñanzas mínimas correspondientes a la ESO</w:t>
      </w:r>
    </w:p>
    <w:p w:rsidR="00696BD5" w:rsidRPr="008453BE" w:rsidRDefault="00696BD5" w:rsidP="00696BD5">
      <w:pPr>
        <w:pStyle w:val="Prrafodelista1"/>
        <w:numPr>
          <w:ilvl w:val="0"/>
          <w:numId w:val="17"/>
        </w:numPr>
        <w:tabs>
          <w:tab w:val="left" w:pos="0"/>
        </w:tabs>
        <w:spacing w:after="0" w:line="480" w:lineRule="auto"/>
        <w:ind w:left="-567" w:right="-1063" w:firstLine="425"/>
        <w:jc w:val="both"/>
        <w:rPr>
          <w:rFonts w:ascii="Comic Sans MS" w:hAnsi="Comic Sans MS" w:cs="Arial"/>
          <w:sz w:val="18"/>
          <w:szCs w:val="18"/>
        </w:rPr>
      </w:pPr>
      <w:r w:rsidRPr="008453BE">
        <w:rPr>
          <w:rFonts w:ascii="Comic Sans MS" w:hAnsi="Comic Sans MS" w:cs="Arial"/>
          <w:b/>
          <w:sz w:val="18"/>
          <w:szCs w:val="18"/>
        </w:rPr>
        <w:t>7 de julio de 2004</w:t>
      </w:r>
      <w:r w:rsidRPr="008453BE">
        <w:rPr>
          <w:rFonts w:ascii="Comic Sans MS" w:hAnsi="Comic Sans MS" w:cs="Arial"/>
          <w:sz w:val="18"/>
          <w:szCs w:val="18"/>
        </w:rPr>
        <w:t xml:space="preserve"> regula la elaboración y aprobación de las programaciones didácticas.</w:t>
      </w:r>
    </w:p>
    <w:p w:rsidR="00696BD5" w:rsidRPr="008453BE" w:rsidRDefault="00696BD5" w:rsidP="00696BD5">
      <w:pPr>
        <w:pStyle w:val="Prrafodelista1"/>
        <w:numPr>
          <w:ilvl w:val="0"/>
          <w:numId w:val="17"/>
        </w:numPr>
        <w:tabs>
          <w:tab w:val="left" w:pos="0"/>
        </w:tabs>
        <w:spacing w:after="0" w:line="480" w:lineRule="auto"/>
        <w:ind w:left="-567" w:right="-1063" w:firstLine="425"/>
        <w:jc w:val="both"/>
        <w:rPr>
          <w:rFonts w:ascii="Comic Sans MS" w:hAnsi="Comic Sans MS" w:cs="Arial"/>
          <w:sz w:val="18"/>
          <w:szCs w:val="18"/>
        </w:rPr>
      </w:pPr>
      <w:r w:rsidRPr="008453BE">
        <w:rPr>
          <w:rFonts w:ascii="Comic Sans MS" w:hAnsi="Comic Sans MS" w:cs="Arial"/>
          <w:b/>
          <w:sz w:val="18"/>
          <w:szCs w:val="18"/>
        </w:rPr>
        <w:t>Instrucción 3/2008</w:t>
      </w:r>
      <w:r w:rsidRPr="008453BE">
        <w:rPr>
          <w:rFonts w:ascii="Comic Sans MS" w:hAnsi="Comic Sans MS" w:cs="Arial"/>
          <w:sz w:val="18"/>
          <w:szCs w:val="18"/>
        </w:rPr>
        <w:t xml:space="preserve"> de la dirección general de calidad y equidad educativa sobre la recuperación </w:t>
      </w:r>
    </w:p>
    <w:p w:rsidR="00696BD5" w:rsidRPr="00D80CDD" w:rsidRDefault="00696BD5" w:rsidP="00696BD5">
      <w:pPr>
        <w:pStyle w:val="Ttulo2"/>
        <w:numPr>
          <w:ilvl w:val="0"/>
          <w:numId w:val="1"/>
        </w:numPr>
        <w:tabs>
          <w:tab w:val="left" w:pos="0"/>
        </w:tabs>
        <w:spacing w:before="0" w:line="480" w:lineRule="auto"/>
        <w:ind w:left="-567" w:right="-1063" w:firstLine="425"/>
        <w:jc w:val="both"/>
        <w:rPr>
          <w:rFonts w:ascii="Comic Sans MS" w:hAnsi="Comic Sans MS" w:cs="Arial"/>
          <w:color w:val="000000" w:themeColor="text1"/>
          <w:sz w:val="20"/>
          <w:szCs w:val="20"/>
        </w:rPr>
      </w:pPr>
      <w:r w:rsidRPr="00D80CDD">
        <w:rPr>
          <w:rFonts w:ascii="Comic Sans MS" w:hAnsi="Comic Sans MS" w:cs="Arial"/>
          <w:color w:val="000000" w:themeColor="text1"/>
          <w:sz w:val="20"/>
          <w:szCs w:val="20"/>
        </w:rPr>
        <w:t>ANÁLISIS DEL CONTEXTO</w:t>
      </w:r>
    </w:p>
    <w:p w:rsidR="00696BD5" w:rsidRPr="00D80CDD" w:rsidRDefault="00696BD5" w:rsidP="00696BD5">
      <w:pPr>
        <w:numPr>
          <w:ilvl w:val="1"/>
          <w:numId w:val="1"/>
        </w:numPr>
        <w:tabs>
          <w:tab w:val="left" w:pos="0"/>
          <w:tab w:val="left" w:pos="540"/>
        </w:tabs>
        <w:spacing w:after="0" w:line="480" w:lineRule="auto"/>
        <w:ind w:left="-567" w:right="-1063" w:firstLine="425"/>
        <w:jc w:val="both"/>
        <w:rPr>
          <w:rFonts w:ascii="Comic Sans MS" w:hAnsi="Comic Sans MS" w:cs="Arial"/>
          <w:b/>
          <w:bCs/>
          <w:color w:val="000000" w:themeColor="text1"/>
          <w:sz w:val="18"/>
          <w:szCs w:val="18"/>
          <w:u w:val="double"/>
        </w:rPr>
      </w:pPr>
      <w:r w:rsidRPr="00D80CDD">
        <w:rPr>
          <w:rFonts w:ascii="Comic Sans MS" w:hAnsi="Comic Sans MS" w:cs="Arial"/>
          <w:b/>
          <w:bCs/>
          <w:color w:val="000000" w:themeColor="text1"/>
          <w:sz w:val="18"/>
          <w:szCs w:val="18"/>
          <w:u w:val="double"/>
        </w:rPr>
        <w:t>Contexto de la ciudad e instituto</w:t>
      </w:r>
    </w:p>
    <w:p w:rsidR="00696BD5" w:rsidRPr="008453BE" w:rsidRDefault="00696BD5" w:rsidP="00696BD5">
      <w:pPr>
        <w:tabs>
          <w:tab w:val="left" w:pos="0"/>
          <w:tab w:val="left" w:pos="540"/>
        </w:tabs>
        <w:spacing w:after="0" w:line="480" w:lineRule="auto"/>
        <w:ind w:left="-567" w:right="-1063" w:firstLine="425"/>
        <w:jc w:val="both"/>
        <w:rPr>
          <w:rFonts w:ascii="Comic Sans MS" w:hAnsi="Comic Sans MS" w:cs="Arial"/>
          <w:sz w:val="18"/>
          <w:szCs w:val="18"/>
        </w:rPr>
      </w:pPr>
      <w:r w:rsidRPr="008453BE">
        <w:rPr>
          <w:rFonts w:ascii="Comic Sans MS" w:hAnsi="Comic Sans MS" w:cs="Arial"/>
          <w:sz w:val="18"/>
          <w:szCs w:val="18"/>
        </w:rPr>
        <w:t>Esta programación se desarrolla en un colegio</w:t>
      </w:r>
      <w:r w:rsidR="00EF717A" w:rsidRPr="008453BE">
        <w:rPr>
          <w:rFonts w:ascii="Comic Sans MS" w:hAnsi="Comic Sans MS" w:cs="Arial"/>
          <w:sz w:val="18"/>
          <w:szCs w:val="18"/>
        </w:rPr>
        <w:t xml:space="preserve"> situado en un pueblo </w:t>
      </w:r>
      <w:r w:rsidRPr="008453BE">
        <w:rPr>
          <w:rFonts w:ascii="Comic Sans MS" w:hAnsi="Comic Sans MS" w:cs="Arial"/>
          <w:sz w:val="18"/>
          <w:szCs w:val="18"/>
        </w:rPr>
        <w:t xml:space="preserve">de aproximadamente unos 9000 habitantes. La economía de la </w:t>
      </w:r>
      <w:r w:rsidR="00EF717A" w:rsidRPr="008453BE">
        <w:rPr>
          <w:rFonts w:ascii="Comic Sans MS" w:hAnsi="Comic Sans MS" w:cs="Arial"/>
          <w:sz w:val="18"/>
          <w:szCs w:val="18"/>
        </w:rPr>
        <w:t>villa</w:t>
      </w:r>
      <w:r w:rsidRPr="008453BE">
        <w:rPr>
          <w:rFonts w:ascii="Comic Sans MS" w:hAnsi="Comic Sans MS" w:cs="Arial"/>
          <w:sz w:val="18"/>
          <w:szCs w:val="18"/>
        </w:rPr>
        <w:t xml:space="preserve"> se sustenta fundamentalmente de pequeñas o medianas industrias y empresas de servicios. Actualmente, existen grandes diferencias en cuanto a niveles de información, grado de implicación y expectativas respecto a la educación de los hijos. En algunas familias, podemos encontrar dificultades para apoyar a sus hijos en las tareas escolares. Sin embargo, también existen familias en las que persisten los valores e intereses tradicionales con respecto al aprendizaje y la enseñanza, ayudando a sus hijos en el estudio. </w:t>
      </w:r>
    </w:p>
    <w:p w:rsidR="00696BD5" w:rsidRPr="008453BE" w:rsidRDefault="00696BD5" w:rsidP="00696BD5">
      <w:pPr>
        <w:tabs>
          <w:tab w:val="left" w:pos="0"/>
        </w:tabs>
        <w:spacing w:after="0" w:line="480" w:lineRule="auto"/>
        <w:ind w:left="-567" w:right="-1063" w:firstLine="425"/>
        <w:jc w:val="both"/>
        <w:rPr>
          <w:rFonts w:ascii="Comic Sans MS" w:hAnsi="Comic Sans MS" w:cs="Arial"/>
          <w:sz w:val="18"/>
          <w:szCs w:val="18"/>
        </w:rPr>
      </w:pPr>
      <w:r w:rsidRPr="008453BE">
        <w:rPr>
          <w:rFonts w:ascii="Comic Sans MS" w:hAnsi="Comic Sans MS" w:cs="Arial"/>
          <w:sz w:val="18"/>
          <w:szCs w:val="18"/>
        </w:rPr>
        <w:tab/>
        <w:t>El colegio se encuentra en una zona donde existen instalaciones deportivas y de ocio, así como espacios verdes.</w:t>
      </w:r>
    </w:p>
    <w:p w:rsidR="00696BD5" w:rsidRPr="008453BE" w:rsidRDefault="00696BD5" w:rsidP="00696BD5">
      <w:pPr>
        <w:tabs>
          <w:tab w:val="left" w:pos="0"/>
          <w:tab w:val="left" w:pos="540"/>
        </w:tabs>
        <w:spacing w:after="0" w:line="480" w:lineRule="auto"/>
        <w:ind w:left="-567" w:right="-1063" w:firstLine="425"/>
        <w:jc w:val="both"/>
        <w:rPr>
          <w:rFonts w:ascii="Comic Sans MS" w:hAnsi="Comic Sans MS" w:cs="Arial"/>
          <w:sz w:val="18"/>
          <w:szCs w:val="18"/>
        </w:rPr>
      </w:pPr>
      <w:r w:rsidRPr="008453BE">
        <w:rPr>
          <w:rFonts w:ascii="Comic Sans MS" w:hAnsi="Comic Sans MS" w:cs="Arial"/>
          <w:sz w:val="18"/>
          <w:szCs w:val="18"/>
        </w:rPr>
        <w:tab/>
        <w:t>En él se imparten las enseñanzas de Infantil hasta 4º de ESO.</w:t>
      </w:r>
    </w:p>
    <w:p w:rsidR="00696BD5" w:rsidRPr="008453BE" w:rsidRDefault="00696BD5" w:rsidP="00696BD5">
      <w:pPr>
        <w:tabs>
          <w:tab w:val="left" w:pos="0"/>
          <w:tab w:val="left" w:pos="540"/>
        </w:tabs>
        <w:spacing w:after="0" w:line="480" w:lineRule="auto"/>
        <w:ind w:left="-567" w:right="-1063" w:firstLine="425"/>
        <w:jc w:val="both"/>
        <w:rPr>
          <w:rFonts w:ascii="Comic Sans MS" w:hAnsi="Comic Sans MS" w:cs="Arial"/>
          <w:sz w:val="18"/>
          <w:szCs w:val="18"/>
        </w:rPr>
      </w:pPr>
      <w:r w:rsidRPr="008453BE">
        <w:rPr>
          <w:rFonts w:ascii="Comic Sans MS" w:hAnsi="Comic Sans MS" w:cs="Arial"/>
          <w:sz w:val="18"/>
          <w:szCs w:val="18"/>
        </w:rPr>
        <w:lastRenderedPageBreak/>
        <w:t xml:space="preserve">Alberga en sus aulas una totalidad de 240 alumnos, algunos pertenecientes a pueblos </w:t>
      </w:r>
      <w:r w:rsidR="00EF717A" w:rsidRPr="008453BE">
        <w:rPr>
          <w:rFonts w:ascii="Comic Sans MS" w:hAnsi="Comic Sans MS" w:cs="Arial"/>
          <w:sz w:val="18"/>
          <w:szCs w:val="18"/>
        </w:rPr>
        <w:t>cercanos,</w:t>
      </w:r>
      <w:r w:rsidRPr="008453BE">
        <w:rPr>
          <w:rFonts w:ascii="Comic Sans MS" w:hAnsi="Comic Sans MS" w:cs="Arial"/>
          <w:sz w:val="18"/>
          <w:szCs w:val="18"/>
        </w:rPr>
        <w:t xml:space="preserve">  distribuidos en una línea por nivel. El </w:t>
      </w:r>
      <w:r w:rsidR="00EF717A" w:rsidRPr="008453BE">
        <w:rPr>
          <w:rFonts w:ascii="Comic Sans MS" w:hAnsi="Comic Sans MS" w:cs="Arial"/>
          <w:sz w:val="18"/>
          <w:szCs w:val="18"/>
        </w:rPr>
        <w:t>colegio</w:t>
      </w:r>
      <w:r w:rsidRPr="008453BE">
        <w:rPr>
          <w:rFonts w:ascii="Comic Sans MS" w:hAnsi="Comic Sans MS" w:cs="Arial"/>
          <w:sz w:val="18"/>
          <w:szCs w:val="18"/>
        </w:rPr>
        <w:t xml:space="preserve"> junto a otros dos componen el panoram</w:t>
      </w:r>
      <w:r w:rsidR="004D349B">
        <w:rPr>
          <w:rFonts w:ascii="Comic Sans MS" w:hAnsi="Comic Sans MS" w:cs="Arial"/>
          <w:sz w:val="18"/>
          <w:szCs w:val="18"/>
        </w:rPr>
        <w:t>a educativo de la E.S.O. en este</w:t>
      </w:r>
      <w:r w:rsidRPr="008453BE">
        <w:rPr>
          <w:rFonts w:ascii="Comic Sans MS" w:hAnsi="Comic Sans MS" w:cs="Arial"/>
          <w:sz w:val="18"/>
          <w:szCs w:val="18"/>
        </w:rPr>
        <w:t xml:space="preserve"> </w:t>
      </w:r>
      <w:r w:rsidR="004D349B">
        <w:rPr>
          <w:rFonts w:ascii="Comic Sans MS" w:hAnsi="Comic Sans MS" w:cs="Arial"/>
          <w:sz w:val="18"/>
          <w:szCs w:val="18"/>
        </w:rPr>
        <w:t>pueblo</w:t>
      </w:r>
      <w:r w:rsidRPr="008453BE">
        <w:rPr>
          <w:rFonts w:ascii="Comic Sans MS" w:hAnsi="Comic Sans MS" w:cs="Arial"/>
          <w:sz w:val="18"/>
          <w:szCs w:val="18"/>
        </w:rPr>
        <w:t>.</w:t>
      </w:r>
    </w:p>
    <w:p w:rsidR="00696BD5" w:rsidRPr="008453BE" w:rsidRDefault="00696BD5" w:rsidP="00696BD5">
      <w:pPr>
        <w:tabs>
          <w:tab w:val="left" w:pos="0"/>
          <w:tab w:val="left" w:pos="540"/>
        </w:tabs>
        <w:spacing w:after="0" w:line="480" w:lineRule="auto"/>
        <w:ind w:left="-567" w:right="-1063" w:firstLine="425"/>
        <w:jc w:val="both"/>
        <w:rPr>
          <w:rFonts w:ascii="Comic Sans MS" w:hAnsi="Comic Sans MS" w:cs="Arial"/>
          <w:sz w:val="18"/>
          <w:szCs w:val="18"/>
        </w:rPr>
      </w:pPr>
      <w:r w:rsidRPr="008453BE">
        <w:rPr>
          <w:rFonts w:ascii="Comic Sans MS" w:hAnsi="Comic Sans MS" w:cs="Arial"/>
          <w:sz w:val="18"/>
          <w:szCs w:val="18"/>
        </w:rPr>
        <w:t>Dispone de instalaciones habituales. Aulas, aulas especiales para música, plástica, educación física…Laboratorios de Física y Química, Ciencias Naturales y aulas científico-tecnológicas, instalaciones deportivas con varias pistas, gimnasio, patio y vestuarios. Locales especializados dedicados a tutorías y departamentos, almacenes, aseos…así como un salón de actos con un aforo de 500 personas. Biblioteca con más de 6000 libros en servicio de préstamo, abierta en horario escolar. Dispone también y desde hace unos años de un ordenador por cada dos alumnos con conexión a Internet.</w:t>
      </w:r>
    </w:p>
    <w:p w:rsidR="00696BD5" w:rsidRPr="008453BE" w:rsidRDefault="004D349B" w:rsidP="00696BD5">
      <w:pPr>
        <w:tabs>
          <w:tab w:val="left" w:pos="0"/>
          <w:tab w:val="left" w:pos="540"/>
        </w:tabs>
        <w:spacing w:after="0" w:line="480" w:lineRule="auto"/>
        <w:ind w:left="-567" w:right="-1063" w:firstLine="425"/>
        <w:jc w:val="both"/>
        <w:rPr>
          <w:rFonts w:ascii="Comic Sans MS" w:hAnsi="Comic Sans MS" w:cs="Arial"/>
          <w:sz w:val="18"/>
          <w:szCs w:val="18"/>
        </w:rPr>
      </w:pPr>
      <w:r>
        <w:rPr>
          <w:rFonts w:ascii="Comic Sans MS" w:hAnsi="Comic Sans MS" w:cs="Arial"/>
          <w:sz w:val="18"/>
          <w:szCs w:val="18"/>
        </w:rPr>
        <w:t>El colegio</w:t>
      </w:r>
      <w:r w:rsidR="00696BD5" w:rsidRPr="008453BE">
        <w:rPr>
          <w:rFonts w:ascii="Comic Sans MS" w:hAnsi="Comic Sans MS" w:cs="Arial"/>
          <w:sz w:val="18"/>
          <w:szCs w:val="18"/>
        </w:rPr>
        <w:t xml:space="preserve"> funciona en horario de mañana de </w:t>
      </w:r>
      <w:r w:rsidR="00EF717A" w:rsidRPr="008453BE">
        <w:rPr>
          <w:rFonts w:ascii="Comic Sans MS" w:hAnsi="Comic Sans MS" w:cs="Arial"/>
          <w:sz w:val="18"/>
          <w:szCs w:val="18"/>
        </w:rPr>
        <w:t>9:00 a 13</w:t>
      </w:r>
      <w:r w:rsidR="00696BD5" w:rsidRPr="008453BE">
        <w:rPr>
          <w:rFonts w:ascii="Comic Sans MS" w:hAnsi="Comic Sans MS" w:cs="Arial"/>
          <w:sz w:val="18"/>
          <w:szCs w:val="18"/>
        </w:rPr>
        <w:t>:30</w:t>
      </w:r>
      <w:r w:rsidR="00EF717A" w:rsidRPr="008453BE">
        <w:rPr>
          <w:rFonts w:ascii="Comic Sans MS" w:hAnsi="Comic Sans MS" w:cs="Arial"/>
          <w:sz w:val="18"/>
          <w:szCs w:val="18"/>
        </w:rPr>
        <w:t xml:space="preserve"> y de 14:45 a 15:35</w:t>
      </w:r>
      <w:r w:rsidR="00696BD5" w:rsidRPr="008453BE">
        <w:rPr>
          <w:rFonts w:ascii="Comic Sans MS" w:hAnsi="Comic Sans MS" w:cs="Arial"/>
          <w:sz w:val="18"/>
          <w:szCs w:val="18"/>
        </w:rPr>
        <w:t>. Está dotado de un sistema de seguridad con cámaras.</w:t>
      </w:r>
    </w:p>
    <w:p w:rsidR="00696BD5" w:rsidRPr="00D80CDD" w:rsidRDefault="00696BD5" w:rsidP="00696BD5">
      <w:pPr>
        <w:numPr>
          <w:ilvl w:val="1"/>
          <w:numId w:val="1"/>
        </w:numPr>
        <w:tabs>
          <w:tab w:val="left" w:pos="0"/>
          <w:tab w:val="left" w:pos="540"/>
        </w:tabs>
        <w:spacing w:after="0" w:line="480" w:lineRule="auto"/>
        <w:ind w:left="-567" w:right="-1063" w:firstLine="425"/>
        <w:jc w:val="both"/>
        <w:rPr>
          <w:rFonts w:ascii="Comic Sans MS" w:hAnsi="Comic Sans MS" w:cs="Arial"/>
          <w:b/>
          <w:bCs/>
          <w:color w:val="000000" w:themeColor="text1"/>
          <w:sz w:val="18"/>
          <w:szCs w:val="18"/>
          <w:u w:val="double"/>
        </w:rPr>
      </w:pPr>
      <w:r w:rsidRPr="00D80CDD">
        <w:rPr>
          <w:rFonts w:ascii="Comic Sans MS" w:hAnsi="Comic Sans MS" w:cs="Arial"/>
          <w:b/>
          <w:bCs/>
          <w:color w:val="000000" w:themeColor="text1"/>
          <w:sz w:val="18"/>
          <w:szCs w:val="18"/>
          <w:u w:val="double"/>
        </w:rPr>
        <w:t>Organización del centro</w:t>
      </w:r>
    </w:p>
    <w:p w:rsidR="00696BD5" w:rsidRPr="008453BE" w:rsidRDefault="00696BD5" w:rsidP="00696BD5">
      <w:pPr>
        <w:tabs>
          <w:tab w:val="left" w:pos="0"/>
          <w:tab w:val="left" w:pos="540"/>
        </w:tabs>
        <w:spacing w:after="0" w:line="480" w:lineRule="auto"/>
        <w:ind w:left="-567" w:right="-1063" w:firstLine="425"/>
        <w:jc w:val="both"/>
        <w:rPr>
          <w:rFonts w:ascii="Comic Sans MS" w:hAnsi="Comic Sans MS" w:cs="Arial"/>
          <w:sz w:val="18"/>
          <w:szCs w:val="18"/>
        </w:rPr>
      </w:pPr>
      <w:r w:rsidRPr="008453BE">
        <w:rPr>
          <w:rFonts w:ascii="Comic Sans MS" w:hAnsi="Comic Sans MS" w:cs="Arial"/>
          <w:sz w:val="18"/>
          <w:szCs w:val="18"/>
        </w:rPr>
        <w:t xml:space="preserve">El </w:t>
      </w:r>
      <w:r w:rsidRPr="008453BE">
        <w:rPr>
          <w:rFonts w:ascii="Comic Sans MS" w:hAnsi="Comic Sans MS" w:cs="Arial"/>
          <w:sz w:val="18"/>
          <w:szCs w:val="18"/>
          <w:u w:val="single"/>
        </w:rPr>
        <w:t>equipo directivo</w:t>
      </w:r>
      <w:r w:rsidRPr="008453BE">
        <w:rPr>
          <w:rFonts w:ascii="Comic Sans MS" w:hAnsi="Comic Sans MS" w:cs="Arial"/>
          <w:sz w:val="18"/>
          <w:szCs w:val="18"/>
        </w:rPr>
        <w:t xml:space="preserve"> está formado por director, </w:t>
      </w:r>
      <w:r w:rsidR="00EF717A" w:rsidRPr="008453BE">
        <w:rPr>
          <w:rFonts w:ascii="Comic Sans MS" w:hAnsi="Comic Sans MS" w:cs="Arial"/>
          <w:sz w:val="18"/>
          <w:szCs w:val="18"/>
        </w:rPr>
        <w:t>3 coordinadores (cada uno de una etapa)</w:t>
      </w:r>
      <w:r w:rsidRPr="008453BE">
        <w:rPr>
          <w:rFonts w:ascii="Comic Sans MS" w:hAnsi="Comic Sans MS" w:cs="Arial"/>
          <w:sz w:val="18"/>
          <w:szCs w:val="18"/>
        </w:rPr>
        <w:t xml:space="preserve">, </w:t>
      </w:r>
      <w:r w:rsidR="00EF717A" w:rsidRPr="008453BE">
        <w:rPr>
          <w:rFonts w:ascii="Comic Sans MS" w:hAnsi="Comic Sans MS" w:cs="Arial"/>
          <w:sz w:val="18"/>
          <w:szCs w:val="18"/>
        </w:rPr>
        <w:t>orientadora, administrador y secretario</w:t>
      </w:r>
      <w:r w:rsidRPr="008453BE">
        <w:rPr>
          <w:rFonts w:ascii="Comic Sans MS" w:hAnsi="Comic Sans MS" w:cs="Arial"/>
          <w:sz w:val="18"/>
          <w:szCs w:val="18"/>
        </w:rPr>
        <w:t xml:space="preserve">. Semanalmente se reúne la </w:t>
      </w:r>
      <w:r w:rsidRPr="008453BE">
        <w:rPr>
          <w:rFonts w:ascii="Comic Sans MS" w:hAnsi="Comic Sans MS" w:cs="Arial"/>
          <w:sz w:val="18"/>
          <w:szCs w:val="18"/>
          <w:u w:val="single"/>
        </w:rPr>
        <w:t>comisión de coordinación pedagógica (CCP)</w:t>
      </w:r>
      <w:r w:rsidRPr="008453BE">
        <w:rPr>
          <w:rFonts w:ascii="Comic Sans MS" w:hAnsi="Comic Sans MS" w:cs="Arial"/>
          <w:sz w:val="18"/>
          <w:szCs w:val="18"/>
        </w:rPr>
        <w:t xml:space="preserve"> formada por el director, </w:t>
      </w:r>
      <w:r w:rsidR="00EF717A" w:rsidRPr="008453BE">
        <w:rPr>
          <w:rFonts w:ascii="Comic Sans MS" w:hAnsi="Comic Sans MS" w:cs="Arial"/>
          <w:sz w:val="18"/>
          <w:szCs w:val="18"/>
        </w:rPr>
        <w:t>coordinadores</w:t>
      </w:r>
      <w:r w:rsidRPr="008453BE">
        <w:rPr>
          <w:rFonts w:ascii="Comic Sans MS" w:hAnsi="Comic Sans MS" w:cs="Arial"/>
          <w:sz w:val="18"/>
          <w:szCs w:val="18"/>
        </w:rPr>
        <w:t xml:space="preserve">, el jefe de departamento de orientación </w:t>
      </w:r>
      <w:r w:rsidR="00EF717A" w:rsidRPr="008453BE">
        <w:rPr>
          <w:rFonts w:ascii="Comic Sans MS" w:hAnsi="Comic Sans MS" w:cs="Arial"/>
          <w:sz w:val="18"/>
          <w:szCs w:val="18"/>
        </w:rPr>
        <w:t>.</w:t>
      </w:r>
    </w:p>
    <w:p w:rsidR="00696BD5" w:rsidRPr="008453BE" w:rsidRDefault="00696BD5" w:rsidP="00696BD5">
      <w:pPr>
        <w:tabs>
          <w:tab w:val="left" w:pos="0"/>
          <w:tab w:val="left" w:pos="540"/>
        </w:tabs>
        <w:spacing w:after="0" w:line="480" w:lineRule="auto"/>
        <w:ind w:left="-567" w:right="-1063" w:firstLine="425"/>
        <w:jc w:val="both"/>
        <w:rPr>
          <w:rFonts w:ascii="Comic Sans MS" w:hAnsi="Comic Sans MS" w:cs="Arial"/>
          <w:sz w:val="18"/>
          <w:szCs w:val="18"/>
        </w:rPr>
      </w:pPr>
      <w:r w:rsidRPr="008453BE">
        <w:rPr>
          <w:rFonts w:ascii="Comic Sans MS" w:hAnsi="Comic Sans MS" w:cs="Arial"/>
          <w:sz w:val="18"/>
          <w:szCs w:val="18"/>
        </w:rPr>
        <w:t xml:space="preserve">El </w:t>
      </w:r>
      <w:r w:rsidRPr="008453BE">
        <w:rPr>
          <w:rFonts w:ascii="Comic Sans MS" w:hAnsi="Comic Sans MS" w:cs="Arial"/>
          <w:sz w:val="18"/>
          <w:szCs w:val="18"/>
          <w:u w:val="single"/>
        </w:rPr>
        <w:t>personal docente</w:t>
      </w:r>
      <w:r w:rsidRPr="008453BE">
        <w:rPr>
          <w:rFonts w:ascii="Comic Sans MS" w:hAnsi="Comic Sans MS" w:cs="Arial"/>
          <w:sz w:val="18"/>
          <w:szCs w:val="18"/>
        </w:rPr>
        <w:t xml:space="preserve"> que compone el centro consta de</w:t>
      </w:r>
      <w:r w:rsidR="004D349B">
        <w:rPr>
          <w:rFonts w:ascii="Comic Sans MS" w:hAnsi="Comic Sans MS" w:cs="Arial"/>
          <w:sz w:val="18"/>
          <w:szCs w:val="18"/>
        </w:rPr>
        <w:t xml:space="preserve"> 27</w:t>
      </w:r>
      <w:r w:rsidRPr="008453BE">
        <w:rPr>
          <w:rFonts w:ascii="Comic Sans MS" w:hAnsi="Comic Sans MS" w:cs="Arial"/>
          <w:sz w:val="18"/>
          <w:szCs w:val="18"/>
        </w:rPr>
        <w:t xml:space="preserve"> profesores.</w:t>
      </w:r>
    </w:p>
    <w:p w:rsidR="00696BD5" w:rsidRPr="008453BE" w:rsidRDefault="00696BD5" w:rsidP="00696BD5">
      <w:pPr>
        <w:tabs>
          <w:tab w:val="left" w:pos="0"/>
          <w:tab w:val="left" w:pos="540"/>
        </w:tabs>
        <w:spacing w:after="0" w:line="480" w:lineRule="auto"/>
        <w:ind w:left="-567" w:right="-1063" w:firstLine="425"/>
        <w:jc w:val="both"/>
        <w:rPr>
          <w:rFonts w:ascii="Comic Sans MS" w:hAnsi="Comic Sans MS" w:cs="Arial"/>
          <w:sz w:val="18"/>
          <w:szCs w:val="18"/>
        </w:rPr>
      </w:pPr>
      <w:r w:rsidRPr="008453BE">
        <w:rPr>
          <w:rFonts w:ascii="Comic Sans MS" w:hAnsi="Comic Sans MS" w:cs="Arial"/>
          <w:sz w:val="18"/>
          <w:szCs w:val="18"/>
        </w:rPr>
        <w:t xml:space="preserve">El </w:t>
      </w:r>
      <w:r w:rsidRPr="008453BE">
        <w:rPr>
          <w:rFonts w:ascii="Comic Sans MS" w:hAnsi="Comic Sans MS" w:cs="Arial"/>
          <w:sz w:val="18"/>
          <w:szCs w:val="18"/>
          <w:u w:val="single"/>
        </w:rPr>
        <w:t>departamento de orientación</w:t>
      </w:r>
      <w:r w:rsidRPr="008453BE">
        <w:rPr>
          <w:rFonts w:ascii="Comic Sans MS" w:hAnsi="Comic Sans MS" w:cs="Arial"/>
          <w:sz w:val="18"/>
          <w:szCs w:val="18"/>
        </w:rPr>
        <w:t xml:space="preserve"> cuenta con una psicóloga</w:t>
      </w:r>
      <w:r w:rsidR="00EF717A" w:rsidRPr="008453BE">
        <w:rPr>
          <w:rFonts w:ascii="Comic Sans MS" w:hAnsi="Comic Sans MS" w:cs="Arial"/>
          <w:sz w:val="18"/>
          <w:szCs w:val="18"/>
        </w:rPr>
        <w:t xml:space="preserve"> y pedagoga </w:t>
      </w:r>
      <w:r w:rsidR="004D349B" w:rsidRPr="008453BE">
        <w:rPr>
          <w:rFonts w:ascii="Comic Sans MS" w:hAnsi="Comic Sans MS" w:cs="Arial"/>
          <w:sz w:val="18"/>
          <w:szCs w:val="18"/>
        </w:rPr>
        <w:t>terapéutica</w:t>
      </w:r>
      <w:r w:rsidRPr="008453BE">
        <w:rPr>
          <w:rFonts w:ascii="Comic Sans MS" w:hAnsi="Comic Sans MS" w:cs="Arial"/>
          <w:sz w:val="18"/>
          <w:szCs w:val="18"/>
        </w:rPr>
        <w:t>.</w:t>
      </w:r>
    </w:p>
    <w:p w:rsidR="00696BD5" w:rsidRPr="008453BE" w:rsidRDefault="00696BD5" w:rsidP="00696BD5">
      <w:pPr>
        <w:tabs>
          <w:tab w:val="left" w:pos="0"/>
          <w:tab w:val="left" w:pos="540"/>
        </w:tabs>
        <w:spacing w:after="0" w:line="480" w:lineRule="auto"/>
        <w:ind w:left="-567" w:right="-1063" w:firstLine="425"/>
        <w:jc w:val="both"/>
        <w:rPr>
          <w:rFonts w:ascii="Comic Sans MS" w:hAnsi="Comic Sans MS" w:cs="Arial"/>
          <w:sz w:val="18"/>
          <w:szCs w:val="18"/>
        </w:rPr>
      </w:pPr>
      <w:r w:rsidRPr="008453BE">
        <w:rPr>
          <w:rFonts w:ascii="Comic Sans MS" w:hAnsi="Comic Sans MS" w:cs="Arial"/>
          <w:sz w:val="18"/>
          <w:szCs w:val="18"/>
        </w:rPr>
        <w:t xml:space="preserve">El </w:t>
      </w:r>
      <w:r w:rsidRPr="008453BE">
        <w:rPr>
          <w:rFonts w:ascii="Comic Sans MS" w:hAnsi="Comic Sans MS" w:cs="Arial"/>
          <w:sz w:val="18"/>
          <w:szCs w:val="18"/>
          <w:u w:val="single"/>
        </w:rPr>
        <w:t>personal no docente</w:t>
      </w:r>
      <w:r w:rsidRPr="008453BE">
        <w:rPr>
          <w:rFonts w:ascii="Comic Sans MS" w:hAnsi="Comic Sans MS" w:cs="Arial"/>
          <w:sz w:val="18"/>
          <w:szCs w:val="18"/>
        </w:rPr>
        <w:t xml:space="preserve"> está compuesto por: personal de administración; personal de servicio</w:t>
      </w:r>
      <w:r w:rsidR="00EF717A" w:rsidRPr="008453BE">
        <w:rPr>
          <w:rFonts w:ascii="Comic Sans MS" w:hAnsi="Comic Sans MS" w:cs="Arial"/>
          <w:sz w:val="18"/>
          <w:szCs w:val="18"/>
        </w:rPr>
        <w:t>; 2  ordenanzas y 2</w:t>
      </w:r>
      <w:r w:rsidRPr="008453BE">
        <w:rPr>
          <w:rFonts w:ascii="Comic Sans MS" w:hAnsi="Comic Sans MS" w:cs="Arial"/>
          <w:sz w:val="18"/>
          <w:szCs w:val="18"/>
        </w:rPr>
        <w:t xml:space="preserve"> limpiadoras, otro personal especialista; </w:t>
      </w:r>
    </w:p>
    <w:p w:rsidR="00696BD5" w:rsidRPr="008453BE" w:rsidRDefault="00696BD5" w:rsidP="00696BD5">
      <w:pPr>
        <w:tabs>
          <w:tab w:val="left" w:pos="0"/>
        </w:tabs>
        <w:spacing w:after="0" w:line="480" w:lineRule="auto"/>
        <w:ind w:left="-567" w:right="-1063" w:firstLine="425"/>
        <w:jc w:val="both"/>
        <w:rPr>
          <w:rFonts w:ascii="Comic Sans MS" w:hAnsi="Comic Sans MS" w:cs="Arial"/>
          <w:sz w:val="18"/>
          <w:szCs w:val="18"/>
        </w:rPr>
      </w:pPr>
      <w:r w:rsidRPr="008453BE">
        <w:rPr>
          <w:rFonts w:ascii="Comic Sans MS" w:hAnsi="Comic Sans MS" w:cs="Arial"/>
          <w:sz w:val="18"/>
          <w:szCs w:val="18"/>
        </w:rPr>
        <w:tab/>
        <w:t xml:space="preserve">El </w:t>
      </w:r>
      <w:r w:rsidRPr="008453BE">
        <w:rPr>
          <w:rFonts w:ascii="Comic Sans MS" w:hAnsi="Comic Sans MS" w:cs="Arial"/>
          <w:sz w:val="18"/>
          <w:szCs w:val="18"/>
          <w:u w:val="single"/>
        </w:rPr>
        <w:t>consejo escolar</w:t>
      </w:r>
      <w:r w:rsidRPr="008453BE">
        <w:rPr>
          <w:rFonts w:ascii="Comic Sans MS" w:hAnsi="Comic Sans MS" w:cs="Arial"/>
          <w:sz w:val="18"/>
          <w:szCs w:val="18"/>
        </w:rPr>
        <w:t xml:space="preserve"> está formado, director, </w:t>
      </w:r>
      <w:r w:rsidR="00EF717A" w:rsidRPr="008453BE">
        <w:rPr>
          <w:rFonts w:ascii="Comic Sans MS" w:hAnsi="Comic Sans MS" w:cs="Arial"/>
          <w:sz w:val="18"/>
          <w:szCs w:val="18"/>
        </w:rPr>
        <w:t>coordinadores de etapas</w:t>
      </w:r>
      <w:r w:rsidRPr="008453BE">
        <w:rPr>
          <w:rFonts w:ascii="Comic Sans MS" w:hAnsi="Comic Sans MS" w:cs="Arial"/>
          <w:sz w:val="18"/>
          <w:szCs w:val="18"/>
        </w:rPr>
        <w:t xml:space="preserve">, secretario (con voz pero sin voto), tres representantes de alumnos y alumnas, tres representantes de padres, </w:t>
      </w:r>
      <w:r w:rsidR="00EF717A" w:rsidRPr="008453BE">
        <w:rPr>
          <w:rFonts w:ascii="Comic Sans MS" w:hAnsi="Comic Sans MS" w:cs="Arial"/>
          <w:sz w:val="18"/>
          <w:szCs w:val="18"/>
        </w:rPr>
        <w:t>tres</w:t>
      </w:r>
      <w:r w:rsidRPr="008453BE">
        <w:rPr>
          <w:rFonts w:ascii="Comic Sans MS" w:hAnsi="Comic Sans MS" w:cs="Arial"/>
          <w:sz w:val="18"/>
          <w:szCs w:val="18"/>
        </w:rPr>
        <w:t xml:space="preserve"> representantes del claustro.</w:t>
      </w:r>
    </w:p>
    <w:p w:rsidR="00696BD5" w:rsidRPr="00D80CDD" w:rsidRDefault="00696BD5" w:rsidP="00696BD5">
      <w:pPr>
        <w:numPr>
          <w:ilvl w:val="1"/>
          <w:numId w:val="1"/>
        </w:numPr>
        <w:tabs>
          <w:tab w:val="left" w:pos="0"/>
        </w:tabs>
        <w:spacing w:after="0" w:line="480" w:lineRule="auto"/>
        <w:ind w:left="-567" w:right="-1063" w:firstLine="425"/>
        <w:jc w:val="both"/>
        <w:rPr>
          <w:rFonts w:ascii="Comic Sans MS" w:hAnsi="Comic Sans MS" w:cs="Arial"/>
          <w:b/>
          <w:bCs/>
          <w:color w:val="000000" w:themeColor="text1"/>
          <w:sz w:val="18"/>
          <w:szCs w:val="18"/>
          <w:u w:val="double"/>
        </w:rPr>
      </w:pPr>
      <w:r w:rsidRPr="00D80CDD">
        <w:rPr>
          <w:rFonts w:ascii="Comic Sans MS" w:hAnsi="Comic Sans MS" w:cs="Arial"/>
          <w:b/>
          <w:bCs/>
          <w:color w:val="000000" w:themeColor="text1"/>
          <w:sz w:val="18"/>
          <w:szCs w:val="18"/>
          <w:u w:val="double"/>
        </w:rPr>
        <w:t>Principios generales de la Educación Secundaria Obligatoria:</w:t>
      </w:r>
    </w:p>
    <w:p w:rsidR="00696BD5" w:rsidRPr="008453BE" w:rsidRDefault="00696BD5" w:rsidP="00696BD5">
      <w:pPr>
        <w:numPr>
          <w:ilvl w:val="0"/>
          <w:numId w:val="18"/>
        </w:numPr>
        <w:tabs>
          <w:tab w:val="left" w:pos="0"/>
        </w:tabs>
        <w:spacing w:after="0" w:line="480" w:lineRule="auto"/>
        <w:ind w:left="-567" w:right="-1063" w:firstLine="425"/>
        <w:jc w:val="both"/>
        <w:rPr>
          <w:rFonts w:ascii="Comic Sans MS" w:hAnsi="Comic Sans MS" w:cs="Arial"/>
          <w:sz w:val="18"/>
          <w:szCs w:val="18"/>
        </w:rPr>
      </w:pPr>
      <w:r w:rsidRPr="008453BE">
        <w:rPr>
          <w:rFonts w:ascii="Comic Sans MS" w:hAnsi="Comic Sans MS" w:cs="Arial"/>
          <w:sz w:val="18"/>
          <w:szCs w:val="18"/>
        </w:rPr>
        <w:t>La etapa de la E.S.O. comprende cuatro cursos, desde los 12 a los 16 años</w:t>
      </w:r>
    </w:p>
    <w:p w:rsidR="00696BD5" w:rsidRPr="008453BE" w:rsidRDefault="00696BD5" w:rsidP="00696BD5">
      <w:pPr>
        <w:numPr>
          <w:ilvl w:val="0"/>
          <w:numId w:val="18"/>
        </w:numPr>
        <w:tabs>
          <w:tab w:val="left" w:pos="0"/>
        </w:tabs>
        <w:spacing w:after="0" w:line="480" w:lineRule="auto"/>
        <w:ind w:left="-567" w:right="-1063" w:firstLine="425"/>
        <w:jc w:val="both"/>
        <w:rPr>
          <w:rFonts w:ascii="Comic Sans MS" w:hAnsi="Comic Sans MS" w:cs="Arial"/>
          <w:sz w:val="18"/>
          <w:szCs w:val="18"/>
        </w:rPr>
      </w:pPr>
      <w:r w:rsidRPr="008453BE">
        <w:rPr>
          <w:rFonts w:ascii="Comic Sans MS" w:hAnsi="Comic Sans MS" w:cs="Arial"/>
          <w:sz w:val="18"/>
          <w:szCs w:val="18"/>
        </w:rPr>
        <w:t>La finalidad consiste en lograr que los alumnos y alumnas adquie</w:t>
      </w:r>
      <w:r w:rsidRPr="008453BE">
        <w:rPr>
          <w:rFonts w:ascii="Comic Sans MS" w:hAnsi="Comic Sans MS" w:cs="Arial"/>
          <w:sz w:val="18"/>
          <w:szCs w:val="18"/>
        </w:rPr>
        <w:softHyphen/>
        <w:t xml:space="preserve">ran los elementos básicos de la cultura; desarrollar </w:t>
      </w:r>
      <w:r w:rsidRPr="008453BE">
        <w:rPr>
          <w:rFonts w:ascii="Comic Sans MS" w:hAnsi="Comic Sans MS" w:cs="Arial"/>
          <w:i/>
          <w:iCs/>
          <w:sz w:val="18"/>
          <w:szCs w:val="18"/>
        </w:rPr>
        <w:t xml:space="preserve">y </w:t>
      </w:r>
      <w:r w:rsidRPr="008453BE">
        <w:rPr>
          <w:rFonts w:ascii="Comic Sans MS" w:hAnsi="Comic Sans MS" w:cs="Arial"/>
          <w:sz w:val="18"/>
          <w:szCs w:val="18"/>
        </w:rPr>
        <w:t xml:space="preserve">consolidar en ellos hábitos de estudio </w:t>
      </w:r>
      <w:r w:rsidRPr="008453BE">
        <w:rPr>
          <w:rFonts w:ascii="Comic Sans MS" w:hAnsi="Comic Sans MS" w:cs="Arial"/>
          <w:i/>
          <w:iCs/>
          <w:sz w:val="18"/>
          <w:szCs w:val="18"/>
        </w:rPr>
        <w:t xml:space="preserve">y </w:t>
      </w:r>
      <w:r w:rsidRPr="008453BE">
        <w:rPr>
          <w:rFonts w:ascii="Comic Sans MS" w:hAnsi="Comic Sans MS" w:cs="Arial"/>
          <w:sz w:val="18"/>
          <w:szCs w:val="18"/>
        </w:rPr>
        <w:t xml:space="preserve">de trabajo; prepararles para su incorporación a estudios posteriores </w:t>
      </w:r>
      <w:r w:rsidRPr="008453BE">
        <w:rPr>
          <w:rFonts w:ascii="Comic Sans MS" w:hAnsi="Comic Sans MS" w:cs="Arial"/>
          <w:i/>
          <w:iCs/>
          <w:sz w:val="18"/>
          <w:szCs w:val="18"/>
        </w:rPr>
        <w:t xml:space="preserve">y </w:t>
      </w:r>
      <w:r w:rsidRPr="008453BE">
        <w:rPr>
          <w:rFonts w:ascii="Comic Sans MS" w:hAnsi="Comic Sans MS" w:cs="Arial"/>
          <w:sz w:val="18"/>
          <w:szCs w:val="18"/>
        </w:rPr>
        <w:t xml:space="preserve">para su inserción laboral </w:t>
      </w:r>
      <w:r w:rsidRPr="008453BE">
        <w:rPr>
          <w:rFonts w:ascii="Comic Sans MS" w:hAnsi="Comic Sans MS" w:cs="Arial"/>
          <w:i/>
          <w:iCs/>
          <w:sz w:val="18"/>
          <w:szCs w:val="18"/>
        </w:rPr>
        <w:t xml:space="preserve">y </w:t>
      </w:r>
      <w:r w:rsidRPr="008453BE">
        <w:rPr>
          <w:rFonts w:ascii="Comic Sans MS" w:hAnsi="Comic Sans MS" w:cs="Arial"/>
          <w:sz w:val="18"/>
          <w:szCs w:val="18"/>
        </w:rPr>
        <w:t>formarles para el ejercicio de sus derechos y obligaciones en la vida como ciudadanos.</w:t>
      </w:r>
    </w:p>
    <w:p w:rsidR="00696BD5" w:rsidRPr="008453BE" w:rsidRDefault="00696BD5" w:rsidP="00696BD5">
      <w:pPr>
        <w:numPr>
          <w:ilvl w:val="0"/>
          <w:numId w:val="18"/>
        </w:numPr>
        <w:tabs>
          <w:tab w:val="left" w:pos="0"/>
        </w:tabs>
        <w:spacing w:after="0" w:line="480" w:lineRule="auto"/>
        <w:ind w:left="-567" w:right="-1063" w:firstLine="425"/>
        <w:jc w:val="both"/>
        <w:rPr>
          <w:rFonts w:ascii="Comic Sans MS" w:hAnsi="Comic Sans MS" w:cs="Arial"/>
          <w:sz w:val="18"/>
          <w:szCs w:val="18"/>
        </w:rPr>
      </w:pPr>
      <w:r w:rsidRPr="008453BE">
        <w:rPr>
          <w:rFonts w:ascii="Comic Sans MS" w:hAnsi="Comic Sans MS" w:cs="Arial"/>
          <w:sz w:val="18"/>
          <w:szCs w:val="18"/>
        </w:rPr>
        <w:t>En la educación secundaria obligatoria se prestará especial atención a la orientación educativa y profesional del alumnado.</w:t>
      </w:r>
    </w:p>
    <w:p w:rsidR="00696BD5" w:rsidRPr="008453BE" w:rsidRDefault="00696BD5" w:rsidP="00696BD5">
      <w:pPr>
        <w:numPr>
          <w:ilvl w:val="0"/>
          <w:numId w:val="18"/>
        </w:numPr>
        <w:tabs>
          <w:tab w:val="left" w:pos="0"/>
        </w:tabs>
        <w:spacing w:after="0" w:line="480" w:lineRule="auto"/>
        <w:ind w:left="-567" w:right="-1063" w:firstLine="425"/>
        <w:jc w:val="both"/>
        <w:rPr>
          <w:rFonts w:ascii="Comic Sans MS" w:hAnsi="Comic Sans MS" w:cs="Arial"/>
          <w:sz w:val="18"/>
          <w:szCs w:val="18"/>
        </w:rPr>
      </w:pPr>
      <w:r w:rsidRPr="008453BE">
        <w:rPr>
          <w:rFonts w:ascii="Comic Sans MS" w:hAnsi="Comic Sans MS" w:cs="Arial"/>
          <w:sz w:val="18"/>
          <w:szCs w:val="18"/>
        </w:rPr>
        <w:t xml:space="preserve">La E.S.O. se organizará de acuerdo con los principios de educación común y de atención a la diversidad del alumnado. </w:t>
      </w:r>
    </w:p>
    <w:p w:rsidR="00696BD5" w:rsidRPr="008453BE" w:rsidRDefault="00696BD5" w:rsidP="00696BD5">
      <w:pPr>
        <w:numPr>
          <w:ilvl w:val="0"/>
          <w:numId w:val="18"/>
        </w:numPr>
        <w:tabs>
          <w:tab w:val="left" w:pos="0"/>
        </w:tabs>
        <w:spacing w:after="0" w:line="480" w:lineRule="auto"/>
        <w:ind w:left="-567" w:right="-1063" w:firstLine="425"/>
        <w:jc w:val="both"/>
        <w:rPr>
          <w:rFonts w:ascii="Comic Sans MS" w:hAnsi="Comic Sans MS" w:cs="Arial"/>
          <w:sz w:val="18"/>
          <w:szCs w:val="18"/>
        </w:rPr>
      </w:pPr>
      <w:r w:rsidRPr="008453BE">
        <w:rPr>
          <w:rFonts w:ascii="Comic Sans MS" w:hAnsi="Comic Sans MS" w:cs="Arial"/>
          <w:sz w:val="18"/>
          <w:szCs w:val="18"/>
        </w:rPr>
        <w:lastRenderedPageBreak/>
        <w:t>Entre las medidas señaladas en el apartado ante</w:t>
      </w:r>
      <w:r w:rsidRPr="008453BE">
        <w:rPr>
          <w:rFonts w:ascii="Comic Sans MS" w:hAnsi="Comic Sans MS" w:cs="Arial"/>
          <w:sz w:val="18"/>
          <w:szCs w:val="18"/>
        </w:rPr>
        <w:softHyphen/>
        <w:t>rior se contemplarán las adaptaciones del currículo, la integración de materias en ámbitos, los agrupamientos flexibles, los desdoblamientos de grupos, la oferta de materias optativas, programas de refuerzo y programas de tratamiento personalizado para el alumnado con nece</w:t>
      </w:r>
      <w:r w:rsidRPr="008453BE">
        <w:rPr>
          <w:rFonts w:ascii="Comic Sans MS" w:hAnsi="Comic Sans MS" w:cs="Arial"/>
          <w:sz w:val="18"/>
          <w:szCs w:val="18"/>
        </w:rPr>
        <w:softHyphen/>
        <w:t>sidad específica de apoyo educativo.</w:t>
      </w:r>
    </w:p>
    <w:p w:rsidR="00696BD5" w:rsidRPr="008453BE" w:rsidRDefault="00696BD5" w:rsidP="00696BD5">
      <w:pPr>
        <w:numPr>
          <w:ilvl w:val="0"/>
          <w:numId w:val="18"/>
        </w:numPr>
        <w:tabs>
          <w:tab w:val="left" w:pos="-567"/>
        </w:tabs>
        <w:spacing w:after="0" w:line="480" w:lineRule="auto"/>
        <w:ind w:left="-567" w:right="-1063" w:firstLine="283"/>
        <w:jc w:val="both"/>
        <w:rPr>
          <w:rFonts w:ascii="Comic Sans MS" w:hAnsi="Comic Sans MS" w:cs="Arial"/>
          <w:sz w:val="18"/>
          <w:szCs w:val="18"/>
        </w:rPr>
      </w:pPr>
      <w:r w:rsidRPr="008453BE">
        <w:rPr>
          <w:rFonts w:ascii="Comic Sans MS" w:hAnsi="Comic Sans MS" w:cs="Arial"/>
          <w:sz w:val="18"/>
          <w:szCs w:val="18"/>
        </w:rPr>
        <w:t xml:space="preserve">los centros educativos tendrán autonomía para organizar los grupos </w:t>
      </w:r>
      <w:r w:rsidRPr="008453BE">
        <w:rPr>
          <w:rFonts w:ascii="Comic Sans MS" w:hAnsi="Comic Sans MS" w:cs="Arial"/>
          <w:i/>
          <w:iCs/>
          <w:sz w:val="18"/>
          <w:szCs w:val="18"/>
        </w:rPr>
        <w:t xml:space="preserve">y </w:t>
      </w:r>
      <w:r w:rsidRPr="008453BE">
        <w:rPr>
          <w:rFonts w:ascii="Comic Sans MS" w:hAnsi="Comic Sans MS" w:cs="Arial"/>
          <w:sz w:val="18"/>
          <w:szCs w:val="18"/>
        </w:rPr>
        <w:t xml:space="preserve">las materias de manera flexible </w:t>
      </w:r>
      <w:r w:rsidRPr="008453BE">
        <w:rPr>
          <w:rFonts w:ascii="Comic Sans MS" w:hAnsi="Comic Sans MS" w:cs="Arial"/>
          <w:i/>
          <w:iCs/>
          <w:sz w:val="18"/>
          <w:szCs w:val="18"/>
        </w:rPr>
        <w:t xml:space="preserve">y </w:t>
      </w:r>
      <w:r w:rsidRPr="008453BE">
        <w:rPr>
          <w:rFonts w:ascii="Comic Sans MS" w:hAnsi="Comic Sans MS" w:cs="Arial"/>
          <w:sz w:val="18"/>
          <w:szCs w:val="18"/>
        </w:rPr>
        <w:t>para adop</w:t>
      </w:r>
      <w:r w:rsidRPr="008453BE">
        <w:rPr>
          <w:rFonts w:ascii="Comic Sans MS" w:hAnsi="Comic Sans MS" w:cs="Arial"/>
          <w:sz w:val="18"/>
          <w:szCs w:val="18"/>
        </w:rPr>
        <w:softHyphen/>
        <w:t xml:space="preserve">tar las medidas de atención a la diversidad </w:t>
      </w:r>
    </w:p>
    <w:p w:rsidR="00696BD5" w:rsidRPr="008453BE" w:rsidRDefault="00696BD5" w:rsidP="00696BD5">
      <w:pPr>
        <w:numPr>
          <w:ilvl w:val="0"/>
          <w:numId w:val="18"/>
        </w:numPr>
        <w:tabs>
          <w:tab w:val="left" w:pos="-567"/>
        </w:tabs>
        <w:spacing w:after="0" w:line="480" w:lineRule="auto"/>
        <w:ind w:left="-567" w:right="-1063" w:firstLine="283"/>
        <w:jc w:val="both"/>
        <w:rPr>
          <w:rFonts w:ascii="Comic Sans MS" w:hAnsi="Comic Sans MS" w:cs="Arial"/>
          <w:sz w:val="18"/>
          <w:szCs w:val="18"/>
        </w:rPr>
      </w:pPr>
      <w:r w:rsidRPr="008453BE">
        <w:rPr>
          <w:rFonts w:ascii="Comic Sans MS" w:hAnsi="Comic Sans MS" w:cs="Arial"/>
          <w:sz w:val="18"/>
          <w:szCs w:val="18"/>
        </w:rPr>
        <w:t>Las medidas de atención a la diversidad que adop</w:t>
      </w:r>
      <w:r w:rsidRPr="008453BE">
        <w:rPr>
          <w:rFonts w:ascii="Comic Sans MS" w:hAnsi="Comic Sans MS" w:cs="Arial"/>
          <w:sz w:val="18"/>
          <w:szCs w:val="18"/>
        </w:rPr>
        <w:softHyphen/>
        <w:t>ten los centros estarán orientadas a la consecución de los objetivos de la educación secundaria obligatoria por parte de todo su alumnado y no podrán supo</w:t>
      </w:r>
      <w:r w:rsidRPr="008453BE">
        <w:rPr>
          <w:rFonts w:ascii="Comic Sans MS" w:hAnsi="Comic Sans MS" w:cs="Arial"/>
          <w:sz w:val="18"/>
          <w:szCs w:val="18"/>
        </w:rPr>
        <w:softHyphen/>
        <w:t>ner una discriminación que les impida alcanzar dichos objetivos y la titulación correspondiente.</w:t>
      </w:r>
    </w:p>
    <w:p w:rsidR="00696BD5" w:rsidRPr="00D80CDD" w:rsidRDefault="00696BD5" w:rsidP="00696BD5">
      <w:pPr>
        <w:numPr>
          <w:ilvl w:val="1"/>
          <w:numId w:val="1"/>
        </w:numPr>
        <w:tabs>
          <w:tab w:val="left" w:pos="0"/>
        </w:tabs>
        <w:spacing w:after="0" w:line="480" w:lineRule="auto"/>
        <w:ind w:left="-567" w:right="-1063" w:firstLine="425"/>
        <w:jc w:val="both"/>
        <w:rPr>
          <w:rFonts w:ascii="Comic Sans MS" w:hAnsi="Comic Sans MS" w:cs="Arial"/>
          <w:b/>
          <w:bCs/>
          <w:color w:val="000000" w:themeColor="text1"/>
          <w:sz w:val="20"/>
          <w:szCs w:val="20"/>
        </w:rPr>
      </w:pPr>
      <w:r w:rsidRPr="00D80CDD">
        <w:rPr>
          <w:rFonts w:ascii="Comic Sans MS" w:hAnsi="Comic Sans MS" w:cs="Arial"/>
          <w:b/>
          <w:bCs/>
          <w:color w:val="000000" w:themeColor="text1"/>
          <w:sz w:val="20"/>
          <w:szCs w:val="20"/>
        </w:rPr>
        <w:t>Principios pedagógicos.</w:t>
      </w:r>
    </w:p>
    <w:p w:rsidR="00696BD5" w:rsidRPr="008453BE" w:rsidRDefault="00696BD5" w:rsidP="00696BD5">
      <w:pPr>
        <w:numPr>
          <w:ilvl w:val="0"/>
          <w:numId w:val="21"/>
        </w:numPr>
        <w:tabs>
          <w:tab w:val="left" w:pos="-567"/>
        </w:tabs>
        <w:spacing w:after="0" w:line="480" w:lineRule="auto"/>
        <w:ind w:left="-567" w:right="-1063" w:firstLine="283"/>
        <w:jc w:val="both"/>
        <w:rPr>
          <w:rFonts w:ascii="Comic Sans MS" w:hAnsi="Comic Sans MS" w:cs="Arial"/>
          <w:sz w:val="18"/>
          <w:szCs w:val="18"/>
        </w:rPr>
      </w:pPr>
      <w:r w:rsidRPr="008453BE">
        <w:rPr>
          <w:rFonts w:ascii="Comic Sans MS" w:hAnsi="Comic Sans MS" w:cs="Arial"/>
          <w:sz w:val="18"/>
          <w:szCs w:val="18"/>
        </w:rPr>
        <w:t>Los centros elaborarán sus propuestas pedagógi</w:t>
      </w:r>
      <w:r w:rsidRPr="008453BE">
        <w:rPr>
          <w:rFonts w:ascii="Comic Sans MS" w:hAnsi="Comic Sans MS" w:cs="Arial"/>
          <w:sz w:val="18"/>
          <w:szCs w:val="18"/>
        </w:rPr>
        <w:softHyphen/>
        <w:t>cas para esta etapa desde la consideración de la atención a la diversidad y del acceso de todo el alumnado a la edu</w:t>
      </w:r>
      <w:r w:rsidRPr="008453BE">
        <w:rPr>
          <w:rFonts w:ascii="Comic Sans MS" w:hAnsi="Comic Sans MS" w:cs="Arial"/>
          <w:sz w:val="18"/>
          <w:szCs w:val="18"/>
        </w:rPr>
        <w:softHyphen/>
        <w:t>cación común. Asimismo, arbitrarán métodos que tengan en cuenta los diferentes ritmos de aprendizaje de los alumnos, favorezcan la capacidad de aprender por sí mis</w:t>
      </w:r>
      <w:r w:rsidRPr="008453BE">
        <w:rPr>
          <w:rFonts w:ascii="Comic Sans MS" w:hAnsi="Comic Sans MS" w:cs="Arial"/>
          <w:sz w:val="18"/>
          <w:szCs w:val="18"/>
        </w:rPr>
        <w:softHyphen/>
        <w:t>mos y promuevan el trabajo en equipo.</w:t>
      </w:r>
    </w:p>
    <w:p w:rsidR="00696BD5" w:rsidRPr="008453BE" w:rsidRDefault="00696BD5" w:rsidP="00696BD5">
      <w:pPr>
        <w:numPr>
          <w:ilvl w:val="0"/>
          <w:numId w:val="21"/>
        </w:numPr>
        <w:tabs>
          <w:tab w:val="left" w:pos="-567"/>
        </w:tabs>
        <w:spacing w:after="0" w:line="480" w:lineRule="auto"/>
        <w:ind w:left="-567" w:right="-1063" w:firstLine="283"/>
        <w:jc w:val="both"/>
        <w:rPr>
          <w:rFonts w:ascii="Comic Sans MS" w:hAnsi="Comic Sans MS" w:cs="Arial"/>
          <w:sz w:val="18"/>
          <w:szCs w:val="18"/>
        </w:rPr>
      </w:pPr>
      <w:r w:rsidRPr="008453BE">
        <w:rPr>
          <w:rFonts w:ascii="Comic Sans MS" w:hAnsi="Comic Sans MS" w:cs="Arial"/>
          <w:sz w:val="18"/>
          <w:szCs w:val="18"/>
        </w:rPr>
        <w:t xml:space="preserve">En esta etapa se prestará una atención especial a la adquisición y el desarrollo de las competencias básicas </w:t>
      </w:r>
      <w:r w:rsidRPr="008453BE">
        <w:rPr>
          <w:rFonts w:ascii="Comic Sans MS" w:hAnsi="Comic Sans MS" w:cs="Arial"/>
          <w:i/>
          <w:iCs/>
          <w:sz w:val="18"/>
          <w:szCs w:val="18"/>
        </w:rPr>
        <w:t xml:space="preserve">y </w:t>
      </w:r>
      <w:r w:rsidRPr="008453BE">
        <w:rPr>
          <w:rFonts w:ascii="Comic Sans MS" w:hAnsi="Comic Sans MS" w:cs="Arial"/>
          <w:sz w:val="18"/>
          <w:szCs w:val="18"/>
        </w:rPr>
        <w:t xml:space="preserve">se fomentará la correcta expresión oral </w:t>
      </w:r>
      <w:r w:rsidRPr="008453BE">
        <w:rPr>
          <w:rFonts w:ascii="Comic Sans MS" w:hAnsi="Comic Sans MS" w:cs="Arial"/>
          <w:i/>
          <w:iCs/>
          <w:sz w:val="18"/>
          <w:szCs w:val="18"/>
        </w:rPr>
        <w:t xml:space="preserve">y </w:t>
      </w:r>
      <w:r w:rsidRPr="008453BE">
        <w:rPr>
          <w:rFonts w:ascii="Comic Sans MS" w:hAnsi="Comic Sans MS" w:cs="Arial"/>
          <w:sz w:val="18"/>
          <w:szCs w:val="18"/>
        </w:rPr>
        <w:t xml:space="preserve">escrita </w:t>
      </w:r>
      <w:r w:rsidRPr="008453BE">
        <w:rPr>
          <w:rFonts w:ascii="Comic Sans MS" w:hAnsi="Comic Sans MS" w:cs="Arial"/>
          <w:i/>
          <w:iCs/>
          <w:sz w:val="18"/>
          <w:szCs w:val="18"/>
        </w:rPr>
        <w:t xml:space="preserve">y </w:t>
      </w:r>
      <w:r w:rsidRPr="008453BE">
        <w:rPr>
          <w:rFonts w:ascii="Comic Sans MS" w:hAnsi="Comic Sans MS" w:cs="Arial"/>
          <w:sz w:val="18"/>
          <w:szCs w:val="18"/>
        </w:rPr>
        <w:t>el uso de las matemáticas. A fin de promover el hábito de la lec</w:t>
      </w:r>
      <w:r w:rsidRPr="008453BE">
        <w:rPr>
          <w:rFonts w:ascii="Comic Sans MS" w:hAnsi="Comic Sans MS" w:cs="Arial"/>
          <w:sz w:val="18"/>
          <w:szCs w:val="18"/>
        </w:rPr>
        <w:softHyphen/>
        <w:t>tura, se dedicará un tiempo a la misma en la práctica docente de todas las materias.</w:t>
      </w:r>
    </w:p>
    <w:p w:rsidR="00696BD5" w:rsidRPr="008453BE" w:rsidRDefault="00696BD5" w:rsidP="00696BD5">
      <w:pPr>
        <w:numPr>
          <w:ilvl w:val="0"/>
          <w:numId w:val="21"/>
        </w:numPr>
        <w:tabs>
          <w:tab w:val="left" w:pos="-567"/>
        </w:tabs>
        <w:spacing w:after="0" w:line="480" w:lineRule="auto"/>
        <w:ind w:left="-567" w:right="-1063" w:firstLine="283"/>
        <w:jc w:val="both"/>
        <w:rPr>
          <w:rFonts w:ascii="Comic Sans MS" w:hAnsi="Comic Sans MS" w:cs="Arial"/>
          <w:sz w:val="18"/>
          <w:szCs w:val="18"/>
        </w:rPr>
      </w:pPr>
      <w:r w:rsidRPr="008453BE">
        <w:rPr>
          <w:rFonts w:ascii="Comic Sans MS" w:hAnsi="Comic Sans MS" w:cs="Arial"/>
          <w:sz w:val="18"/>
          <w:szCs w:val="18"/>
        </w:rPr>
        <w:t>Las Administraciones educativas establecerán las condiciones que permitan que, en los primeros cursos de la etapa, los profesores con la debida cualificación impar</w:t>
      </w:r>
      <w:r w:rsidRPr="008453BE">
        <w:rPr>
          <w:rFonts w:ascii="Comic Sans MS" w:hAnsi="Comic Sans MS" w:cs="Arial"/>
          <w:sz w:val="18"/>
          <w:szCs w:val="18"/>
        </w:rPr>
        <w:softHyphen/>
        <w:t>tan más de una materia al mismo grupo de alumnos.</w:t>
      </w:r>
    </w:p>
    <w:p w:rsidR="00696BD5" w:rsidRPr="008453BE" w:rsidRDefault="00696BD5" w:rsidP="00696BD5">
      <w:pPr>
        <w:numPr>
          <w:ilvl w:val="0"/>
          <w:numId w:val="21"/>
        </w:numPr>
        <w:tabs>
          <w:tab w:val="left" w:pos="-567"/>
        </w:tabs>
        <w:spacing w:after="0" w:line="480" w:lineRule="auto"/>
        <w:ind w:left="-567" w:right="-1063" w:firstLine="283"/>
        <w:jc w:val="both"/>
        <w:rPr>
          <w:rFonts w:ascii="Comic Sans MS" w:hAnsi="Comic Sans MS" w:cs="Arial"/>
          <w:sz w:val="18"/>
          <w:szCs w:val="18"/>
        </w:rPr>
      </w:pPr>
      <w:r w:rsidRPr="008453BE">
        <w:rPr>
          <w:rFonts w:ascii="Comic Sans MS" w:hAnsi="Comic Sans MS" w:cs="Arial"/>
          <w:sz w:val="18"/>
          <w:szCs w:val="18"/>
        </w:rPr>
        <w:t>Corresponde a las Administraciones educativas promover las medidas necesarias para que la tutoría per</w:t>
      </w:r>
      <w:r w:rsidRPr="008453BE">
        <w:rPr>
          <w:rFonts w:ascii="Comic Sans MS" w:hAnsi="Comic Sans MS" w:cs="Arial"/>
          <w:sz w:val="18"/>
          <w:szCs w:val="18"/>
        </w:rPr>
        <w:softHyphen/>
        <w:t>sonal de los alumnos y la orientación educativa, psicope</w:t>
      </w:r>
      <w:r w:rsidRPr="008453BE">
        <w:rPr>
          <w:rFonts w:ascii="Comic Sans MS" w:hAnsi="Comic Sans MS" w:cs="Arial"/>
          <w:sz w:val="18"/>
          <w:szCs w:val="18"/>
        </w:rPr>
        <w:softHyphen/>
        <w:t>dagógica y profesional, constituyan un elemento funda</w:t>
      </w:r>
      <w:r w:rsidRPr="008453BE">
        <w:rPr>
          <w:rFonts w:ascii="Comic Sans MS" w:hAnsi="Comic Sans MS" w:cs="Arial"/>
          <w:sz w:val="18"/>
          <w:szCs w:val="18"/>
        </w:rPr>
        <w:softHyphen/>
        <w:t>mental en la ordenación de esta etapa.</w:t>
      </w:r>
    </w:p>
    <w:p w:rsidR="00696BD5" w:rsidRDefault="00696BD5" w:rsidP="00696BD5">
      <w:pPr>
        <w:numPr>
          <w:ilvl w:val="0"/>
          <w:numId w:val="21"/>
        </w:numPr>
        <w:tabs>
          <w:tab w:val="left" w:pos="-567"/>
        </w:tabs>
        <w:spacing w:after="0" w:line="480" w:lineRule="auto"/>
        <w:ind w:left="-567" w:right="-1063" w:firstLine="283"/>
        <w:jc w:val="both"/>
        <w:rPr>
          <w:rFonts w:ascii="Comic Sans MS" w:hAnsi="Comic Sans MS" w:cs="Arial"/>
          <w:sz w:val="18"/>
          <w:szCs w:val="18"/>
        </w:rPr>
      </w:pPr>
      <w:r w:rsidRPr="008453BE">
        <w:rPr>
          <w:rFonts w:ascii="Comic Sans MS" w:hAnsi="Comic Sans MS" w:cs="Arial"/>
          <w:sz w:val="18"/>
          <w:szCs w:val="18"/>
        </w:rPr>
        <w:t>Asimismo, corresponde a las Administraciones educativas regular soluciones específicas para la atención de aquellos alumnos que manifiesten dificultades espe</w:t>
      </w:r>
      <w:r w:rsidRPr="008453BE">
        <w:rPr>
          <w:rFonts w:ascii="Comic Sans MS" w:hAnsi="Comic Sans MS" w:cs="Arial"/>
          <w:sz w:val="18"/>
          <w:szCs w:val="18"/>
        </w:rPr>
        <w:softHyphen/>
        <w:t>ciales de aprendizaje o de integración en la actividad ordi</w:t>
      </w:r>
      <w:r w:rsidRPr="008453BE">
        <w:rPr>
          <w:rFonts w:ascii="Comic Sans MS" w:hAnsi="Comic Sans MS" w:cs="Arial"/>
          <w:sz w:val="18"/>
          <w:szCs w:val="18"/>
        </w:rPr>
        <w:softHyphen/>
        <w:t>naria de los centros, de los alumnos de alta capacidad intelectual y de los alumnos con discapacidad.</w:t>
      </w:r>
    </w:p>
    <w:p w:rsidR="00D80CDD" w:rsidRDefault="00D80CDD" w:rsidP="00D80CDD">
      <w:pPr>
        <w:tabs>
          <w:tab w:val="left" w:pos="-567"/>
        </w:tabs>
        <w:spacing w:after="0" w:line="480" w:lineRule="auto"/>
        <w:ind w:right="-1063"/>
        <w:jc w:val="both"/>
        <w:rPr>
          <w:rFonts w:ascii="Comic Sans MS" w:hAnsi="Comic Sans MS" w:cs="Arial"/>
          <w:sz w:val="18"/>
          <w:szCs w:val="18"/>
        </w:rPr>
      </w:pPr>
    </w:p>
    <w:p w:rsidR="00D80CDD" w:rsidRDefault="00D80CDD" w:rsidP="00D80CDD">
      <w:pPr>
        <w:tabs>
          <w:tab w:val="left" w:pos="-567"/>
        </w:tabs>
        <w:spacing w:after="0" w:line="480" w:lineRule="auto"/>
        <w:ind w:right="-1063"/>
        <w:jc w:val="both"/>
        <w:rPr>
          <w:rFonts w:ascii="Comic Sans MS" w:hAnsi="Comic Sans MS" w:cs="Arial"/>
          <w:sz w:val="18"/>
          <w:szCs w:val="18"/>
        </w:rPr>
      </w:pPr>
    </w:p>
    <w:p w:rsidR="00D80CDD" w:rsidRDefault="00D80CDD" w:rsidP="00D80CDD">
      <w:pPr>
        <w:tabs>
          <w:tab w:val="left" w:pos="-567"/>
        </w:tabs>
        <w:spacing w:after="0" w:line="480" w:lineRule="auto"/>
        <w:ind w:right="-1063"/>
        <w:jc w:val="both"/>
        <w:rPr>
          <w:rFonts w:ascii="Comic Sans MS" w:hAnsi="Comic Sans MS" w:cs="Arial"/>
          <w:sz w:val="18"/>
          <w:szCs w:val="18"/>
        </w:rPr>
      </w:pPr>
    </w:p>
    <w:p w:rsidR="00D80CDD" w:rsidRPr="008453BE" w:rsidRDefault="00D80CDD" w:rsidP="00D80CDD">
      <w:pPr>
        <w:tabs>
          <w:tab w:val="left" w:pos="-567"/>
        </w:tabs>
        <w:spacing w:after="0" w:line="480" w:lineRule="auto"/>
        <w:ind w:right="-1063"/>
        <w:jc w:val="both"/>
        <w:rPr>
          <w:rFonts w:ascii="Comic Sans MS" w:hAnsi="Comic Sans MS" w:cs="Arial"/>
          <w:sz w:val="18"/>
          <w:szCs w:val="18"/>
        </w:rPr>
      </w:pPr>
    </w:p>
    <w:p w:rsidR="00696BD5" w:rsidRPr="00D80CDD" w:rsidRDefault="00696BD5" w:rsidP="00696BD5">
      <w:pPr>
        <w:numPr>
          <w:ilvl w:val="0"/>
          <w:numId w:val="1"/>
        </w:numPr>
        <w:tabs>
          <w:tab w:val="left" w:pos="0"/>
        </w:tabs>
        <w:spacing w:after="0" w:line="480" w:lineRule="auto"/>
        <w:ind w:left="-567" w:right="-1063" w:firstLine="425"/>
        <w:jc w:val="both"/>
        <w:rPr>
          <w:rFonts w:ascii="Comic Sans MS" w:hAnsi="Comic Sans MS" w:cs="Arial"/>
          <w:b/>
          <w:bCs/>
          <w:color w:val="000000" w:themeColor="text1"/>
          <w:sz w:val="20"/>
          <w:szCs w:val="20"/>
        </w:rPr>
      </w:pPr>
      <w:r w:rsidRPr="00D80CDD">
        <w:rPr>
          <w:rFonts w:ascii="Comic Sans MS" w:hAnsi="Comic Sans MS" w:cs="Arial"/>
          <w:b/>
          <w:bCs/>
          <w:color w:val="000000" w:themeColor="text1"/>
          <w:sz w:val="20"/>
          <w:szCs w:val="20"/>
        </w:rPr>
        <w:t>COMPETENCIAS BÁSICAS</w:t>
      </w:r>
    </w:p>
    <w:p w:rsidR="00696BD5" w:rsidRPr="008453BE" w:rsidRDefault="00696BD5" w:rsidP="00696BD5">
      <w:pPr>
        <w:tabs>
          <w:tab w:val="left" w:pos="0"/>
        </w:tabs>
        <w:autoSpaceDE w:val="0"/>
        <w:autoSpaceDN w:val="0"/>
        <w:adjustRightInd w:val="0"/>
        <w:spacing w:after="0" w:line="480" w:lineRule="auto"/>
        <w:ind w:left="-567" w:right="-1063" w:firstLine="425"/>
        <w:jc w:val="both"/>
        <w:rPr>
          <w:rFonts w:ascii="Comic Sans MS" w:hAnsi="Comic Sans MS" w:cs="Arial"/>
          <w:sz w:val="18"/>
          <w:szCs w:val="18"/>
        </w:rPr>
      </w:pPr>
      <w:r w:rsidRPr="008453BE">
        <w:rPr>
          <w:rFonts w:ascii="Comic Sans MS" w:hAnsi="Comic Sans MS" w:cs="Arial"/>
          <w:sz w:val="18"/>
          <w:szCs w:val="18"/>
        </w:rPr>
        <w:t>Se entiende por competencia la capacidad de poner en práctica de forma integrada, en contextos y situaciones diferentes, los conocimientos, las habilidades y las actitudes personales adquiridos. Las competencias tienen tres componentes: un saber (un contenido), un saber hacer (un procedimiento, una habilidad, una destreza…) y un saber ser o saber estar (una actitud determinada). Las competencias básicas o clave tienen las características siguientes. </w:t>
      </w:r>
    </w:p>
    <w:p w:rsidR="0016202E" w:rsidRPr="008453BE" w:rsidRDefault="00696BD5" w:rsidP="00476802">
      <w:pPr>
        <w:numPr>
          <w:ilvl w:val="0"/>
          <w:numId w:val="22"/>
        </w:numPr>
        <w:tabs>
          <w:tab w:val="left" w:pos="-567"/>
        </w:tabs>
        <w:autoSpaceDE w:val="0"/>
        <w:autoSpaceDN w:val="0"/>
        <w:adjustRightInd w:val="0"/>
        <w:spacing w:after="0" w:line="480" w:lineRule="auto"/>
        <w:ind w:left="-567" w:right="-1063" w:firstLine="283"/>
        <w:jc w:val="both"/>
        <w:rPr>
          <w:rFonts w:ascii="Comic Sans MS" w:hAnsi="Comic Sans MS" w:cs="Arial"/>
          <w:sz w:val="18"/>
          <w:szCs w:val="18"/>
        </w:rPr>
      </w:pPr>
      <w:r w:rsidRPr="008453BE">
        <w:rPr>
          <w:rFonts w:ascii="Comic Sans MS" w:hAnsi="Comic Sans MS" w:cs="Arial"/>
          <w:sz w:val="18"/>
          <w:szCs w:val="18"/>
        </w:rPr>
        <w:t>Promueven el desarrollo de capacidades más que la asimilación de contenidos, aunque estos siempre están presentes a la hora de concretarse los aprendizajes.</w:t>
      </w:r>
    </w:p>
    <w:p w:rsidR="00696BD5" w:rsidRPr="008453BE" w:rsidRDefault="00696BD5" w:rsidP="00696BD5">
      <w:pPr>
        <w:numPr>
          <w:ilvl w:val="0"/>
          <w:numId w:val="22"/>
        </w:numPr>
        <w:tabs>
          <w:tab w:val="left" w:pos="-567"/>
        </w:tabs>
        <w:autoSpaceDE w:val="0"/>
        <w:autoSpaceDN w:val="0"/>
        <w:adjustRightInd w:val="0"/>
        <w:spacing w:after="0" w:line="480" w:lineRule="auto"/>
        <w:ind w:left="-567" w:right="-1063" w:firstLine="283"/>
        <w:jc w:val="both"/>
        <w:rPr>
          <w:rFonts w:ascii="Comic Sans MS" w:hAnsi="Comic Sans MS" w:cs="Arial"/>
          <w:sz w:val="18"/>
          <w:szCs w:val="18"/>
        </w:rPr>
      </w:pPr>
      <w:r w:rsidRPr="008453BE">
        <w:rPr>
          <w:rFonts w:ascii="Comic Sans MS" w:hAnsi="Comic Sans MS" w:cs="Arial"/>
          <w:sz w:val="18"/>
          <w:szCs w:val="18"/>
        </w:rPr>
        <w:t>Tienen en cuenta el carácter aplicativo de los aprendizajes, ya que se entiende que una persona «competente» es aquella capaz de resolver los problemas propios de su ámbito de actuación. </w:t>
      </w:r>
    </w:p>
    <w:p w:rsidR="00696BD5" w:rsidRPr="008453BE" w:rsidRDefault="00696BD5" w:rsidP="00696BD5">
      <w:pPr>
        <w:numPr>
          <w:ilvl w:val="0"/>
          <w:numId w:val="22"/>
        </w:numPr>
        <w:tabs>
          <w:tab w:val="left" w:pos="-567"/>
        </w:tabs>
        <w:autoSpaceDE w:val="0"/>
        <w:autoSpaceDN w:val="0"/>
        <w:adjustRightInd w:val="0"/>
        <w:spacing w:after="0" w:line="480" w:lineRule="auto"/>
        <w:ind w:left="-567" w:right="-1063" w:firstLine="283"/>
        <w:jc w:val="both"/>
        <w:rPr>
          <w:rFonts w:ascii="Comic Sans MS" w:hAnsi="Comic Sans MS" w:cs="Arial"/>
          <w:sz w:val="18"/>
          <w:szCs w:val="18"/>
        </w:rPr>
      </w:pPr>
      <w:r w:rsidRPr="008453BE">
        <w:rPr>
          <w:rFonts w:ascii="Comic Sans MS" w:hAnsi="Comic Sans MS" w:cs="Arial"/>
          <w:sz w:val="18"/>
          <w:szCs w:val="18"/>
        </w:rPr>
        <w:t>Se basan en su carácter dinámico, puesto que se desarrollan de manera progresiva y pueden ser adquiridas en situaciones e instituciones formativas diferentes.</w:t>
      </w:r>
    </w:p>
    <w:p w:rsidR="00696BD5" w:rsidRPr="008453BE" w:rsidRDefault="00696BD5" w:rsidP="00696BD5">
      <w:pPr>
        <w:numPr>
          <w:ilvl w:val="0"/>
          <w:numId w:val="22"/>
        </w:numPr>
        <w:tabs>
          <w:tab w:val="left" w:pos="-567"/>
        </w:tabs>
        <w:autoSpaceDE w:val="0"/>
        <w:autoSpaceDN w:val="0"/>
        <w:adjustRightInd w:val="0"/>
        <w:spacing w:after="0" w:line="480" w:lineRule="auto"/>
        <w:ind w:left="-567" w:right="-1063" w:firstLine="283"/>
        <w:jc w:val="both"/>
        <w:rPr>
          <w:rFonts w:ascii="Comic Sans MS" w:hAnsi="Comic Sans MS" w:cs="Arial"/>
          <w:sz w:val="18"/>
          <w:szCs w:val="18"/>
        </w:rPr>
      </w:pPr>
      <w:r w:rsidRPr="008453BE">
        <w:rPr>
          <w:rFonts w:ascii="Comic Sans MS" w:hAnsi="Comic Sans MS" w:cs="Arial"/>
          <w:sz w:val="18"/>
          <w:szCs w:val="18"/>
        </w:rPr>
        <w:t>Tienen un carácter interdisciplinar y transversal, puesto que integran aprendizajes procedentes de distintas disciplinas.</w:t>
      </w:r>
    </w:p>
    <w:p w:rsidR="00696BD5" w:rsidRPr="008453BE" w:rsidRDefault="00696BD5" w:rsidP="00696BD5">
      <w:pPr>
        <w:numPr>
          <w:ilvl w:val="0"/>
          <w:numId w:val="22"/>
        </w:numPr>
        <w:tabs>
          <w:tab w:val="left" w:pos="-567"/>
        </w:tabs>
        <w:autoSpaceDE w:val="0"/>
        <w:autoSpaceDN w:val="0"/>
        <w:adjustRightInd w:val="0"/>
        <w:spacing w:after="0" w:line="480" w:lineRule="auto"/>
        <w:ind w:left="-567" w:right="-1063" w:firstLine="283"/>
        <w:jc w:val="both"/>
        <w:rPr>
          <w:rFonts w:ascii="Comic Sans MS" w:hAnsi="Comic Sans MS" w:cs="Arial"/>
          <w:sz w:val="18"/>
          <w:szCs w:val="18"/>
        </w:rPr>
      </w:pPr>
      <w:r w:rsidRPr="008453BE">
        <w:rPr>
          <w:rFonts w:ascii="Comic Sans MS" w:hAnsi="Comic Sans MS" w:cs="Arial"/>
          <w:sz w:val="18"/>
          <w:szCs w:val="18"/>
        </w:rPr>
        <w:t>Son un punto de encuentro entre la calidad y la equidad, por cuanto que pretenden garantizar una educación que dé respuesta a las necesidades reales de nuestra época (calidad) y que sirva de base común a todos los ciudadanos y ciudadanas (equidad). Las competencias clave o básicas, es decir, aquellos conocimientos, destrezas y actitudes que todos los individuos necesitan para su desarrollo personal y su adecuada inserción en la sociedad y en el mundo laboral, deberían haber sido desarrolladas al acabar la enseñanza obligatoria y servir de base para un aprendizaje a lo largo de la vida.</w:t>
      </w:r>
    </w:p>
    <w:p w:rsidR="00696BD5" w:rsidRPr="00D80CDD" w:rsidRDefault="00696BD5" w:rsidP="00696BD5">
      <w:pPr>
        <w:numPr>
          <w:ilvl w:val="1"/>
          <w:numId w:val="1"/>
        </w:numPr>
        <w:tabs>
          <w:tab w:val="left" w:pos="0"/>
        </w:tabs>
        <w:autoSpaceDE w:val="0"/>
        <w:autoSpaceDN w:val="0"/>
        <w:adjustRightInd w:val="0"/>
        <w:spacing w:after="0" w:line="480" w:lineRule="auto"/>
        <w:ind w:left="-567" w:right="-1063" w:firstLine="425"/>
        <w:jc w:val="both"/>
        <w:rPr>
          <w:rFonts w:ascii="Comic Sans MS" w:hAnsi="Comic Sans MS" w:cs="Arial"/>
          <w:b/>
          <w:color w:val="000000" w:themeColor="text1"/>
          <w:sz w:val="20"/>
          <w:szCs w:val="20"/>
        </w:rPr>
      </w:pPr>
      <w:r w:rsidRPr="00D80CDD">
        <w:rPr>
          <w:rFonts w:ascii="Comic Sans MS" w:hAnsi="Comic Sans MS" w:cs="Arial"/>
          <w:b/>
          <w:color w:val="000000" w:themeColor="text1"/>
          <w:sz w:val="20"/>
          <w:szCs w:val="20"/>
        </w:rPr>
        <w:t>Las competencias básicas en el currículo de la Educación Secundaria Obligatoria</w:t>
      </w:r>
    </w:p>
    <w:p w:rsidR="00696BD5" w:rsidRPr="008453BE" w:rsidRDefault="00696BD5" w:rsidP="00696BD5">
      <w:pPr>
        <w:tabs>
          <w:tab w:val="left" w:pos="0"/>
        </w:tabs>
        <w:autoSpaceDE w:val="0"/>
        <w:autoSpaceDN w:val="0"/>
        <w:adjustRightInd w:val="0"/>
        <w:spacing w:after="0" w:line="480" w:lineRule="auto"/>
        <w:ind w:left="-567" w:right="-1063" w:firstLine="425"/>
        <w:jc w:val="both"/>
        <w:rPr>
          <w:rFonts w:ascii="Comic Sans MS" w:hAnsi="Comic Sans MS" w:cs="Arial"/>
          <w:sz w:val="18"/>
          <w:szCs w:val="18"/>
        </w:rPr>
      </w:pPr>
      <w:r w:rsidRPr="008453BE">
        <w:rPr>
          <w:rFonts w:ascii="Comic Sans MS" w:hAnsi="Comic Sans MS" w:cs="Arial"/>
          <w:sz w:val="18"/>
          <w:szCs w:val="18"/>
        </w:rPr>
        <w:t>La inclusión de las competencias básicas en el currículo tiene tres finalidades:</w:t>
      </w:r>
    </w:p>
    <w:p w:rsidR="0016202E" w:rsidRPr="008453BE" w:rsidRDefault="00696BD5" w:rsidP="0016202E">
      <w:pPr>
        <w:numPr>
          <w:ilvl w:val="0"/>
          <w:numId w:val="23"/>
        </w:numPr>
        <w:tabs>
          <w:tab w:val="left" w:pos="-567"/>
        </w:tabs>
        <w:autoSpaceDE w:val="0"/>
        <w:autoSpaceDN w:val="0"/>
        <w:adjustRightInd w:val="0"/>
        <w:spacing w:after="0" w:line="480" w:lineRule="auto"/>
        <w:ind w:left="-567" w:right="-1063" w:firstLine="283"/>
        <w:jc w:val="both"/>
        <w:rPr>
          <w:rFonts w:ascii="Comic Sans MS" w:hAnsi="Comic Sans MS" w:cs="Arial"/>
          <w:sz w:val="18"/>
          <w:szCs w:val="18"/>
        </w:rPr>
      </w:pPr>
      <w:r w:rsidRPr="008453BE">
        <w:rPr>
          <w:rFonts w:ascii="Comic Sans MS" w:hAnsi="Comic Sans MS" w:cs="Arial"/>
          <w:sz w:val="18"/>
          <w:szCs w:val="18"/>
        </w:rPr>
        <w:t>Integrar los diferentes aprendizajes, tanto los formales (correspondientes a las diferentes áreas del currículo) como los informales.</w:t>
      </w:r>
    </w:p>
    <w:p w:rsidR="00696BD5" w:rsidRPr="008453BE" w:rsidRDefault="00696BD5" w:rsidP="00696BD5">
      <w:pPr>
        <w:numPr>
          <w:ilvl w:val="0"/>
          <w:numId w:val="23"/>
        </w:numPr>
        <w:tabs>
          <w:tab w:val="left" w:pos="-567"/>
        </w:tabs>
        <w:autoSpaceDE w:val="0"/>
        <w:autoSpaceDN w:val="0"/>
        <w:adjustRightInd w:val="0"/>
        <w:spacing w:after="0" w:line="480" w:lineRule="auto"/>
        <w:ind w:left="-567" w:right="-1063" w:firstLine="283"/>
        <w:jc w:val="both"/>
        <w:rPr>
          <w:rFonts w:ascii="Comic Sans MS" w:hAnsi="Comic Sans MS" w:cs="Arial"/>
          <w:sz w:val="18"/>
          <w:szCs w:val="18"/>
        </w:rPr>
      </w:pPr>
      <w:r w:rsidRPr="008453BE">
        <w:rPr>
          <w:rFonts w:ascii="Comic Sans MS" w:hAnsi="Comic Sans MS" w:cs="Arial"/>
          <w:sz w:val="18"/>
          <w:szCs w:val="18"/>
        </w:rPr>
        <w:t>Hacer que los estudiantes pongan sus aprendizajes en relación con distintos tipos de contenidos y los utilicen de manera efectiva en diferentes situaciones y contextos.</w:t>
      </w:r>
    </w:p>
    <w:p w:rsidR="00696BD5" w:rsidRPr="008453BE" w:rsidRDefault="00696BD5" w:rsidP="00696BD5">
      <w:pPr>
        <w:numPr>
          <w:ilvl w:val="0"/>
          <w:numId w:val="23"/>
        </w:numPr>
        <w:tabs>
          <w:tab w:val="left" w:pos="-567"/>
        </w:tabs>
        <w:autoSpaceDE w:val="0"/>
        <w:autoSpaceDN w:val="0"/>
        <w:adjustRightInd w:val="0"/>
        <w:spacing w:after="0" w:line="480" w:lineRule="auto"/>
        <w:ind w:left="-567" w:right="-1063" w:firstLine="283"/>
        <w:jc w:val="both"/>
        <w:rPr>
          <w:rFonts w:ascii="Comic Sans MS" w:hAnsi="Comic Sans MS" w:cs="Arial"/>
          <w:sz w:val="18"/>
          <w:szCs w:val="18"/>
        </w:rPr>
      </w:pPr>
      <w:r w:rsidRPr="008453BE">
        <w:rPr>
          <w:rFonts w:ascii="Comic Sans MS" w:hAnsi="Comic Sans MS" w:cs="Arial"/>
          <w:sz w:val="18"/>
          <w:szCs w:val="18"/>
        </w:rPr>
        <w:t>Orientar la enseñanza, al permitir identificar los contenidos y los criterios de evaluación imprescindibles, e inspirar las decisiones relativas al proceso de enseñanza y de aprendizaje.</w:t>
      </w:r>
    </w:p>
    <w:p w:rsidR="00696BD5" w:rsidRPr="008453BE" w:rsidRDefault="00696BD5" w:rsidP="00696BD5">
      <w:pPr>
        <w:tabs>
          <w:tab w:val="left" w:pos="0"/>
        </w:tabs>
        <w:autoSpaceDE w:val="0"/>
        <w:autoSpaceDN w:val="0"/>
        <w:adjustRightInd w:val="0"/>
        <w:spacing w:after="0" w:line="480" w:lineRule="auto"/>
        <w:ind w:left="-567" w:right="-1063" w:firstLine="425"/>
        <w:jc w:val="both"/>
        <w:rPr>
          <w:rFonts w:ascii="Comic Sans MS" w:hAnsi="Comic Sans MS" w:cs="Arial"/>
          <w:sz w:val="18"/>
          <w:szCs w:val="18"/>
        </w:rPr>
      </w:pPr>
      <w:r w:rsidRPr="008453BE">
        <w:rPr>
          <w:rFonts w:ascii="Comic Sans MS" w:hAnsi="Comic Sans MS" w:cs="Arial"/>
          <w:sz w:val="18"/>
          <w:szCs w:val="18"/>
        </w:rPr>
        <w:lastRenderedPageBreak/>
        <w:t>Aunque las áreas y materias del currículo contribuyen a la adquisición de las competencias básicas,  no hay una relación unívoca entre la enseñanza de determinadas áreas o materias y el desarrollo de ciertas competencias. Cada área contribuye al desarrollo de diferentes competencias y, a su vez, cada competencia se alcanza a través del trabajo en varias áreas o materias.</w:t>
      </w:r>
    </w:p>
    <w:p w:rsidR="00696BD5" w:rsidRPr="00D80CDD" w:rsidRDefault="00696BD5" w:rsidP="00696BD5">
      <w:pPr>
        <w:numPr>
          <w:ilvl w:val="1"/>
          <w:numId w:val="1"/>
        </w:numPr>
        <w:tabs>
          <w:tab w:val="left" w:pos="0"/>
        </w:tabs>
        <w:spacing w:after="0" w:line="480" w:lineRule="auto"/>
        <w:ind w:left="-567" w:right="-1063" w:firstLine="425"/>
        <w:jc w:val="both"/>
        <w:rPr>
          <w:rFonts w:ascii="Comic Sans MS" w:hAnsi="Comic Sans MS" w:cs="Arial"/>
          <w:b/>
          <w:color w:val="000000" w:themeColor="text1"/>
          <w:sz w:val="20"/>
          <w:szCs w:val="20"/>
          <w:lang w:val="es-ES_tradnl"/>
        </w:rPr>
      </w:pPr>
      <w:r w:rsidRPr="00D80CDD">
        <w:rPr>
          <w:rFonts w:ascii="Comic Sans MS" w:hAnsi="Comic Sans MS" w:cs="Arial"/>
          <w:b/>
          <w:color w:val="000000" w:themeColor="text1"/>
          <w:sz w:val="20"/>
          <w:szCs w:val="20"/>
          <w:lang w:val="es-ES_tradnl"/>
        </w:rPr>
        <w:t>Las ocho competencias básicas</w:t>
      </w:r>
    </w:p>
    <w:p w:rsidR="00696BD5" w:rsidRPr="008453BE" w:rsidRDefault="00696BD5" w:rsidP="00696BD5">
      <w:pPr>
        <w:tabs>
          <w:tab w:val="left" w:pos="0"/>
        </w:tabs>
        <w:autoSpaceDE w:val="0"/>
        <w:autoSpaceDN w:val="0"/>
        <w:adjustRightInd w:val="0"/>
        <w:spacing w:after="0" w:line="480" w:lineRule="auto"/>
        <w:ind w:left="-567" w:right="-1063" w:firstLine="425"/>
        <w:jc w:val="both"/>
        <w:rPr>
          <w:rFonts w:ascii="Comic Sans MS" w:hAnsi="Comic Sans MS" w:cs="Arial"/>
          <w:sz w:val="18"/>
          <w:szCs w:val="18"/>
        </w:rPr>
      </w:pPr>
      <w:r w:rsidRPr="008453BE">
        <w:rPr>
          <w:rFonts w:ascii="Comic Sans MS" w:hAnsi="Comic Sans MS" w:cs="Arial"/>
          <w:sz w:val="18"/>
          <w:szCs w:val="18"/>
        </w:rPr>
        <w:t>La LOE define ocho competencias básicas que se consideran necesarias para todas las personas. En la sociedad del conocimiento y que se deben trabajar en todas las materias del currículo:</w:t>
      </w:r>
    </w:p>
    <w:p w:rsidR="00696BD5" w:rsidRPr="008453BE" w:rsidRDefault="00696BD5" w:rsidP="00696BD5">
      <w:pPr>
        <w:numPr>
          <w:ilvl w:val="0"/>
          <w:numId w:val="16"/>
        </w:numPr>
        <w:tabs>
          <w:tab w:val="left" w:pos="0"/>
        </w:tabs>
        <w:autoSpaceDE w:val="0"/>
        <w:autoSpaceDN w:val="0"/>
        <w:adjustRightInd w:val="0"/>
        <w:spacing w:after="0" w:line="480" w:lineRule="auto"/>
        <w:ind w:left="-567" w:right="-1063" w:firstLine="425"/>
        <w:jc w:val="both"/>
        <w:rPr>
          <w:rFonts w:ascii="Comic Sans MS" w:hAnsi="Comic Sans MS" w:cs="Arial"/>
          <w:sz w:val="18"/>
          <w:szCs w:val="18"/>
          <w:u w:val="single"/>
        </w:rPr>
      </w:pPr>
      <w:r w:rsidRPr="00D80CDD">
        <w:rPr>
          <w:rFonts w:ascii="Comic Sans MS" w:hAnsi="Comic Sans MS" w:cs="Arial"/>
          <w:color w:val="000000" w:themeColor="text1"/>
          <w:sz w:val="18"/>
          <w:szCs w:val="18"/>
          <w:u w:val="single"/>
        </w:rPr>
        <w:t>Competencia en comunicación lingüística</w:t>
      </w:r>
      <w:r w:rsidRPr="008453BE">
        <w:rPr>
          <w:rFonts w:ascii="Comic Sans MS" w:hAnsi="Comic Sans MS" w:cs="Arial"/>
          <w:sz w:val="18"/>
          <w:szCs w:val="18"/>
        </w:rPr>
        <w:t>: Se refiere a la utilización del lenguaje como instrumento de comunicación oral y escrita.</w:t>
      </w:r>
    </w:p>
    <w:p w:rsidR="0016202E" w:rsidRPr="008453BE" w:rsidRDefault="00696BD5" w:rsidP="00476802">
      <w:pPr>
        <w:numPr>
          <w:ilvl w:val="0"/>
          <w:numId w:val="16"/>
        </w:numPr>
        <w:tabs>
          <w:tab w:val="left" w:pos="0"/>
        </w:tabs>
        <w:autoSpaceDE w:val="0"/>
        <w:autoSpaceDN w:val="0"/>
        <w:adjustRightInd w:val="0"/>
        <w:spacing w:after="0" w:line="480" w:lineRule="auto"/>
        <w:ind w:left="-567" w:right="-1063" w:firstLine="425"/>
        <w:jc w:val="both"/>
        <w:rPr>
          <w:rFonts w:ascii="Comic Sans MS" w:hAnsi="Comic Sans MS" w:cs="Arial"/>
          <w:sz w:val="18"/>
          <w:szCs w:val="18"/>
          <w:u w:val="single"/>
        </w:rPr>
      </w:pPr>
      <w:r w:rsidRPr="00D80CDD">
        <w:rPr>
          <w:rFonts w:ascii="Comic Sans MS" w:hAnsi="Comic Sans MS" w:cs="Arial"/>
          <w:color w:val="000000" w:themeColor="text1"/>
          <w:sz w:val="18"/>
          <w:szCs w:val="18"/>
          <w:u w:val="single"/>
        </w:rPr>
        <w:t>Competencia matemática:</w:t>
      </w:r>
      <w:r w:rsidRPr="008453BE">
        <w:rPr>
          <w:rFonts w:ascii="Comic Sans MS" w:hAnsi="Comic Sans MS" w:cs="Arial"/>
          <w:sz w:val="18"/>
          <w:szCs w:val="18"/>
        </w:rPr>
        <w:t xml:space="preserve"> Consiste en la habilidad para utilizar y relacionar los números, sus operaciones básicas, los símbolos y las formas de razonamiento matemático.</w:t>
      </w:r>
    </w:p>
    <w:p w:rsidR="00696BD5" w:rsidRPr="008453BE" w:rsidRDefault="00696BD5" w:rsidP="00696BD5">
      <w:pPr>
        <w:numPr>
          <w:ilvl w:val="0"/>
          <w:numId w:val="4"/>
        </w:numPr>
        <w:tabs>
          <w:tab w:val="left" w:pos="0"/>
        </w:tabs>
        <w:autoSpaceDE w:val="0"/>
        <w:autoSpaceDN w:val="0"/>
        <w:adjustRightInd w:val="0"/>
        <w:spacing w:after="0" w:line="480" w:lineRule="auto"/>
        <w:ind w:left="-567" w:right="-1063" w:firstLine="425"/>
        <w:jc w:val="both"/>
        <w:rPr>
          <w:rFonts w:ascii="Comic Sans MS" w:hAnsi="Comic Sans MS" w:cs="Arial"/>
          <w:sz w:val="18"/>
          <w:szCs w:val="18"/>
          <w:u w:val="single"/>
        </w:rPr>
      </w:pPr>
      <w:r w:rsidRPr="00D80CDD">
        <w:rPr>
          <w:rFonts w:ascii="Comic Sans MS" w:hAnsi="Comic Sans MS" w:cs="Arial"/>
          <w:color w:val="000000" w:themeColor="text1"/>
          <w:sz w:val="18"/>
          <w:szCs w:val="18"/>
          <w:u w:val="single"/>
        </w:rPr>
        <w:t>Competencia en el conocimiento y la interacción con el mundo físico:</w:t>
      </w:r>
      <w:r w:rsidRPr="008453BE">
        <w:rPr>
          <w:rFonts w:ascii="Comic Sans MS" w:hAnsi="Comic Sans MS" w:cs="Arial"/>
          <w:sz w:val="18"/>
          <w:szCs w:val="18"/>
        </w:rPr>
        <w:t xml:space="preserve"> Es la habilidad para interactuar con el mundo físico, tanto en sus aspectos naturales como en los generados por la acción humana. También se relaciona con el uso del método científico.</w:t>
      </w:r>
    </w:p>
    <w:p w:rsidR="00696BD5" w:rsidRPr="008453BE" w:rsidRDefault="00696BD5" w:rsidP="00696BD5">
      <w:pPr>
        <w:numPr>
          <w:ilvl w:val="0"/>
          <w:numId w:val="4"/>
        </w:numPr>
        <w:tabs>
          <w:tab w:val="left" w:pos="0"/>
        </w:tabs>
        <w:autoSpaceDE w:val="0"/>
        <w:autoSpaceDN w:val="0"/>
        <w:adjustRightInd w:val="0"/>
        <w:spacing w:after="0" w:line="480" w:lineRule="auto"/>
        <w:ind w:left="-567" w:right="-1063" w:firstLine="425"/>
        <w:jc w:val="both"/>
        <w:rPr>
          <w:rFonts w:ascii="Comic Sans MS" w:hAnsi="Comic Sans MS" w:cs="Arial"/>
          <w:sz w:val="18"/>
          <w:szCs w:val="18"/>
          <w:u w:val="single"/>
        </w:rPr>
      </w:pPr>
      <w:r w:rsidRPr="00D80CDD">
        <w:rPr>
          <w:rFonts w:ascii="Comic Sans MS" w:hAnsi="Comic Sans MS" w:cs="Arial"/>
          <w:color w:val="000000" w:themeColor="text1"/>
          <w:sz w:val="18"/>
          <w:szCs w:val="18"/>
          <w:u w:val="single"/>
        </w:rPr>
        <w:t>Tratamiento de la información y competencia digital:</w:t>
      </w:r>
      <w:r w:rsidRPr="008453BE">
        <w:rPr>
          <w:rFonts w:ascii="Comic Sans MS" w:hAnsi="Comic Sans MS" w:cs="Arial"/>
          <w:sz w:val="18"/>
          <w:szCs w:val="18"/>
        </w:rPr>
        <w:t xml:space="preserve"> Comprende las habilidades para buscar, obtener, procesar y comunicar información, y la utilización de las nuevas tecnologías para esta labor.</w:t>
      </w:r>
    </w:p>
    <w:p w:rsidR="00696BD5" w:rsidRPr="008453BE" w:rsidRDefault="00696BD5" w:rsidP="00696BD5">
      <w:pPr>
        <w:numPr>
          <w:ilvl w:val="0"/>
          <w:numId w:val="4"/>
        </w:numPr>
        <w:tabs>
          <w:tab w:val="left" w:pos="0"/>
        </w:tabs>
        <w:autoSpaceDE w:val="0"/>
        <w:autoSpaceDN w:val="0"/>
        <w:adjustRightInd w:val="0"/>
        <w:spacing w:after="0" w:line="480" w:lineRule="auto"/>
        <w:ind w:left="-567" w:right="-1063" w:firstLine="425"/>
        <w:jc w:val="both"/>
        <w:rPr>
          <w:rFonts w:ascii="Comic Sans MS" w:hAnsi="Comic Sans MS" w:cs="Arial"/>
          <w:sz w:val="18"/>
          <w:szCs w:val="18"/>
          <w:u w:val="single"/>
        </w:rPr>
      </w:pPr>
      <w:r w:rsidRPr="00D80CDD">
        <w:rPr>
          <w:rFonts w:ascii="Comic Sans MS" w:hAnsi="Comic Sans MS" w:cs="Arial"/>
          <w:color w:val="000000" w:themeColor="text1"/>
          <w:sz w:val="18"/>
          <w:szCs w:val="18"/>
          <w:u w:val="single"/>
        </w:rPr>
        <w:t>Competencia social y ciudadanas:</w:t>
      </w:r>
      <w:r w:rsidRPr="008453BE">
        <w:rPr>
          <w:rFonts w:ascii="Comic Sans MS" w:hAnsi="Comic Sans MS" w:cs="Arial"/>
          <w:sz w:val="18"/>
          <w:szCs w:val="18"/>
          <w:u w:val="single"/>
        </w:rPr>
        <w:t xml:space="preserve"> </w:t>
      </w:r>
      <w:r w:rsidRPr="008453BE">
        <w:rPr>
          <w:rFonts w:ascii="Comic Sans MS" w:hAnsi="Comic Sans MS" w:cs="Arial"/>
          <w:sz w:val="18"/>
          <w:szCs w:val="18"/>
        </w:rPr>
        <w:t>Hace posible comprender la realidad social en que se vive, cooperar, convivir y ejercer la ciudadanía democrática en una sociedad plural, así como participar en su mejora.</w:t>
      </w:r>
    </w:p>
    <w:p w:rsidR="00696BD5" w:rsidRPr="008453BE" w:rsidRDefault="00696BD5" w:rsidP="00696BD5">
      <w:pPr>
        <w:numPr>
          <w:ilvl w:val="0"/>
          <w:numId w:val="4"/>
        </w:numPr>
        <w:tabs>
          <w:tab w:val="left" w:pos="0"/>
        </w:tabs>
        <w:autoSpaceDE w:val="0"/>
        <w:autoSpaceDN w:val="0"/>
        <w:adjustRightInd w:val="0"/>
        <w:spacing w:after="0" w:line="480" w:lineRule="auto"/>
        <w:ind w:left="-567" w:right="-1063" w:firstLine="425"/>
        <w:jc w:val="both"/>
        <w:rPr>
          <w:rFonts w:ascii="Comic Sans MS" w:hAnsi="Comic Sans MS" w:cs="Arial"/>
          <w:sz w:val="18"/>
          <w:szCs w:val="18"/>
          <w:u w:val="single"/>
        </w:rPr>
      </w:pPr>
      <w:r w:rsidRPr="00D80CDD">
        <w:rPr>
          <w:rFonts w:ascii="Comic Sans MS" w:hAnsi="Comic Sans MS" w:cs="Arial"/>
          <w:color w:val="000000" w:themeColor="text1"/>
          <w:sz w:val="18"/>
          <w:szCs w:val="18"/>
          <w:u w:val="single"/>
        </w:rPr>
        <w:t>Competencia cultural y artística:</w:t>
      </w:r>
      <w:r w:rsidRPr="008453BE">
        <w:rPr>
          <w:rFonts w:ascii="Comic Sans MS" w:hAnsi="Comic Sans MS" w:cs="Arial"/>
          <w:sz w:val="18"/>
          <w:szCs w:val="18"/>
        </w:rPr>
        <w:t xml:space="preserve"> Supone comprender, apreciar y valorar críticamente diferentes manifestaciones culturales y artísticas.</w:t>
      </w:r>
    </w:p>
    <w:p w:rsidR="00696BD5" w:rsidRPr="008453BE" w:rsidRDefault="00696BD5" w:rsidP="00696BD5">
      <w:pPr>
        <w:numPr>
          <w:ilvl w:val="0"/>
          <w:numId w:val="4"/>
        </w:numPr>
        <w:tabs>
          <w:tab w:val="left" w:pos="0"/>
        </w:tabs>
        <w:autoSpaceDE w:val="0"/>
        <w:autoSpaceDN w:val="0"/>
        <w:adjustRightInd w:val="0"/>
        <w:spacing w:after="0" w:line="480" w:lineRule="auto"/>
        <w:ind w:left="-567" w:right="-1063" w:firstLine="425"/>
        <w:jc w:val="both"/>
        <w:rPr>
          <w:rFonts w:ascii="Comic Sans MS" w:hAnsi="Comic Sans MS" w:cs="Arial"/>
          <w:sz w:val="18"/>
          <w:szCs w:val="18"/>
          <w:u w:val="single"/>
        </w:rPr>
      </w:pPr>
      <w:r w:rsidRPr="00D80CDD">
        <w:rPr>
          <w:rFonts w:ascii="Comic Sans MS" w:hAnsi="Comic Sans MS" w:cs="Arial"/>
          <w:color w:val="000000" w:themeColor="text1"/>
          <w:sz w:val="18"/>
          <w:szCs w:val="18"/>
          <w:u w:val="single"/>
        </w:rPr>
        <w:t>Competencia para aprender a aprender:</w:t>
      </w:r>
      <w:r w:rsidRPr="008453BE">
        <w:rPr>
          <w:rFonts w:ascii="Comic Sans MS" w:hAnsi="Comic Sans MS" w:cs="Arial"/>
          <w:sz w:val="18"/>
          <w:szCs w:val="18"/>
        </w:rPr>
        <w:t xml:space="preserve"> Implica disponer de habilidades para iniciarse en el aprendizaje y ser capaz de continuar aprendiendo de manera cada vez más eficaz y autónoma, de acuerdo a los propios objetivos y necesidades.</w:t>
      </w:r>
    </w:p>
    <w:p w:rsidR="00696BD5" w:rsidRPr="00D80CDD" w:rsidRDefault="00696BD5" w:rsidP="00696BD5">
      <w:pPr>
        <w:numPr>
          <w:ilvl w:val="0"/>
          <w:numId w:val="4"/>
        </w:numPr>
        <w:tabs>
          <w:tab w:val="left" w:pos="0"/>
        </w:tabs>
        <w:autoSpaceDE w:val="0"/>
        <w:autoSpaceDN w:val="0"/>
        <w:adjustRightInd w:val="0"/>
        <w:spacing w:after="0" w:line="480" w:lineRule="auto"/>
        <w:ind w:left="-567" w:right="-1063" w:firstLine="425"/>
        <w:jc w:val="both"/>
        <w:rPr>
          <w:rFonts w:ascii="Comic Sans MS" w:hAnsi="Comic Sans MS" w:cs="Arial"/>
          <w:sz w:val="18"/>
          <w:szCs w:val="18"/>
          <w:u w:val="single"/>
        </w:rPr>
      </w:pPr>
      <w:r w:rsidRPr="00D80CDD">
        <w:rPr>
          <w:rFonts w:ascii="Comic Sans MS" w:hAnsi="Comic Sans MS" w:cs="Arial"/>
          <w:color w:val="000000" w:themeColor="text1"/>
          <w:sz w:val="18"/>
          <w:szCs w:val="18"/>
          <w:u w:val="single"/>
        </w:rPr>
        <w:t>Autonomía e iniciativa personal</w:t>
      </w:r>
      <w:r w:rsidRPr="00D80CDD">
        <w:rPr>
          <w:rFonts w:ascii="Comic Sans MS" w:hAnsi="Comic Sans MS" w:cs="Arial"/>
          <w:color w:val="000000" w:themeColor="text1"/>
          <w:sz w:val="18"/>
          <w:szCs w:val="18"/>
        </w:rPr>
        <w:t>:</w:t>
      </w:r>
      <w:r w:rsidRPr="008453BE">
        <w:rPr>
          <w:rFonts w:ascii="Comic Sans MS" w:hAnsi="Comic Sans MS" w:cs="Arial"/>
          <w:sz w:val="18"/>
          <w:szCs w:val="18"/>
        </w:rPr>
        <w:t xml:space="preserve"> Supone ser capaz de imaginar, emprender, desarrollar y evaluar acciones o proyectos individuales o colectivos con creatividad, confianza, responsabilidad y sentido crítico.</w:t>
      </w:r>
    </w:p>
    <w:p w:rsidR="00D80CDD" w:rsidRDefault="00D80CDD" w:rsidP="00D80CDD">
      <w:pPr>
        <w:tabs>
          <w:tab w:val="left" w:pos="0"/>
        </w:tabs>
        <w:autoSpaceDE w:val="0"/>
        <w:autoSpaceDN w:val="0"/>
        <w:adjustRightInd w:val="0"/>
        <w:spacing w:after="0" w:line="480" w:lineRule="auto"/>
        <w:ind w:right="-1063"/>
        <w:jc w:val="both"/>
        <w:rPr>
          <w:rFonts w:ascii="Comic Sans MS" w:hAnsi="Comic Sans MS" w:cs="Arial"/>
          <w:sz w:val="18"/>
          <w:szCs w:val="18"/>
          <w:u w:val="single"/>
        </w:rPr>
      </w:pPr>
    </w:p>
    <w:p w:rsidR="00D80CDD" w:rsidRPr="008453BE" w:rsidRDefault="00D80CDD" w:rsidP="00D80CDD">
      <w:pPr>
        <w:tabs>
          <w:tab w:val="left" w:pos="0"/>
        </w:tabs>
        <w:autoSpaceDE w:val="0"/>
        <w:autoSpaceDN w:val="0"/>
        <w:adjustRightInd w:val="0"/>
        <w:spacing w:after="0" w:line="480" w:lineRule="auto"/>
        <w:ind w:right="-1063"/>
        <w:jc w:val="both"/>
        <w:rPr>
          <w:rFonts w:ascii="Comic Sans MS" w:hAnsi="Comic Sans MS" w:cs="Arial"/>
          <w:sz w:val="18"/>
          <w:szCs w:val="18"/>
          <w:u w:val="single"/>
        </w:rPr>
      </w:pPr>
    </w:p>
    <w:p w:rsidR="00696BD5" w:rsidRPr="00D80CDD" w:rsidRDefault="00696BD5" w:rsidP="00696BD5">
      <w:pPr>
        <w:numPr>
          <w:ilvl w:val="1"/>
          <w:numId w:val="1"/>
        </w:numPr>
        <w:tabs>
          <w:tab w:val="left" w:pos="0"/>
        </w:tabs>
        <w:spacing w:after="0" w:line="480" w:lineRule="auto"/>
        <w:ind w:left="-567" w:right="-1063" w:firstLine="425"/>
        <w:jc w:val="both"/>
        <w:rPr>
          <w:rFonts w:ascii="Comic Sans MS" w:hAnsi="Comic Sans MS" w:cs="Arial"/>
          <w:b/>
          <w:color w:val="000000" w:themeColor="text1"/>
          <w:sz w:val="20"/>
          <w:szCs w:val="20"/>
          <w:lang w:val="es-ES_tradnl"/>
        </w:rPr>
      </w:pPr>
      <w:r w:rsidRPr="00D80CDD">
        <w:rPr>
          <w:rFonts w:ascii="Comic Sans MS" w:hAnsi="Comic Sans MS" w:cs="Arial"/>
          <w:b/>
          <w:color w:val="000000" w:themeColor="text1"/>
          <w:sz w:val="20"/>
          <w:szCs w:val="20"/>
          <w:lang w:val="es-ES_tradnl"/>
        </w:rPr>
        <w:lastRenderedPageBreak/>
        <w:t>Aportación de las ciencias a las competencias básicas</w:t>
      </w:r>
    </w:p>
    <w:p w:rsidR="00696BD5" w:rsidRPr="008453BE" w:rsidRDefault="00696BD5" w:rsidP="00696BD5">
      <w:pPr>
        <w:numPr>
          <w:ilvl w:val="0"/>
          <w:numId w:val="4"/>
        </w:numPr>
        <w:tabs>
          <w:tab w:val="left" w:pos="0"/>
        </w:tabs>
        <w:autoSpaceDE w:val="0"/>
        <w:autoSpaceDN w:val="0"/>
        <w:adjustRightInd w:val="0"/>
        <w:spacing w:after="0" w:line="480" w:lineRule="auto"/>
        <w:ind w:left="-567" w:right="-1063" w:firstLine="425"/>
        <w:jc w:val="both"/>
        <w:rPr>
          <w:rFonts w:ascii="Comic Sans MS" w:hAnsi="Comic Sans MS" w:cs="Arial"/>
          <w:sz w:val="18"/>
          <w:szCs w:val="18"/>
          <w:u w:val="single"/>
        </w:rPr>
      </w:pPr>
      <w:r w:rsidRPr="00D80CDD">
        <w:rPr>
          <w:rFonts w:ascii="Comic Sans MS" w:hAnsi="Comic Sans MS" w:cs="Arial"/>
          <w:color w:val="000000" w:themeColor="text1"/>
          <w:sz w:val="18"/>
          <w:szCs w:val="18"/>
          <w:u w:val="single"/>
        </w:rPr>
        <w:t>En comunicación lingüística</w:t>
      </w:r>
      <w:r w:rsidRPr="008453BE">
        <w:rPr>
          <w:rFonts w:ascii="Comic Sans MS" w:hAnsi="Comic Sans MS" w:cs="Arial"/>
          <w:sz w:val="18"/>
          <w:szCs w:val="18"/>
        </w:rPr>
        <w:t>: El área de Ciencias utiliza una terminología formal, muy rigurosa y concreta, que permite a los alumnos incorporar este lenguaje y sus términos, para poder utilizarlos en los momentos necesarios con la suficiente precisión. Por otro lado, la comunicación de los resultados de sencillas investigaciones propias favorece el desarrollo de esta competencia. Las lecturas específicas de este área, permiten, así mismo, la familiarización con el lenguaje científico.</w:t>
      </w:r>
    </w:p>
    <w:p w:rsidR="00696BD5" w:rsidRPr="008453BE" w:rsidRDefault="00696BD5" w:rsidP="00696BD5">
      <w:pPr>
        <w:numPr>
          <w:ilvl w:val="0"/>
          <w:numId w:val="4"/>
        </w:numPr>
        <w:tabs>
          <w:tab w:val="left" w:pos="0"/>
        </w:tabs>
        <w:autoSpaceDE w:val="0"/>
        <w:autoSpaceDN w:val="0"/>
        <w:adjustRightInd w:val="0"/>
        <w:spacing w:after="0" w:line="480" w:lineRule="auto"/>
        <w:ind w:left="-567" w:right="-1063" w:firstLine="425"/>
        <w:jc w:val="both"/>
        <w:rPr>
          <w:rFonts w:ascii="Comic Sans MS" w:hAnsi="Comic Sans MS" w:cs="Arial"/>
          <w:sz w:val="18"/>
          <w:szCs w:val="18"/>
          <w:u w:val="single"/>
        </w:rPr>
      </w:pPr>
      <w:r w:rsidRPr="00D80CDD">
        <w:rPr>
          <w:rFonts w:ascii="Comic Sans MS" w:hAnsi="Comic Sans MS" w:cs="Arial"/>
          <w:color w:val="000000" w:themeColor="text1"/>
          <w:sz w:val="18"/>
          <w:szCs w:val="18"/>
          <w:u w:val="single"/>
        </w:rPr>
        <w:t>En competencia matemática</w:t>
      </w:r>
      <w:r w:rsidRPr="008453BE">
        <w:rPr>
          <w:rFonts w:ascii="Comic Sans MS" w:hAnsi="Comic Sans MS" w:cs="Arial"/>
          <w:sz w:val="18"/>
          <w:szCs w:val="18"/>
          <w:u w:val="single"/>
        </w:rPr>
        <w:t>:</w:t>
      </w:r>
      <w:r w:rsidRPr="008453BE">
        <w:rPr>
          <w:rFonts w:ascii="Comic Sans MS" w:hAnsi="Comic Sans MS" w:cs="Arial"/>
          <w:sz w:val="18"/>
          <w:szCs w:val="18"/>
        </w:rPr>
        <w:t xml:space="preserve"> La elaboración de modelos matemáticos y la resolución de problemas se plantea en esta área como una necesidad para interpretar el mundo físico. Se trata por tanto de una de las competencias más trabajadas en el currículo de cualquier asignatura de Ciencias.</w:t>
      </w:r>
    </w:p>
    <w:p w:rsidR="00696BD5" w:rsidRPr="008453BE" w:rsidRDefault="00696BD5" w:rsidP="00696BD5">
      <w:pPr>
        <w:numPr>
          <w:ilvl w:val="0"/>
          <w:numId w:val="4"/>
        </w:numPr>
        <w:tabs>
          <w:tab w:val="left" w:pos="0"/>
        </w:tabs>
        <w:autoSpaceDE w:val="0"/>
        <w:autoSpaceDN w:val="0"/>
        <w:adjustRightInd w:val="0"/>
        <w:spacing w:after="0" w:line="480" w:lineRule="auto"/>
        <w:ind w:left="-567" w:right="-1063" w:firstLine="425"/>
        <w:jc w:val="both"/>
        <w:rPr>
          <w:rFonts w:ascii="Comic Sans MS" w:hAnsi="Comic Sans MS" w:cs="Arial"/>
          <w:sz w:val="18"/>
          <w:szCs w:val="18"/>
          <w:u w:val="single"/>
        </w:rPr>
      </w:pPr>
      <w:r w:rsidRPr="00D80CDD">
        <w:rPr>
          <w:rFonts w:ascii="Comic Sans MS" w:hAnsi="Comic Sans MS" w:cs="Arial"/>
          <w:color w:val="000000" w:themeColor="text1"/>
          <w:sz w:val="18"/>
          <w:szCs w:val="18"/>
          <w:u w:val="single"/>
        </w:rPr>
        <w:t>En el conocimiento y la interacción con el mundo físico:</w:t>
      </w:r>
      <w:r w:rsidRPr="008453BE">
        <w:rPr>
          <w:rFonts w:ascii="Comic Sans MS" w:hAnsi="Comic Sans MS" w:cs="Arial"/>
          <w:sz w:val="18"/>
          <w:szCs w:val="18"/>
        </w:rPr>
        <w:t xml:space="preserve"> El conocimiento del mundo físico es la base del área de Ciencias. El conocimiento científico integra estrategias para saber definir problemas, resolverlos, diseñar pequeñas investigaciones, elaborar soluciones, analizar resultados, comunicarlos, etc. El conocimiento del propio cuerpo y la atención  a la salud resultan cruciales en la adquisición de esta competencia, así como las interrelaciones de las personas con el medio ambiente.</w:t>
      </w:r>
    </w:p>
    <w:p w:rsidR="00696BD5" w:rsidRPr="008453BE" w:rsidRDefault="00696BD5" w:rsidP="00696BD5">
      <w:pPr>
        <w:numPr>
          <w:ilvl w:val="0"/>
          <w:numId w:val="4"/>
        </w:numPr>
        <w:tabs>
          <w:tab w:val="left" w:pos="0"/>
        </w:tabs>
        <w:autoSpaceDE w:val="0"/>
        <w:autoSpaceDN w:val="0"/>
        <w:adjustRightInd w:val="0"/>
        <w:spacing w:after="0" w:line="480" w:lineRule="auto"/>
        <w:ind w:left="-567" w:right="-1063" w:firstLine="425"/>
        <w:jc w:val="both"/>
        <w:rPr>
          <w:rFonts w:ascii="Comic Sans MS" w:hAnsi="Comic Sans MS" w:cs="Arial"/>
          <w:sz w:val="18"/>
          <w:szCs w:val="18"/>
          <w:u w:val="single"/>
        </w:rPr>
      </w:pPr>
      <w:r w:rsidRPr="00D80CDD">
        <w:rPr>
          <w:rFonts w:ascii="Comic Sans MS" w:hAnsi="Comic Sans MS" w:cs="Arial"/>
          <w:color w:val="000000" w:themeColor="text1"/>
          <w:sz w:val="18"/>
          <w:szCs w:val="18"/>
          <w:u w:val="single"/>
        </w:rPr>
        <w:t>En competencia digital:</w:t>
      </w:r>
      <w:r w:rsidRPr="008453BE">
        <w:rPr>
          <w:rFonts w:ascii="Comic Sans MS" w:hAnsi="Comic Sans MS" w:cs="Arial"/>
          <w:sz w:val="18"/>
          <w:szCs w:val="18"/>
        </w:rPr>
        <w:t xml:space="preserve"> Se desarrolla la capacidad de buscar, seleccionar y utilizar información en medios digitales. Permite además familiarizarse con los diferentes códigos, formatos y lenguajes en los que se presenta la información científica (numéricos, modelos geométricos, representaciones gráficas, datos estadísticos…).</w:t>
      </w:r>
    </w:p>
    <w:p w:rsidR="00696BD5" w:rsidRPr="008453BE" w:rsidRDefault="00696BD5" w:rsidP="00696BD5">
      <w:pPr>
        <w:numPr>
          <w:ilvl w:val="0"/>
          <w:numId w:val="4"/>
        </w:numPr>
        <w:tabs>
          <w:tab w:val="left" w:pos="0"/>
        </w:tabs>
        <w:autoSpaceDE w:val="0"/>
        <w:autoSpaceDN w:val="0"/>
        <w:adjustRightInd w:val="0"/>
        <w:spacing w:after="0" w:line="480" w:lineRule="auto"/>
        <w:ind w:left="-567" w:right="-1063" w:firstLine="425"/>
        <w:jc w:val="both"/>
        <w:rPr>
          <w:rFonts w:ascii="Comic Sans MS" w:hAnsi="Comic Sans MS" w:cs="Arial"/>
          <w:sz w:val="18"/>
          <w:szCs w:val="18"/>
          <w:u w:val="single"/>
        </w:rPr>
      </w:pPr>
      <w:r w:rsidRPr="00D80CDD">
        <w:rPr>
          <w:rFonts w:ascii="Comic Sans MS" w:hAnsi="Comic Sans MS" w:cs="Arial"/>
          <w:color w:val="000000" w:themeColor="text1"/>
          <w:sz w:val="18"/>
          <w:szCs w:val="18"/>
          <w:u w:val="single"/>
        </w:rPr>
        <w:t>En social y ciudadana</w:t>
      </w:r>
      <w:r w:rsidRPr="008453BE">
        <w:rPr>
          <w:rFonts w:ascii="Comic Sans MS" w:hAnsi="Comic Sans MS" w:cs="Arial"/>
          <w:color w:val="4F81BD"/>
          <w:sz w:val="18"/>
          <w:szCs w:val="18"/>
          <w:u w:val="single"/>
        </w:rPr>
        <w:t>:</w:t>
      </w:r>
      <w:r w:rsidRPr="008453BE">
        <w:rPr>
          <w:rFonts w:ascii="Comic Sans MS" w:hAnsi="Comic Sans MS" w:cs="Arial"/>
          <w:sz w:val="18"/>
          <w:szCs w:val="18"/>
        </w:rPr>
        <w:t xml:space="preserve"> Esta área favorece el trabajo en grupo, para la resolución de actividades y el trabajo de laboratorio .Fomenta, además, el desarrollo de actitudes como la cooperación, la solidaridad, y la satisfacción del trabajo realizado. En este sentido, la alfabetización científica constituye una dimensión fundamental de la cultura ciudadana, que sensibiliza de los riesgos que la Ciencia y la Tecnología comportan, permitiendo confeccionarse una opinión, fundamentada en hechos y datos reales, sobre problemas relacionados con el avance científico tecnológico.</w:t>
      </w:r>
    </w:p>
    <w:p w:rsidR="00696BD5" w:rsidRPr="008453BE" w:rsidRDefault="00696BD5" w:rsidP="00696BD5">
      <w:pPr>
        <w:numPr>
          <w:ilvl w:val="0"/>
          <w:numId w:val="4"/>
        </w:numPr>
        <w:tabs>
          <w:tab w:val="left" w:pos="0"/>
        </w:tabs>
        <w:autoSpaceDE w:val="0"/>
        <w:autoSpaceDN w:val="0"/>
        <w:adjustRightInd w:val="0"/>
        <w:spacing w:after="0" w:line="480" w:lineRule="auto"/>
        <w:ind w:left="-567" w:right="-1063" w:firstLine="425"/>
        <w:jc w:val="both"/>
        <w:rPr>
          <w:rFonts w:ascii="Comic Sans MS" w:hAnsi="Comic Sans MS" w:cs="Arial"/>
          <w:sz w:val="18"/>
          <w:szCs w:val="18"/>
          <w:u w:val="single"/>
        </w:rPr>
      </w:pPr>
      <w:r w:rsidRPr="00D80CDD">
        <w:rPr>
          <w:rFonts w:ascii="Comic Sans MS" w:hAnsi="Comic Sans MS" w:cs="Arial"/>
          <w:color w:val="000000" w:themeColor="text1"/>
          <w:sz w:val="18"/>
          <w:szCs w:val="18"/>
          <w:u w:val="single"/>
        </w:rPr>
        <w:t>En cultural y artística</w:t>
      </w:r>
      <w:r w:rsidRPr="00D80CDD">
        <w:rPr>
          <w:rFonts w:ascii="Comic Sans MS" w:hAnsi="Comic Sans MS" w:cs="Arial"/>
          <w:color w:val="000000" w:themeColor="text1"/>
          <w:sz w:val="18"/>
          <w:szCs w:val="18"/>
        </w:rPr>
        <w:t>:</w:t>
      </w:r>
      <w:r w:rsidRPr="008453BE">
        <w:rPr>
          <w:rFonts w:ascii="Comic Sans MS" w:hAnsi="Comic Sans MS" w:cs="Arial"/>
          <w:sz w:val="18"/>
          <w:szCs w:val="18"/>
        </w:rPr>
        <w:t xml:space="preserve"> La observación y la elaboración de modelos es uno de los sistemas de trabajo básicos de esta área. Se resalta en ella la aportación de las ciencias y la tecnología al desarrollo del patrimonio cultural y artístico de la humanidad.</w:t>
      </w:r>
    </w:p>
    <w:p w:rsidR="00696BD5" w:rsidRPr="008453BE" w:rsidRDefault="00696BD5" w:rsidP="00696BD5">
      <w:pPr>
        <w:numPr>
          <w:ilvl w:val="0"/>
          <w:numId w:val="4"/>
        </w:numPr>
        <w:tabs>
          <w:tab w:val="left" w:pos="0"/>
        </w:tabs>
        <w:autoSpaceDE w:val="0"/>
        <w:autoSpaceDN w:val="0"/>
        <w:adjustRightInd w:val="0"/>
        <w:spacing w:after="0" w:line="480" w:lineRule="auto"/>
        <w:ind w:left="-567" w:right="-1063" w:firstLine="425"/>
        <w:jc w:val="both"/>
        <w:rPr>
          <w:rFonts w:ascii="Comic Sans MS" w:hAnsi="Comic Sans MS" w:cs="Arial"/>
          <w:sz w:val="18"/>
          <w:szCs w:val="18"/>
          <w:u w:val="single"/>
        </w:rPr>
      </w:pPr>
      <w:r w:rsidRPr="00D80CDD">
        <w:rPr>
          <w:rFonts w:ascii="Comic Sans MS" w:hAnsi="Comic Sans MS" w:cs="Arial"/>
          <w:color w:val="000000" w:themeColor="text1"/>
          <w:sz w:val="18"/>
          <w:szCs w:val="18"/>
          <w:u w:val="single"/>
        </w:rPr>
        <w:t>En aprender a aprender</w:t>
      </w:r>
      <w:r w:rsidRPr="008453BE">
        <w:rPr>
          <w:rFonts w:ascii="Comic Sans MS" w:hAnsi="Comic Sans MS" w:cs="Arial"/>
          <w:sz w:val="18"/>
          <w:szCs w:val="18"/>
          <w:u w:val="single"/>
        </w:rPr>
        <w:t>:</w:t>
      </w:r>
      <w:r w:rsidRPr="008453BE">
        <w:rPr>
          <w:rFonts w:ascii="Comic Sans MS" w:hAnsi="Comic Sans MS" w:cs="Arial"/>
          <w:sz w:val="18"/>
          <w:szCs w:val="18"/>
        </w:rPr>
        <w:t xml:space="preserve"> Esta competencia se desarrolla en las formas de organizar y regular el propio aprendizaje. Su adquisición se fundamenta en el carácter instrumental de muchos de los conocimientos científicos. </w:t>
      </w:r>
      <w:r w:rsidRPr="008453BE">
        <w:rPr>
          <w:rFonts w:ascii="Comic Sans MS" w:hAnsi="Comic Sans MS" w:cs="Arial"/>
          <w:sz w:val="18"/>
          <w:szCs w:val="18"/>
        </w:rPr>
        <w:lastRenderedPageBreak/>
        <w:t>Operar con modelos teóricos fomenta la imaginación, el análisis y las dotes de observación, la iniciativa, la creatividad y el espíritu crítico, lo que favorece el aprendizaje autónomo.</w:t>
      </w:r>
    </w:p>
    <w:p w:rsidR="0016202E" w:rsidRPr="008453BE" w:rsidRDefault="00696BD5" w:rsidP="0016202E">
      <w:pPr>
        <w:numPr>
          <w:ilvl w:val="0"/>
          <w:numId w:val="4"/>
        </w:numPr>
        <w:tabs>
          <w:tab w:val="left" w:pos="0"/>
        </w:tabs>
        <w:autoSpaceDE w:val="0"/>
        <w:autoSpaceDN w:val="0"/>
        <w:adjustRightInd w:val="0"/>
        <w:spacing w:after="0" w:line="480" w:lineRule="auto"/>
        <w:ind w:left="-567" w:right="-1063" w:firstLine="425"/>
        <w:jc w:val="both"/>
        <w:rPr>
          <w:rFonts w:ascii="Comic Sans MS" w:hAnsi="Comic Sans MS" w:cs="Arial"/>
          <w:sz w:val="18"/>
          <w:szCs w:val="18"/>
          <w:u w:val="single"/>
        </w:rPr>
      </w:pPr>
      <w:r w:rsidRPr="00D80CDD">
        <w:rPr>
          <w:rFonts w:ascii="Comic Sans MS" w:hAnsi="Comic Sans MS" w:cs="Arial"/>
          <w:color w:val="000000" w:themeColor="text1"/>
          <w:sz w:val="18"/>
          <w:szCs w:val="18"/>
          <w:u w:val="single"/>
        </w:rPr>
        <w:t>En iniciativa personal</w:t>
      </w:r>
      <w:r w:rsidRPr="00D80CDD">
        <w:rPr>
          <w:rFonts w:ascii="Comic Sans MS" w:hAnsi="Comic Sans MS" w:cs="Arial"/>
          <w:color w:val="000000" w:themeColor="text1"/>
          <w:sz w:val="18"/>
          <w:szCs w:val="18"/>
        </w:rPr>
        <w:t>:</w:t>
      </w:r>
      <w:r w:rsidRPr="008453BE">
        <w:rPr>
          <w:rFonts w:ascii="Comic Sans MS" w:hAnsi="Comic Sans MS" w:cs="Arial"/>
          <w:sz w:val="18"/>
          <w:szCs w:val="18"/>
        </w:rPr>
        <w:t xml:space="preserve"> La creatividad y el método científico exigen autonomía e iniciativa. Desde la formulación de una hipótesis hasta la obtención de conclusiones, se hace necesario la elección de recursos, la planificación de la metodología, la resolución de problemas, la gestión de recursos y la revisión permanente de resultados. Esto fomenta la iniciativa personal y la motivación por un trabajo organizado y con iniciativas propias.</w:t>
      </w:r>
    </w:p>
    <w:p w:rsidR="00696BD5" w:rsidRPr="00D80CDD" w:rsidRDefault="00696BD5" w:rsidP="00696BD5">
      <w:pPr>
        <w:numPr>
          <w:ilvl w:val="0"/>
          <w:numId w:val="1"/>
        </w:numPr>
        <w:tabs>
          <w:tab w:val="left" w:pos="0"/>
        </w:tabs>
        <w:autoSpaceDE w:val="0"/>
        <w:autoSpaceDN w:val="0"/>
        <w:adjustRightInd w:val="0"/>
        <w:spacing w:after="0" w:line="480" w:lineRule="auto"/>
        <w:ind w:left="-567" w:right="-1063" w:firstLine="425"/>
        <w:jc w:val="both"/>
        <w:rPr>
          <w:rFonts w:ascii="Comic Sans MS" w:hAnsi="Comic Sans MS" w:cs="Arial"/>
          <w:b/>
          <w:bCs/>
          <w:color w:val="000000" w:themeColor="text1"/>
          <w:sz w:val="20"/>
          <w:szCs w:val="20"/>
        </w:rPr>
      </w:pPr>
      <w:r w:rsidRPr="00D80CDD">
        <w:rPr>
          <w:rFonts w:ascii="Comic Sans MS" w:hAnsi="Comic Sans MS" w:cs="Arial"/>
          <w:b/>
          <w:bCs/>
          <w:color w:val="000000" w:themeColor="text1"/>
          <w:sz w:val="20"/>
          <w:szCs w:val="20"/>
        </w:rPr>
        <w:t xml:space="preserve">OBJETIVOS </w:t>
      </w:r>
    </w:p>
    <w:p w:rsidR="00696BD5" w:rsidRPr="00D80CDD" w:rsidRDefault="00696BD5" w:rsidP="00696BD5">
      <w:pPr>
        <w:numPr>
          <w:ilvl w:val="1"/>
          <w:numId w:val="1"/>
        </w:numPr>
        <w:tabs>
          <w:tab w:val="left" w:pos="0"/>
        </w:tabs>
        <w:autoSpaceDE w:val="0"/>
        <w:autoSpaceDN w:val="0"/>
        <w:adjustRightInd w:val="0"/>
        <w:spacing w:before="240" w:after="0" w:line="480" w:lineRule="auto"/>
        <w:ind w:right="-1063"/>
        <w:jc w:val="both"/>
        <w:rPr>
          <w:rFonts w:ascii="Comic Sans MS" w:hAnsi="Comic Sans MS" w:cs="Arial"/>
          <w:b/>
          <w:bCs/>
          <w:color w:val="000000" w:themeColor="text1"/>
          <w:sz w:val="20"/>
          <w:szCs w:val="20"/>
        </w:rPr>
      </w:pPr>
      <w:r w:rsidRPr="00D80CDD">
        <w:rPr>
          <w:rFonts w:ascii="Comic Sans MS" w:hAnsi="Comic Sans MS" w:cs="Arial"/>
          <w:b/>
          <w:bCs/>
          <w:color w:val="000000" w:themeColor="text1"/>
          <w:sz w:val="20"/>
          <w:szCs w:val="20"/>
        </w:rPr>
        <w:t>Objetivos generales de etapa</w:t>
      </w:r>
    </w:p>
    <w:p w:rsidR="00696BD5" w:rsidRPr="008453BE" w:rsidRDefault="00696BD5" w:rsidP="00696BD5">
      <w:pPr>
        <w:numPr>
          <w:ilvl w:val="0"/>
          <w:numId w:val="24"/>
        </w:numPr>
        <w:autoSpaceDE w:val="0"/>
        <w:autoSpaceDN w:val="0"/>
        <w:adjustRightInd w:val="0"/>
        <w:spacing w:before="240" w:after="0" w:line="480" w:lineRule="auto"/>
        <w:ind w:left="-567" w:right="-1132" w:firstLine="283"/>
        <w:jc w:val="both"/>
        <w:rPr>
          <w:rFonts w:ascii="Comic Sans MS" w:hAnsi="Comic Sans MS" w:cs="Arial"/>
          <w:sz w:val="18"/>
          <w:szCs w:val="18"/>
        </w:rPr>
      </w:pPr>
      <w:r w:rsidRPr="008453BE">
        <w:rPr>
          <w:rFonts w:ascii="Comic Sans MS" w:hAnsi="Comic Sans MS" w:cs="Arial"/>
          <w:sz w:val="18"/>
          <w:szCs w:val="18"/>
        </w:rPr>
        <w:t>Asumir responsablemente sus deberes, conocer y ejercer sus derechos en el respeto a los demás, practicar la tolerancia, la cooperación y la solidaridad entre las per</w:t>
      </w:r>
      <w:r w:rsidRPr="008453BE">
        <w:rPr>
          <w:rFonts w:ascii="Comic Sans MS" w:hAnsi="Comic Sans MS" w:cs="Arial"/>
          <w:sz w:val="18"/>
          <w:szCs w:val="18"/>
        </w:rPr>
        <w:softHyphen/>
        <w:t>sonas y grupos, ejercitarse en el diálogo afianzando los derechos humanos como valores comunes de una socie</w:t>
      </w:r>
      <w:r w:rsidRPr="008453BE">
        <w:rPr>
          <w:rFonts w:ascii="Comic Sans MS" w:hAnsi="Comic Sans MS" w:cs="Arial"/>
          <w:sz w:val="18"/>
          <w:szCs w:val="18"/>
        </w:rPr>
        <w:softHyphen/>
        <w:t>dad plural y prepararse para el ejercicio de la ciudadanía democrática.</w:t>
      </w:r>
    </w:p>
    <w:p w:rsidR="00696BD5" w:rsidRPr="008453BE" w:rsidRDefault="00696BD5" w:rsidP="00696BD5">
      <w:pPr>
        <w:numPr>
          <w:ilvl w:val="0"/>
          <w:numId w:val="24"/>
        </w:numPr>
        <w:autoSpaceDE w:val="0"/>
        <w:autoSpaceDN w:val="0"/>
        <w:adjustRightInd w:val="0"/>
        <w:spacing w:before="240" w:after="0" w:line="480" w:lineRule="auto"/>
        <w:ind w:left="-567" w:right="-1132" w:firstLine="283"/>
        <w:jc w:val="both"/>
        <w:rPr>
          <w:rFonts w:ascii="Comic Sans MS" w:hAnsi="Comic Sans MS" w:cs="Arial"/>
          <w:sz w:val="18"/>
          <w:szCs w:val="18"/>
        </w:rPr>
      </w:pPr>
      <w:r w:rsidRPr="008453BE">
        <w:rPr>
          <w:rFonts w:ascii="Comic Sans MS" w:hAnsi="Comic Sans MS" w:cs="Arial"/>
          <w:sz w:val="18"/>
          <w:szCs w:val="18"/>
        </w:rPr>
        <w:t xml:space="preserve">Desarrollar y consolidar hábitos de disciplina, estudio </w:t>
      </w:r>
      <w:r w:rsidRPr="008453BE">
        <w:rPr>
          <w:rFonts w:ascii="Comic Sans MS" w:hAnsi="Comic Sans MS" w:cs="Arial"/>
          <w:iCs/>
          <w:sz w:val="18"/>
          <w:szCs w:val="18"/>
        </w:rPr>
        <w:t xml:space="preserve">y </w:t>
      </w:r>
      <w:r w:rsidRPr="008453BE">
        <w:rPr>
          <w:rFonts w:ascii="Comic Sans MS" w:hAnsi="Comic Sans MS" w:cs="Arial"/>
          <w:sz w:val="18"/>
          <w:szCs w:val="18"/>
        </w:rPr>
        <w:t xml:space="preserve">trabajo individual </w:t>
      </w:r>
      <w:r w:rsidRPr="008453BE">
        <w:rPr>
          <w:rFonts w:ascii="Comic Sans MS" w:hAnsi="Comic Sans MS" w:cs="Arial"/>
          <w:iCs/>
          <w:sz w:val="18"/>
          <w:szCs w:val="18"/>
        </w:rPr>
        <w:t>y</w:t>
      </w:r>
      <w:r w:rsidRPr="008453BE">
        <w:rPr>
          <w:rFonts w:ascii="Comic Sans MS" w:hAnsi="Comic Sans MS" w:cs="Arial"/>
          <w:i/>
          <w:iCs/>
          <w:sz w:val="18"/>
          <w:szCs w:val="18"/>
        </w:rPr>
        <w:t xml:space="preserve"> </w:t>
      </w:r>
      <w:r w:rsidRPr="008453BE">
        <w:rPr>
          <w:rFonts w:ascii="Comic Sans MS" w:hAnsi="Comic Sans MS" w:cs="Arial"/>
          <w:sz w:val="18"/>
          <w:szCs w:val="18"/>
        </w:rPr>
        <w:t>en equipo como condición necesaria para una realización eficaz de las tareas del aprendizaje y como medio de desarrollo personal.</w:t>
      </w:r>
    </w:p>
    <w:p w:rsidR="00696BD5" w:rsidRPr="008453BE" w:rsidRDefault="00696BD5" w:rsidP="00696BD5">
      <w:pPr>
        <w:numPr>
          <w:ilvl w:val="0"/>
          <w:numId w:val="24"/>
        </w:numPr>
        <w:spacing w:before="240" w:after="0" w:line="480" w:lineRule="auto"/>
        <w:ind w:left="-567" w:right="-1132" w:firstLine="283"/>
        <w:jc w:val="both"/>
        <w:rPr>
          <w:rFonts w:ascii="Comic Sans MS" w:hAnsi="Comic Sans MS" w:cs="Arial"/>
          <w:sz w:val="18"/>
          <w:szCs w:val="18"/>
        </w:rPr>
      </w:pPr>
      <w:r w:rsidRPr="008453BE">
        <w:rPr>
          <w:rFonts w:ascii="Comic Sans MS" w:hAnsi="Comic Sans MS" w:cs="Arial"/>
          <w:sz w:val="18"/>
          <w:szCs w:val="18"/>
        </w:rPr>
        <w:t xml:space="preserve">Valorar </w:t>
      </w:r>
      <w:r w:rsidRPr="008453BE">
        <w:rPr>
          <w:rFonts w:ascii="Comic Sans MS" w:hAnsi="Comic Sans MS" w:cs="Arial"/>
          <w:iCs/>
          <w:sz w:val="18"/>
          <w:szCs w:val="18"/>
        </w:rPr>
        <w:t xml:space="preserve">y </w:t>
      </w:r>
      <w:r w:rsidRPr="008453BE">
        <w:rPr>
          <w:rFonts w:ascii="Comic Sans MS" w:hAnsi="Comic Sans MS" w:cs="Arial"/>
          <w:sz w:val="18"/>
          <w:szCs w:val="18"/>
        </w:rPr>
        <w:t xml:space="preserve">respetar la diferencia de sexos </w:t>
      </w:r>
      <w:r w:rsidRPr="008453BE">
        <w:rPr>
          <w:rFonts w:ascii="Comic Sans MS" w:hAnsi="Comic Sans MS" w:cs="Arial"/>
          <w:iCs/>
          <w:sz w:val="18"/>
          <w:szCs w:val="18"/>
        </w:rPr>
        <w:t xml:space="preserve">y </w:t>
      </w:r>
      <w:r w:rsidRPr="008453BE">
        <w:rPr>
          <w:rFonts w:ascii="Comic Sans MS" w:hAnsi="Comic Sans MS" w:cs="Arial"/>
          <w:sz w:val="18"/>
          <w:szCs w:val="18"/>
        </w:rPr>
        <w:t>la igual</w:t>
      </w:r>
      <w:r w:rsidRPr="008453BE">
        <w:rPr>
          <w:rFonts w:ascii="Comic Sans MS" w:hAnsi="Comic Sans MS" w:cs="Arial"/>
          <w:sz w:val="18"/>
          <w:szCs w:val="18"/>
        </w:rPr>
        <w:softHyphen/>
        <w:t>dad de derechos y oportunidades entre ellos. Rechazar los estereotipos que supongan discriminación entre hombres y mujeres.</w:t>
      </w:r>
    </w:p>
    <w:p w:rsidR="00696BD5" w:rsidRPr="008453BE" w:rsidRDefault="00696BD5" w:rsidP="00696BD5">
      <w:pPr>
        <w:numPr>
          <w:ilvl w:val="0"/>
          <w:numId w:val="24"/>
        </w:numPr>
        <w:spacing w:before="240" w:after="0" w:line="480" w:lineRule="auto"/>
        <w:ind w:left="-567" w:right="-1132" w:firstLine="283"/>
        <w:jc w:val="both"/>
        <w:rPr>
          <w:rFonts w:ascii="Comic Sans MS" w:hAnsi="Comic Sans MS" w:cs="Arial"/>
          <w:sz w:val="18"/>
          <w:szCs w:val="18"/>
        </w:rPr>
      </w:pPr>
      <w:r w:rsidRPr="008453BE">
        <w:rPr>
          <w:rFonts w:ascii="Comic Sans MS" w:hAnsi="Comic Sans MS" w:cs="Arial"/>
          <w:sz w:val="18"/>
          <w:szCs w:val="18"/>
        </w:rPr>
        <w:t>Fortalecer sus capacidades afectivas en todos los ámbitos de la personalidad y en sus relaciones con los demás, así como rechazar la violencia, los prejuicios de cualquier tipo, los comportamientos sexistas y resolver pacíficamente los conflictos.</w:t>
      </w:r>
    </w:p>
    <w:p w:rsidR="00696BD5" w:rsidRPr="008453BE" w:rsidRDefault="00696BD5" w:rsidP="00696BD5">
      <w:pPr>
        <w:numPr>
          <w:ilvl w:val="0"/>
          <w:numId w:val="24"/>
        </w:numPr>
        <w:spacing w:before="240" w:after="0" w:line="480" w:lineRule="auto"/>
        <w:ind w:left="-567" w:right="-1132" w:firstLine="283"/>
        <w:jc w:val="both"/>
        <w:rPr>
          <w:rFonts w:ascii="Comic Sans MS" w:hAnsi="Comic Sans MS" w:cs="Arial"/>
          <w:sz w:val="18"/>
          <w:szCs w:val="18"/>
        </w:rPr>
      </w:pPr>
      <w:r w:rsidRPr="008453BE">
        <w:rPr>
          <w:rFonts w:ascii="Comic Sans MS" w:hAnsi="Comic Sans MS" w:cs="Arial"/>
          <w:sz w:val="18"/>
          <w:szCs w:val="18"/>
        </w:rPr>
        <w:t>Desarrollar destrezas básicas en la utilización de las fuentes de información para, con sentido crítico, adquirir nuevos conocimientos. Adquirir una preparación básica en el campo de las tecnologías, especialmente las de la información y la comunicación.</w:t>
      </w:r>
    </w:p>
    <w:p w:rsidR="00696BD5" w:rsidRPr="008453BE" w:rsidRDefault="00696BD5" w:rsidP="00696BD5">
      <w:pPr>
        <w:numPr>
          <w:ilvl w:val="0"/>
          <w:numId w:val="24"/>
        </w:numPr>
        <w:spacing w:before="240" w:after="0" w:line="480" w:lineRule="auto"/>
        <w:ind w:left="-567" w:right="-1132" w:firstLine="283"/>
        <w:jc w:val="both"/>
        <w:rPr>
          <w:rFonts w:ascii="Comic Sans MS" w:hAnsi="Comic Sans MS" w:cs="Arial"/>
          <w:sz w:val="18"/>
          <w:szCs w:val="18"/>
        </w:rPr>
      </w:pPr>
      <w:r w:rsidRPr="008453BE">
        <w:rPr>
          <w:rFonts w:ascii="Comic Sans MS" w:hAnsi="Comic Sans MS" w:cs="Arial"/>
          <w:sz w:val="18"/>
          <w:szCs w:val="18"/>
        </w:rPr>
        <w:t>Concebir el conocimiento científico como un saber integrado, que se estructura en distintas disciplinas, así como conocer y aplicar los métodos para identificar los problemas en los diversos campos del conocimiento y de la experiencia.</w:t>
      </w:r>
    </w:p>
    <w:p w:rsidR="00696BD5" w:rsidRPr="008453BE" w:rsidRDefault="00696BD5" w:rsidP="00696BD5">
      <w:pPr>
        <w:numPr>
          <w:ilvl w:val="0"/>
          <w:numId w:val="24"/>
        </w:numPr>
        <w:spacing w:before="240" w:after="0" w:line="480" w:lineRule="auto"/>
        <w:ind w:left="-567" w:right="-1132" w:firstLine="283"/>
        <w:jc w:val="both"/>
        <w:rPr>
          <w:rFonts w:ascii="Comic Sans MS" w:hAnsi="Comic Sans MS" w:cs="Arial"/>
          <w:sz w:val="18"/>
          <w:szCs w:val="18"/>
        </w:rPr>
      </w:pPr>
      <w:r w:rsidRPr="008453BE">
        <w:rPr>
          <w:rFonts w:ascii="Comic Sans MS" w:hAnsi="Comic Sans MS" w:cs="Arial"/>
          <w:sz w:val="18"/>
          <w:szCs w:val="18"/>
        </w:rPr>
        <w:lastRenderedPageBreak/>
        <w:t>Desarrollar el espíritu emprendedor y la confianza en sí mismo, la participación, el sentido crítico, la inicia</w:t>
      </w:r>
      <w:r w:rsidRPr="008453BE">
        <w:rPr>
          <w:rFonts w:ascii="Comic Sans MS" w:hAnsi="Comic Sans MS" w:cs="Arial"/>
          <w:sz w:val="18"/>
          <w:szCs w:val="18"/>
        </w:rPr>
        <w:softHyphen/>
        <w:t>tiva personal y la capacidad para aprender a aprender, planificar, tomar decisiones y asumir responsabilidades.</w:t>
      </w:r>
    </w:p>
    <w:p w:rsidR="00696BD5" w:rsidRPr="008453BE" w:rsidRDefault="00696BD5" w:rsidP="00696BD5">
      <w:pPr>
        <w:numPr>
          <w:ilvl w:val="0"/>
          <w:numId w:val="24"/>
        </w:numPr>
        <w:spacing w:before="240" w:after="0" w:line="480" w:lineRule="auto"/>
        <w:ind w:left="-567" w:right="-1132" w:firstLine="283"/>
        <w:jc w:val="both"/>
        <w:rPr>
          <w:rFonts w:ascii="Comic Sans MS" w:hAnsi="Comic Sans MS" w:cs="Arial"/>
          <w:sz w:val="18"/>
          <w:szCs w:val="18"/>
        </w:rPr>
      </w:pPr>
      <w:r w:rsidRPr="008453BE">
        <w:rPr>
          <w:rFonts w:ascii="Comic Sans MS" w:hAnsi="Comic Sans MS" w:cs="Arial"/>
          <w:sz w:val="18"/>
          <w:szCs w:val="18"/>
        </w:rPr>
        <w:t xml:space="preserve">Comprender y expresar con corrección, oralmente </w:t>
      </w:r>
      <w:r w:rsidRPr="008453BE">
        <w:rPr>
          <w:rFonts w:ascii="Comic Sans MS" w:hAnsi="Comic Sans MS" w:cs="Arial"/>
          <w:i/>
          <w:iCs/>
          <w:sz w:val="18"/>
          <w:szCs w:val="18"/>
        </w:rPr>
        <w:t xml:space="preserve">y </w:t>
      </w:r>
      <w:r w:rsidRPr="008453BE">
        <w:rPr>
          <w:rFonts w:ascii="Comic Sans MS" w:hAnsi="Comic Sans MS" w:cs="Arial"/>
          <w:sz w:val="18"/>
          <w:szCs w:val="18"/>
        </w:rPr>
        <w:t xml:space="preserve">por escrito, en la lengua castellana </w:t>
      </w:r>
      <w:r w:rsidRPr="008453BE">
        <w:rPr>
          <w:rFonts w:ascii="Comic Sans MS" w:hAnsi="Comic Sans MS" w:cs="Arial"/>
          <w:i/>
          <w:iCs/>
          <w:sz w:val="18"/>
          <w:szCs w:val="18"/>
        </w:rPr>
        <w:t xml:space="preserve">y, </w:t>
      </w:r>
      <w:r w:rsidRPr="008453BE">
        <w:rPr>
          <w:rFonts w:ascii="Comic Sans MS" w:hAnsi="Comic Sans MS" w:cs="Arial"/>
          <w:sz w:val="18"/>
          <w:szCs w:val="18"/>
        </w:rPr>
        <w:t>si la hubiere, en la lengua cooficial, textos y mensajes complejos, e iniciarse en el conocimiento, la lectura y el estudio de la literatura.</w:t>
      </w:r>
    </w:p>
    <w:p w:rsidR="00696BD5" w:rsidRPr="008453BE" w:rsidRDefault="00696BD5" w:rsidP="00696BD5">
      <w:pPr>
        <w:numPr>
          <w:ilvl w:val="0"/>
          <w:numId w:val="24"/>
        </w:numPr>
        <w:spacing w:before="240" w:after="0" w:line="480" w:lineRule="auto"/>
        <w:ind w:left="-567" w:right="-1132" w:firstLine="283"/>
        <w:jc w:val="both"/>
        <w:rPr>
          <w:rFonts w:ascii="Comic Sans MS" w:hAnsi="Comic Sans MS" w:cs="Arial"/>
          <w:sz w:val="18"/>
          <w:szCs w:val="18"/>
        </w:rPr>
      </w:pPr>
      <w:r w:rsidRPr="008453BE">
        <w:rPr>
          <w:rFonts w:ascii="Comic Sans MS" w:hAnsi="Comic Sans MS" w:cs="Arial"/>
          <w:sz w:val="18"/>
          <w:szCs w:val="18"/>
        </w:rPr>
        <w:t>Comprender y expresarse en una o más lenguas extranjeras de manera apropiada.</w:t>
      </w:r>
    </w:p>
    <w:p w:rsidR="00696BD5" w:rsidRPr="008453BE" w:rsidRDefault="00696BD5" w:rsidP="00696BD5">
      <w:pPr>
        <w:numPr>
          <w:ilvl w:val="0"/>
          <w:numId w:val="24"/>
        </w:numPr>
        <w:spacing w:before="240" w:after="0" w:line="480" w:lineRule="auto"/>
        <w:ind w:left="-567" w:right="-1132" w:firstLine="283"/>
        <w:jc w:val="both"/>
        <w:rPr>
          <w:rFonts w:ascii="Comic Sans MS" w:hAnsi="Comic Sans MS" w:cs="Arial"/>
          <w:sz w:val="18"/>
          <w:szCs w:val="18"/>
        </w:rPr>
      </w:pPr>
      <w:r w:rsidRPr="008453BE">
        <w:rPr>
          <w:rFonts w:ascii="Comic Sans MS" w:hAnsi="Comic Sans MS" w:cs="Arial"/>
          <w:sz w:val="18"/>
          <w:szCs w:val="18"/>
        </w:rPr>
        <w:t xml:space="preserve">Conocer, valorar y respetar los aspectos básicos de la cultura </w:t>
      </w:r>
      <w:r w:rsidRPr="008453BE">
        <w:rPr>
          <w:rFonts w:ascii="Comic Sans MS" w:hAnsi="Comic Sans MS" w:cs="Arial"/>
          <w:i/>
          <w:iCs/>
          <w:sz w:val="18"/>
          <w:szCs w:val="18"/>
        </w:rPr>
        <w:t xml:space="preserve">y </w:t>
      </w:r>
      <w:r w:rsidRPr="008453BE">
        <w:rPr>
          <w:rFonts w:ascii="Comic Sans MS" w:hAnsi="Comic Sans MS" w:cs="Arial"/>
          <w:sz w:val="18"/>
          <w:szCs w:val="18"/>
        </w:rPr>
        <w:t xml:space="preserve">la historia propias </w:t>
      </w:r>
      <w:r w:rsidRPr="008453BE">
        <w:rPr>
          <w:rFonts w:ascii="Comic Sans MS" w:hAnsi="Comic Sans MS" w:cs="Arial"/>
          <w:i/>
          <w:iCs/>
          <w:sz w:val="18"/>
          <w:szCs w:val="18"/>
        </w:rPr>
        <w:t xml:space="preserve">y </w:t>
      </w:r>
      <w:r w:rsidRPr="008453BE">
        <w:rPr>
          <w:rFonts w:ascii="Comic Sans MS" w:hAnsi="Comic Sans MS" w:cs="Arial"/>
          <w:sz w:val="18"/>
          <w:szCs w:val="18"/>
        </w:rPr>
        <w:t>de los demás, así como el patrimonio artístico y cultural.</w:t>
      </w:r>
    </w:p>
    <w:p w:rsidR="00696BD5" w:rsidRPr="008453BE" w:rsidRDefault="00696BD5" w:rsidP="00696BD5">
      <w:pPr>
        <w:numPr>
          <w:ilvl w:val="0"/>
          <w:numId w:val="24"/>
        </w:numPr>
        <w:spacing w:before="240" w:after="0" w:line="480" w:lineRule="auto"/>
        <w:ind w:left="-567" w:right="-1132" w:firstLine="283"/>
        <w:jc w:val="both"/>
        <w:rPr>
          <w:rFonts w:ascii="Comic Sans MS" w:hAnsi="Comic Sans MS" w:cs="Arial"/>
          <w:sz w:val="18"/>
          <w:szCs w:val="18"/>
        </w:rPr>
      </w:pPr>
      <w:r w:rsidRPr="008453BE">
        <w:rPr>
          <w:rFonts w:ascii="Comic Sans MS" w:hAnsi="Comic Sans MS" w:cs="Arial"/>
          <w:sz w:val="18"/>
          <w:szCs w:val="18"/>
        </w:rPr>
        <w:t xml:space="preserve">Conocer y aceptar el funcionamiento del propio cuerpo y el de los otros, respetar las diferencias, afianzar los hábitos de cuidado y salud corporales e incorporar la educación física y la práctica del deporte para favorecer el desarrollo personal </w:t>
      </w:r>
      <w:r w:rsidRPr="008453BE">
        <w:rPr>
          <w:rFonts w:ascii="Comic Sans MS" w:hAnsi="Comic Sans MS" w:cs="Arial"/>
          <w:i/>
          <w:iCs/>
          <w:sz w:val="18"/>
          <w:szCs w:val="18"/>
        </w:rPr>
        <w:t xml:space="preserve">y </w:t>
      </w:r>
      <w:r w:rsidRPr="008453BE">
        <w:rPr>
          <w:rFonts w:ascii="Comic Sans MS" w:hAnsi="Comic Sans MS" w:cs="Arial"/>
          <w:sz w:val="18"/>
          <w:szCs w:val="18"/>
        </w:rPr>
        <w:t xml:space="preserve">social. Conocer </w:t>
      </w:r>
      <w:r w:rsidRPr="008453BE">
        <w:rPr>
          <w:rFonts w:ascii="Comic Sans MS" w:hAnsi="Comic Sans MS" w:cs="Arial"/>
          <w:i/>
          <w:iCs/>
          <w:sz w:val="18"/>
          <w:szCs w:val="18"/>
        </w:rPr>
        <w:t xml:space="preserve">y </w:t>
      </w:r>
      <w:r w:rsidRPr="008453BE">
        <w:rPr>
          <w:rFonts w:ascii="Comic Sans MS" w:hAnsi="Comic Sans MS" w:cs="Arial"/>
          <w:sz w:val="18"/>
          <w:szCs w:val="18"/>
        </w:rPr>
        <w:t>valorar la dimen</w:t>
      </w:r>
      <w:r w:rsidRPr="008453BE">
        <w:rPr>
          <w:rFonts w:ascii="Comic Sans MS" w:hAnsi="Comic Sans MS" w:cs="Arial"/>
          <w:sz w:val="18"/>
          <w:szCs w:val="18"/>
        </w:rPr>
        <w:softHyphen/>
        <w:t>sión humana de la sexualidad en toda su diversidad. Valorar críticamente los hábitos sociales relacionados con la salud, el consumo, el cuidado de los seres vivos y el medio ambiente, contribuyendo a su conservación y mejora.</w:t>
      </w:r>
    </w:p>
    <w:p w:rsidR="00696BD5" w:rsidRPr="008453BE" w:rsidRDefault="00696BD5" w:rsidP="00696BD5">
      <w:pPr>
        <w:numPr>
          <w:ilvl w:val="0"/>
          <w:numId w:val="24"/>
        </w:numPr>
        <w:spacing w:before="240" w:after="0" w:line="480" w:lineRule="auto"/>
        <w:ind w:left="-567" w:right="-1132" w:firstLine="283"/>
        <w:jc w:val="both"/>
        <w:rPr>
          <w:rFonts w:ascii="Comic Sans MS" w:hAnsi="Comic Sans MS" w:cs="Arial"/>
          <w:sz w:val="18"/>
          <w:szCs w:val="18"/>
        </w:rPr>
      </w:pPr>
      <w:r w:rsidRPr="008453BE">
        <w:rPr>
          <w:rFonts w:ascii="Comic Sans MS" w:hAnsi="Comic Sans MS" w:cs="Arial"/>
          <w:sz w:val="18"/>
          <w:szCs w:val="18"/>
        </w:rPr>
        <w:t>Apreciar la creación artística y comprender el len</w:t>
      </w:r>
      <w:r w:rsidRPr="008453BE">
        <w:rPr>
          <w:rFonts w:ascii="Comic Sans MS" w:hAnsi="Comic Sans MS" w:cs="Arial"/>
          <w:sz w:val="18"/>
          <w:szCs w:val="18"/>
        </w:rPr>
        <w:softHyphen/>
        <w:t>guaje de las distintas manifestaciones artísticas, utili</w:t>
      </w:r>
      <w:r w:rsidRPr="008453BE">
        <w:rPr>
          <w:rFonts w:ascii="Comic Sans MS" w:hAnsi="Comic Sans MS" w:cs="Arial"/>
          <w:sz w:val="18"/>
          <w:szCs w:val="18"/>
        </w:rPr>
        <w:softHyphen/>
        <w:t>zando diversos medios de expresión y representación.</w:t>
      </w:r>
    </w:p>
    <w:p w:rsidR="00696BD5" w:rsidRPr="00D80CDD" w:rsidRDefault="00696BD5" w:rsidP="00696BD5">
      <w:pPr>
        <w:numPr>
          <w:ilvl w:val="1"/>
          <w:numId w:val="1"/>
        </w:numPr>
        <w:spacing w:before="240" w:after="0" w:line="480" w:lineRule="auto"/>
        <w:ind w:right="-1132"/>
        <w:jc w:val="both"/>
        <w:rPr>
          <w:rFonts w:ascii="Comic Sans MS" w:hAnsi="Comic Sans MS" w:cs="Arial"/>
          <w:b/>
          <w:color w:val="000000" w:themeColor="text1"/>
          <w:sz w:val="20"/>
          <w:szCs w:val="20"/>
        </w:rPr>
      </w:pPr>
      <w:r w:rsidRPr="00D80CDD">
        <w:rPr>
          <w:rFonts w:ascii="Comic Sans MS" w:hAnsi="Comic Sans MS" w:cs="Arial"/>
          <w:b/>
          <w:color w:val="000000" w:themeColor="text1"/>
          <w:sz w:val="20"/>
          <w:szCs w:val="20"/>
        </w:rPr>
        <w:t>Objetivos Generales del Área de las Ciencias de la Naturaleza</w:t>
      </w:r>
    </w:p>
    <w:p w:rsidR="00696BD5" w:rsidRPr="008453BE" w:rsidRDefault="00696BD5" w:rsidP="00696BD5">
      <w:pPr>
        <w:numPr>
          <w:ilvl w:val="0"/>
          <w:numId w:val="25"/>
        </w:numPr>
        <w:autoSpaceDE w:val="0"/>
        <w:autoSpaceDN w:val="0"/>
        <w:adjustRightInd w:val="0"/>
        <w:spacing w:before="240" w:after="0" w:line="480" w:lineRule="auto"/>
        <w:ind w:left="-567" w:right="-1132" w:firstLine="283"/>
        <w:jc w:val="both"/>
        <w:rPr>
          <w:rFonts w:ascii="Comic Sans MS" w:hAnsi="Comic Sans MS" w:cs="Arial"/>
          <w:color w:val="000000"/>
          <w:sz w:val="18"/>
          <w:szCs w:val="18"/>
        </w:rPr>
      </w:pPr>
      <w:r w:rsidRPr="008453BE">
        <w:rPr>
          <w:rFonts w:ascii="Comic Sans MS" w:hAnsi="Comic Sans MS" w:cs="Arial"/>
          <w:color w:val="000000"/>
          <w:sz w:val="18"/>
          <w:szCs w:val="18"/>
        </w:rPr>
        <w:t>Comprender y utilizar las estrategias y los conceptos básicos de las ciencias de la naturaleza para interpretar los fenómenos naturales, así como para analizar y valorar las repercusiones de desarrollos tecnocientíficos y sus aplicaciones.</w:t>
      </w:r>
    </w:p>
    <w:p w:rsidR="00696BD5" w:rsidRPr="008453BE" w:rsidRDefault="00696BD5" w:rsidP="00696BD5">
      <w:pPr>
        <w:numPr>
          <w:ilvl w:val="0"/>
          <w:numId w:val="25"/>
        </w:numPr>
        <w:autoSpaceDE w:val="0"/>
        <w:autoSpaceDN w:val="0"/>
        <w:adjustRightInd w:val="0"/>
        <w:spacing w:before="240" w:after="0" w:line="480" w:lineRule="auto"/>
        <w:ind w:left="-567" w:right="-1132" w:firstLine="283"/>
        <w:jc w:val="both"/>
        <w:rPr>
          <w:rFonts w:ascii="Comic Sans MS" w:hAnsi="Comic Sans MS" w:cs="Arial"/>
          <w:color w:val="000000"/>
          <w:sz w:val="18"/>
          <w:szCs w:val="18"/>
        </w:rPr>
      </w:pPr>
      <w:r w:rsidRPr="008453BE">
        <w:rPr>
          <w:rFonts w:ascii="Comic Sans MS" w:hAnsi="Comic Sans MS" w:cs="Arial"/>
          <w:color w:val="000000"/>
          <w:sz w:val="18"/>
          <w:szCs w:val="18"/>
        </w:rPr>
        <w:t>Aplicar, en la resolución de problemas, estrategias coherentes con los procedimientos de las ciencias, tales como la discusión del interés de los problemas planteados, la formulación de hipótesis, la elaboración de estrategias de resolución y de diseños experimentales, el análisis de resultados, la consideración de aplicaciones y repercusiones del estudio realizado y la búsqueda de coherencia global.</w:t>
      </w:r>
    </w:p>
    <w:p w:rsidR="00696BD5" w:rsidRPr="008453BE" w:rsidRDefault="00696BD5" w:rsidP="00696BD5">
      <w:pPr>
        <w:numPr>
          <w:ilvl w:val="0"/>
          <w:numId w:val="25"/>
        </w:numPr>
        <w:autoSpaceDE w:val="0"/>
        <w:autoSpaceDN w:val="0"/>
        <w:adjustRightInd w:val="0"/>
        <w:spacing w:before="240" w:after="0" w:line="480" w:lineRule="auto"/>
        <w:ind w:left="-567" w:right="-1132" w:firstLine="283"/>
        <w:jc w:val="both"/>
        <w:rPr>
          <w:rFonts w:ascii="Comic Sans MS" w:hAnsi="Comic Sans MS" w:cs="Arial"/>
          <w:color w:val="000000"/>
          <w:sz w:val="18"/>
          <w:szCs w:val="18"/>
        </w:rPr>
      </w:pPr>
      <w:r w:rsidRPr="008453BE">
        <w:rPr>
          <w:rFonts w:ascii="Comic Sans MS" w:hAnsi="Comic Sans MS" w:cs="Arial"/>
          <w:color w:val="000000"/>
          <w:sz w:val="18"/>
          <w:szCs w:val="18"/>
        </w:rPr>
        <w:lastRenderedPageBreak/>
        <w:t>Comprender y expresar mensajes con contenido científico utilizando el lenguaje oral y escrito con propiedad</w:t>
      </w:r>
      <w:r w:rsidRPr="008453BE">
        <w:rPr>
          <w:rFonts w:ascii="Comic Sans MS" w:hAnsi="Comic Sans MS" w:cs="Arial"/>
          <w:color w:val="0037FF"/>
          <w:sz w:val="18"/>
          <w:szCs w:val="18"/>
        </w:rPr>
        <w:t>, </w:t>
      </w:r>
      <w:r w:rsidRPr="008453BE">
        <w:rPr>
          <w:rFonts w:ascii="Comic Sans MS" w:hAnsi="Comic Sans MS" w:cs="Arial"/>
          <w:color w:val="000000"/>
          <w:sz w:val="18"/>
          <w:szCs w:val="18"/>
        </w:rPr>
        <w:t>interpretar diagramas, gráficas, tablas y expresiones matemáticas elementales, así como comunicar otras argumentaciones y explicaciones en el ámbito de la ciencia.</w:t>
      </w:r>
    </w:p>
    <w:p w:rsidR="00696BD5" w:rsidRPr="008453BE" w:rsidRDefault="00696BD5" w:rsidP="00696BD5">
      <w:pPr>
        <w:numPr>
          <w:ilvl w:val="0"/>
          <w:numId w:val="25"/>
        </w:numPr>
        <w:autoSpaceDE w:val="0"/>
        <w:autoSpaceDN w:val="0"/>
        <w:adjustRightInd w:val="0"/>
        <w:spacing w:before="240" w:after="0" w:line="480" w:lineRule="auto"/>
        <w:ind w:left="-567" w:right="-1132" w:firstLine="283"/>
        <w:jc w:val="both"/>
        <w:rPr>
          <w:rFonts w:ascii="Comic Sans MS" w:hAnsi="Comic Sans MS" w:cs="Arial"/>
          <w:color w:val="000000"/>
          <w:sz w:val="18"/>
          <w:szCs w:val="18"/>
        </w:rPr>
      </w:pPr>
      <w:r w:rsidRPr="008453BE">
        <w:rPr>
          <w:rFonts w:ascii="Comic Sans MS" w:hAnsi="Comic Sans MS" w:cs="Arial"/>
          <w:color w:val="000000"/>
          <w:sz w:val="18"/>
          <w:szCs w:val="18"/>
        </w:rPr>
        <w:t>Obtener información sobre temas científicos, utilizando distintas fuentes, incluidas las tecnologías de la información y la comunicación, y emplearla, valorando su contenido, para fundamentar y orientar trabajos sobre temas científicos.</w:t>
      </w:r>
    </w:p>
    <w:p w:rsidR="00696BD5" w:rsidRPr="008453BE" w:rsidRDefault="00696BD5" w:rsidP="00696BD5">
      <w:pPr>
        <w:numPr>
          <w:ilvl w:val="0"/>
          <w:numId w:val="25"/>
        </w:numPr>
        <w:autoSpaceDE w:val="0"/>
        <w:autoSpaceDN w:val="0"/>
        <w:adjustRightInd w:val="0"/>
        <w:spacing w:before="240" w:after="0" w:line="480" w:lineRule="auto"/>
        <w:ind w:left="-567" w:right="-1132" w:firstLine="283"/>
        <w:jc w:val="both"/>
        <w:rPr>
          <w:rFonts w:ascii="Comic Sans MS" w:hAnsi="Comic Sans MS" w:cs="Arial"/>
          <w:color w:val="000000"/>
          <w:sz w:val="18"/>
          <w:szCs w:val="18"/>
        </w:rPr>
      </w:pPr>
      <w:r w:rsidRPr="008453BE">
        <w:rPr>
          <w:rFonts w:ascii="Comic Sans MS" w:hAnsi="Comic Sans MS" w:cs="Arial"/>
          <w:color w:val="000000"/>
          <w:sz w:val="18"/>
          <w:szCs w:val="18"/>
        </w:rPr>
        <w:t>Adoptar actitudes críticas fundamentadas en el conocimiento para analizar, individualmente o en grupo, cuestiones científicas y tecnológicas.</w:t>
      </w:r>
    </w:p>
    <w:p w:rsidR="00696BD5" w:rsidRPr="008453BE" w:rsidRDefault="00696BD5" w:rsidP="00696BD5">
      <w:pPr>
        <w:numPr>
          <w:ilvl w:val="0"/>
          <w:numId w:val="25"/>
        </w:numPr>
        <w:autoSpaceDE w:val="0"/>
        <w:autoSpaceDN w:val="0"/>
        <w:adjustRightInd w:val="0"/>
        <w:spacing w:before="240" w:after="0" w:line="480" w:lineRule="auto"/>
        <w:ind w:left="-567" w:right="-1132" w:firstLine="283"/>
        <w:jc w:val="both"/>
        <w:rPr>
          <w:rFonts w:ascii="Comic Sans MS" w:hAnsi="Comic Sans MS" w:cs="Arial"/>
          <w:color w:val="000000"/>
          <w:sz w:val="18"/>
          <w:szCs w:val="18"/>
        </w:rPr>
      </w:pPr>
      <w:r w:rsidRPr="008453BE">
        <w:rPr>
          <w:rFonts w:ascii="Comic Sans MS" w:hAnsi="Comic Sans MS" w:cs="Arial"/>
          <w:color w:val="000000"/>
          <w:sz w:val="18"/>
          <w:szCs w:val="18"/>
        </w:rPr>
        <w:t xml:space="preserve">Desarrollar actitudes y hábitos favorables a la promoción  de la salud personal y comunitaria, facilitando estrategias que permitan hacer frente a los riesgos de la sociedad actual en aspectos relacionados con la alimentación, el consumo, las drogodependencias y la sexualidad. </w:t>
      </w:r>
    </w:p>
    <w:p w:rsidR="00696BD5" w:rsidRPr="008453BE" w:rsidRDefault="00696BD5" w:rsidP="00696BD5">
      <w:pPr>
        <w:numPr>
          <w:ilvl w:val="0"/>
          <w:numId w:val="25"/>
        </w:numPr>
        <w:autoSpaceDE w:val="0"/>
        <w:autoSpaceDN w:val="0"/>
        <w:adjustRightInd w:val="0"/>
        <w:spacing w:before="240" w:after="0" w:line="480" w:lineRule="auto"/>
        <w:ind w:left="-567" w:right="-1132" w:firstLine="283"/>
        <w:jc w:val="both"/>
        <w:rPr>
          <w:rFonts w:ascii="Comic Sans MS" w:hAnsi="Comic Sans MS" w:cs="Arial"/>
          <w:color w:val="000000"/>
          <w:sz w:val="18"/>
          <w:szCs w:val="18"/>
        </w:rPr>
      </w:pPr>
      <w:r w:rsidRPr="008453BE">
        <w:rPr>
          <w:rFonts w:ascii="Comic Sans MS" w:hAnsi="Comic Sans MS" w:cs="Arial"/>
          <w:color w:val="000000"/>
          <w:sz w:val="18"/>
          <w:szCs w:val="18"/>
        </w:rPr>
        <w:t>Comprender la importancia de utilizar los conocimientos de las ciencias de la naturaleza para satisfacer las necesidades humanas y participar en la necesaria toma de decisiones en torno a problemas locales y globales a los que nos enfrentamos.</w:t>
      </w:r>
    </w:p>
    <w:p w:rsidR="00696BD5" w:rsidRPr="008453BE" w:rsidRDefault="00696BD5" w:rsidP="00696BD5">
      <w:pPr>
        <w:numPr>
          <w:ilvl w:val="0"/>
          <w:numId w:val="25"/>
        </w:numPr>
        <w:autoSpaceDE w:val="0"/>
        <w:autoSpaceDN w:val="0"/>
        <w:adjustRightInd w:val="0"/>
        <w:spacing w:before="240" w:after="0" w:line="480" w:lineRule="auto"/>
        <w:ind w:left="-567" w:right="-1132" w:firstLine="283"/>
        <w:jc w:val="both"/>
        <w:rPr>
          <w:rFonts w:ascii="Comic Sans MS" w:hAnsi="Comic Sans MS" w:cs="Arial"/>
          <w:color w:val="000000"/>
          <w:sz w:val="18"/>
          <w:szCs w:val="18"/>
        </w:rPr>
      </w:pPr>
      <w:r w:rsidRPr="008453BE">
        <w:rPr>
          <w:rFonts w:ascii="Comic Sans MS" w:hAnsi="Comic Sans MS" w:cs="Arial"/>
          <w:color w:val="000000"/>
          <w:sz w:val="18"/>
          <w:szCs w:val="18"/>
        </w:rPr>
        <w:t>Conocer y valorar las interacciones de la ciencia y la tecnología con la sociedad y el medio ambiente, con atención particular a los problemas a los que se enfrenta hoy la humanidad y la necesidad de búsqueda y aplicación de soluciones, sujetas al principio de precaución, para avanzar hacia un futuro sostenible.</w:t>
      </w:r>
    </w:p>
    <w:p w:rsidR="0016202E" w:rsidRDefault="00696BD5" w:rsidP="0016202E">
      <w:pPr>
        <w:numPr>
          <w:ilvl w:val="0"/>
          <w:numId w:val="25"/>
        </w:numPr>
        <w:autoSpaceDE w:val="0"/>
        <w:autoSpaceDN w:val="0"/>
        <w:adjustRightInd w:val="0"/>
        <w:spacing w:before="240" w:after="0" w:line="480" w:lineRule="auto"/>
        <w:ind w:left="-567" w:right="-1132" w:firstLine="283"/>
        <w:jc w:val="both"/>
        <w:rPr>
          <w:rFonts w:ascii="Comic Sans MS" w:hAnsi="Comic Sans MS" w:cs="Arial"/>
          <w:color w:val="000000"/>
          <w:sz w:val="18"/>
          <w:szCs w:val="18"/>
        </w:rPr>
      </w:pPr>
      <w:r w:rsidRPr="008453BE">
        <w:rPr>
          <w:rFonts w:ascii="Comic Sans MS" w:hAnsi="Comic Sans MS" w:cs="Arial"/>
          <w:color w:val="000000"/>
          <w:sz w:val="18"/>
          <w:szCs w:val="18"/>
        </w:rPr>
        <w:t>Reconocer el carácter tentativo y creativo de las ciencias de la naturaleza, así como sus aportaciones al pensamiento humano a lo largo de la historia, apreciando los grandes debates superadores de dogmatismos y las revoluciones científicas que han marcado la evolución cultural de la humanidad y sus condiciones de vida.</w:t>
      </w:r>
    </w:p>
    <w:p w:rsidR="00D80CDD" w:rsidRDefault="00D80CDD" w:rsidP="00D80CDD">
      <w:pPr>
        <w:autoSpaceDE w:val="0"/>
        <w:autoSpaceDN w:val="0"/>
        <w:adjustRightInd w:val="0"/>
        <w:spacing w:before="240" w:after="0" w:line="480" w:lineRule="auto"/>
        <w:ind w:right="-1132"/>
        <w:jc w:val="both"/>
        <w:rPr>
          <w:rFonts w:ascii="Comic Sans MS" w:hAnsi="Comic Sans MS" w:cs="Arial"/>
          <w:color w:val="000000"/>
          <w:sz w:val="18"/>
          <w:szCs w:val="18"/>
        </w:rPr>
      </w:pPr>
    </w:p>
    <w:p w:rsidR="00D80CDD" w:rsidRDefault="00D80CDD" w:rsidP="00D80CDD">
      <w:pPr>
        <w:autoSpaceDE w:val="0"/>
        <w:autoSpaceDN w:val="0"/>
        <w:adjustRightInd w:val="0"/>
        <w:spacing w:before="240" w:after="0" w:line="480" w:lineRule="auto"/>
        <w:ind w:right="-1132"/>
        <w:jc w:val="both"/>
        <w:rPr>
          <w:rFonts w:ascii="Comic Sans MS" w:hAnsi="Comic Sans MS" w:cs="Arial"/>
          <w:color w:val="000000"/>
          <w:sz w:val="18"/>
          <w:szCs w:val="18"/>
        </w:rPr>
      </w:pPr>
    </w:p>
    <w:p w:rsidR="00D80CDD" w:rsidRDefault="00D80CDD" w:rsidP="00D80CDD">
      <w:pPr>
        <w:autoSpaceDE w:val="0"/>
        <w:autoSpaceDN w:val="0"/>
        <w:adjustRightInd w:val="0"/>
        <w:spacing w:before="240" w:after="0" w:line="480" w:lineRule="auto"/>
        <w:ind w:right="-1132"/>
        <w:jc w:val="both"/>
        <w:rPr>
          <w:rFonts w:ascii="Comic Sans MS" w:hAnsi="Comic Sans MS" w:cs="Arial"/>
          <w:color w:val="000000"/>
          <w:sz w:val="18"/>
          <w:szCs w:val="18"/>
        </w:rPr>
      </w:pPr>
    </w:p>
    <w:p w:rsidR="00D80CDD" w:rsidRPr="008453BE" w:rsidRDefault="00D80CDD" w:rsidP="00D80CDD">
      <w:pPr>
        <w:autoSpaceDE w:val="0"/>
        <w:autoSpaceDN w:val="0"/>
        <w:adjustRightInd w:val="0"/>
        <w:spacing w:before="240" w:after="0" w:line="480" w:lineRule="auto"/>
        <w:ind w:right="-1132"/>
        <w:jc w:val="both"/>
        <w:rPr>
          <w:rFonts w:ascii="Comic Sans MS" w:hAnsi="Comic Sans MS" w:cs="Arial"/>
          <w:color w:val="000000"/>
          <w:sz w:val="18"/>
          <w:szCs w:val="18"/>
        </w:rPr>
      </w:pPr>
    </w:p>
    <w:p w:rsidR="00696BD5" w:rsidRPr="00D80CDD" w:rsidRDefault="00696BD5" w:rsidP="00696BD5">
      <w:pPr>
        <w:numPr>
          <w:ilvl w:val="0"/>
          <w:numId w:val="1"/>
        </w:numPr>
        <w:tabs>
          <w:tab w:val="left" w:pos="0"/>
        </w:tabs>
        <w:spacing w:after="0" w:line="480" w:lineRule="auto"/>
        <w:ind w:right="-1063"/>
        <w:jc w:val="both"/>
        <w:rPr>
          <w:rFonts w:ascii="Comic Sans MS" w:hAnsi="Comic Sans MS" w:cs="Arial"/>
          <w:b/>
          <w:bCs/>
          <w:color w:val="000000" w:themeColor="text1"/>
          <w:sz w:val="20"/>
          <w:szCs w:val="20"/>
        </w:rPr>
      </w:pPr>
      <w:r w:rsidRPr="00D80CDD">
        <w:rPr>
          <w:rFonts w:ascii="Comic Sans MS" w:hAnsi="Comic Sans MS" w:cs="Arial"/>
          <w:b/>
          <w:bCs/>
          <w:color w:val="000000" w:themeColor="text1"/>
          <w:sz w:val="20"/>
          <w:szCs w:val="20"/>
        </w:rPr>
        <w:t>CONTENIDOS</w:t>
      </w:r>
    </w:p>
    <w:p w:rsidR="00696BD5" w:rsidRPr="008453BE" w:rsidRDefault="00696BD5" w:rsidP="00696BD5">
      <w:pPr>
        <w:pStyle w:val="UDTxtNormal"/>
        <w:tabs>
          <w:tab w:val="clear" w:pos="278"/>
          <w:tab w:val="clear" w:pos="420"/>
          <w:tab w:val="left" w:pos="-567"/>
        </w:tabs>
        <w:spacing w:after="0" w:line="480" w:lineRule="auto"/>
        <w:ind w:left="-567" w:right="-1132"/>
        <w:jc w:val="both"/>
        <w:rPr>
          <w:rFonts w:ascii="Comic Sans MS" w:hAnsi="Comic Sans MS" w:cs="Arial"/>
          <w:sz w:val="18"/>
          <w:szCs w:val="18"/>
        </w:rPr>
      </w:pPr>
      <w:r w:rsidRPr="008453BE">
        <w:rPr>
          <w:rFonts w:ascii="Comic Sans MS" w:hAnsi="Comic Sans MS" w:cs="Arial"/>
          <w:sz w:val="18"/>
          <w:szCs w:val="18"/>
        </w:rPr>
        <w:t xml:space="preserve">Los contenidos son aquellos conocimientos y destrezas que pretendemos que nuestros alumnos adquieran o desarrollen a lo largo del periodo de tiempo programado, en nuestro caso en 3º de la ESO. Hasta hace unos años se primaba la adquisición de conocimientos pero en la actualidad con la LOE se busca que el alumno además de conocimientos desarrolle sus capacidades, aprenda a hacer y aprenda a aprender. </w:t>
      </w:r>
    </w:p>
    <w:p w:rsidR="00696BD5" w:rsidRPr="008453BE" w:rsidRDefault="00696BD5" w:rsidP="00696BD5">
      <w:pPr>
        <w:tabs>
          <w:tab w:val="left" w:pos="-567"/>
          <w:tab w:val="left" w:pos="0"/>
        </w:tabs>
        <w:spacing w:after="0" w:line="480" w:lineRule="auto"/>
        <w:ind w:left="-567" w:right="-1132" w:firstLine="283"/>
        <w:jc w:val="both"/>
        <w:rPr>
          <w:rFonts w:ascii="Comic Sans MS" w:hAnsi="Comic Sans MS" w:cs="Arial"/>
          <w:sz w:val="18"/>
          <w:szCs w:val="18"/>
        </w:rPr>
      </w:pPr>
      <w:r w:rsidRPr="008453BE">
        <w:rPr>
          <w:rFonts w:ascii="Comic Sans MS" w:hAnsi="Comic Sans MS" w:cs="Arial"/>
          <w:bCs/>
          <w:sz w:val="18"/>
          <w:szCs w:val="18"/>
        </w:rPr>
        <w:t>En Biología y Geología de 3º de ESO</w:t>
      </w:r>
      <w:r w:rsidRPr="008453BE">
        <w:rPr>
          <w:rFonts w:ascii="Comic Sans MS" w:hAnsi="Comic Sans MS" w:cs="Arial"/>
          <w:b/>
          <w:bCs/>
          <w:sz w:val="18"/>
          <w:szCs w:val="18"/>
        </w:rPr>
        <w:t xml:space="preserve"> </w:t>
      </w:r>
      <w:r w:rsidRPr="008453BE">
        <w:rPr>
          <w:rFonts w:ascii="Comic Sans MS" w:hAnsi="Comic Sans MS" w:cs="Arial"/>
          <w:sz w:val="18"/>
          <w:szCs w:val="18"/>
        </w:rPr>
        <w:t>los contenidos que proponemos están orientados a que el alumno adquiera las bases de la cultura científica, descubriéndole los fenómenos que rigen el mundo natural y su estructuración a través de leyes y principios. Todo ello para que pueda comprender los problemas actuales de la relación de la sociedad con el medio ambiente, con sus implicaciones tecnológicas, sanitarias y sociales.</w:t>
      </w:r>
    </w:p>
    <w:p w:rsidR="00696BD5" w:rsidRPr="008453BE" w:rsidRDefault="00696BD5" w:rsidP="00696BD5">
      <w:pPr>
        <w:spacing w:after="0" w:line="480" w:lineRule="auto"/>
        <w:ind w:left="-540" w:right="-1132" w:firstLine="256"/>
        <w:jc w:val="both"/>
        <w:rPr>
          <w:rFonts w:ascii="Comic Sans MS" w:hAnsi="Comic Sans MS" w:cs="Arial"/>
          <w:sz w:val="18"/>
          <w:szCs w:val="18"/>
          <w:lang w:val="es-ES_tradnl"/>
        </w:rPr>
      </w:pPr>
      <w:r w:rsidRPr="008453BE">
        <w:rPr>
          <w:rFonts w:ascii="Comic Sans MS" w:hAnsi="Comic Sans MS" w:cs="Arial"/>
          <w:sz w:val="18"/>
          <w:szCs w:val="18"/>
          <w:lang w:val="es-ES_tradnl"/>
        </w:rPr>
        <w:tab/>
        <w:t>La secuenciación de los contenidos se ha realizado según un orden creciente de complejidad. Así, se ha  comenzado por conceptos ya conocidos por los alumnos en 2º ESO, a los cuales se van uniendo contenidos cada vez más complejos. De esta forma el alumno va construyendo su propio aprendizaje en función de su grado de madurez intelectual. Por tanto, estamos asegurando un aprendizaje significativo.</w:t>
      </w:r>
    </w:p>
    <w:p w:rsidR="0016202E" w:rsidRDefault="00696BD5" w:rsidP="00476802">
      <w:pPr>
        <w:spacing w:after="0" w:line="480" w:lineRule="auto"/>
        <w:ind w:left="-540" w:right="-1132" w:firstLine="256"/>
        <w:jc w:val="both"/>
        <w:rPr>
          <w:rFonts w:ascii="Comic Sans MS" w:hAnsi="Comic Sans MS" w:cs="Arial"/>
          <w:sz w:val="18"/>
          <w:szCs w:val="18"/>
          <w:lang w:val="es-ES_tradnl"/>
        </w:rPr>
      </w:pPr>
      <w:r w:rsidRPr="008453BE">
        <w:rPr>
          <w:rFonts w:ascii="Comic Sans MS" w:hAnsi="Comic Sans MS" w:cs="Arial"/>
          <w:sz w:val="18"/>
          <w:szCs w:val="18"/>
          <w:lang w:val="es-ES_tradnl"/>
        </w:rPr>
        <w:tab/>
        <w:t xml:space="preserve">La Biología y Geología de 3º ESO se ocupa del estudio de la materia en sus dos manifestaciones en la naturaleza: materia mineral y materia componente de los seres vivos. Dos ideas básicas presiden este aspecto: la idea de composición universal de la materia y la idea de que la materia viva se forma a partir de la organización de la materia mineral. </w:t>
      </w:r>
    </w:p>
    <w:p w:rsidR="00E336E6" w:rsidRDefault="00E336E6" w:rsidP="00476802">
      <w:pPr>
        <w:spacing w:after="0" w:line="480" w:lineRule="auto"/>
        <w:ind w:left="-540" w:right="-1132" w:firstLine="256"/>
        <w:jc w:val="both"/>
        <w:rPr>
          <w:rFonts w:ascii="Comic Sans MS" w:hAnsi="Comic Sans MS" w:cs="Arial"/>
          <w:sz w:val="18"/>
          <w:szCs w:val="18"/>
          <w:lang w:val="es-ES_tradnl"/>
        </w:rPr>
      </w:pPr>
    </w:p>
    <w:p w:rsidR="00E336E6" w:rsidRPr="00E336E6" w:rsidRDefault="00E336E6" w:rsidP="00E336E6">
      <w:pPr>
        <w:numPr>
          <w:ilvl w:val="0"/>
          <w:numId w:val="11"/>
        </w:numPr>
        <w:tabs>
          <w:tab w:val="left" w:pos="0"/>
        </w:tabs>
        <w:spacing w:after="0" w:line="480" w:lineRule="auto"/>
        <w:ind w:left="-567" w:right="-1063" w:firstLine="425"/>
        <w:jc w:val="both"/>
        <w:rPr>
          <w:rFonts w:ascii="Comic Sans MS" w:hAnsi="Comic Sans MS" w:cs="Arial"/>
          <w:b/>
          <w:bCs/>
          <w:color w:val="000000" w:themeColor="text1"/>
          <w:sz w:val="18"/>
          <w:szCs w:val="18"/>
        </w:rPr>
      </w:pPr>
      <w:r w:rsidRPr="00E336E6">
        <w:rPr>
          <w:rFonts w:ascii="Comic Sans MS" w:hAnsi="Comic Sans MS" w:cs="Arial"/>
          <w:b/>
          <w:bCs/>
          <w:color w:val="000000" w:themeColor="text1"/>
          <w:sz w:val="18"/>
          <w:szCs w:val="18"/>
        </w:rPr>
        <w:t>TEMPORALIZACIÓN</w:t>
      </w:r>
    </w:p>
    <w:p w:rsidR="00E336E6" w:rsidRPr="008453BE" w:rsidRDefault="00E336E6" w:rsidP="00476802">
      <w:pPr>
        <w:spacing w:after="0" w:line="480" w:lineRule="auto"/>
        <w:ind w:left="-540" w:right="-1132" w:firstLine="256"/>
        <w:jc w:val="both"/>
        <w:rPr>
          <w:rFonts w:ascii="Comic Sans MS" w:hAnsi="Comic Sans MS" w:cs="Arial"/>
          <w:sz w:val="18"/>
          <w:szCs w:val="18"/>
          <w:lang w:val="es-ES_tradnl"/>
        </w:rPr>
      </w:pPr>
    </w:p>
    <w:p w:rsidR="00696BD5" w:rsidRPr="008453BE" w:rsidRDefault="00696BD5" w:rsidP="00696BD5">
      <w:pPr>
        <w:spacing w:after="0" w:line="480" w:lineRule="auto"/>
        <w:ind w:left="-540" w:right="-1132" w:firstLine="256"/>
        <w:jc w:val="both"/>
        <w:rPr>
          <w:rFonts w:ascii="Comic Sans MS" w:hAnsi="Comic Sans MS" w:cs="Arial"/>
          <w:sz w:val="18"/>
          <w:szCs w:val="18"/>
          <w:lang w:val="es-ES_tradnl"/>
        </w:rPr>
      </w:pPr>
      <w:r w:rsidRPr="008453BE">
        <w:rPr>
          <w:rFonts w:ascii="Comic Sans MS" w:hAnsi="Comic Sans MS" w:cs="Arial"/>
          <w:sz w:val="18"/>
          <w:szCs w:val="18"/>
          <w:lang w:val="es-ES_tradnl"/>
        </w:rPr>
        <w:t>Los contenidos han sido secuenciados para todo el curso de la siguiente forma:</w:t>
      </w:r>
    </w:p>
    <w:p w:rsidR="00696BD5" w:rsidRPr="008453BE" w:rsidRDefault="00696BD5" w:rsidP="00696BD5">
      <w:pPr>
        <w:pStyle w:val="UDTxtNormal"/>
        <w:spacing w:after="0" w:line="480" w:lineRule="auto"/>
        <w:ind w:left="-540" w:right="-1132" w:firstLine="256"/>
        <w:jc w:val="both"/>
        <w:rPr>
          <w:rFonts w:ascii="Comic Sans MS" w:hAnsi="Comic Sans MS" w:cs="Arial"/>
          <w:sz w:val="18"/>
          <w:szCs w:val="18"/>
        </w:rPr>
      </w:pPr>
      <w:r w:rsidRPr="008453BE">
        <w:rPr>
          <w:rFonts w:ascii="Comic Sans MS" w:hAnsi="Comic Sans MS" w:cs="Arial"/>
          <w:sz w:val="18"/>
          <w:szCs w:val="18"/>
        </w:rPr>
        <w:t xml:space="preserve">El curso escolar en Secundaria tiene alrededor de 175 días de clase, es decir, 35 semanas. Si consideramos que la Biología y Geología en 3º de la ESO se imparte durante dos sesiones semanales, serán 70 las horas o sesiones. Hay que tener en cuenta la duración del período lectivo, que puede ser inferior a la hora. En nuestro centro la sesión es de 50 minutos. </w:t>
      </w:r>
    </w:p>
    <w:p w:rsidR="00696BD5" w:rsidRPr="008453BE" w:rsidRDefault="00696BD5" w:rsidP="00696BD5">
      <w:pPr>
        <w:autoSpaceDE w:val="0"/>
        <w:autoSpaceDN w:val="0"/>
        <w:adjustRightInd w:val="0"/>
        <w:spacing w:after="0" w:line="480" w:lineRule="auto"/>
        <w:ind w:left="-540" w:right="-568" w:firstLine="540"/>
        <w:rPr>
          <w:rFonts w:ascii="Comic Sans MS" w:hAnsi="Comic Sans MS" w:cs="Arial"/>
          <w:b/>
          <w:sz w:val="18"/>
          <w:szCs w:val="18"/>
        </w:rPr>
      </w:pPr>
      <w:r w:rsidRPr="008453BE">
        <w:rPr>
          <w:rFonts w:ascii="Comic Sans MS" w:hAnsi="Comic Sans MS" w:cs="Arial"/>
          <w:b/>
          <w:sz w:val="18"/>
          <w:szCs w:val="18"/>
          <w:u w:val="single"/>
        </w:rPr>
        <w:t>1º Trimestre:</w:t>
      </w:r>
      <w:r w:rsidRPr="008453BE">
        <w:rPr>
          <w:rFonts w:ascii="Comic Sans MS" w:hAnsi="Comic Sans MS" w:cs="Arial"/>
          <w:b/>
          <w:sz w:val="18"/>
          <w:szCs w:val="18"/>
        </w:rPr>
        <w:tab/>
      </w:r>
    </w:p>
    <w:p w:rsidR="00696BD5" w:rsidRPr="00E336E6" w:rsidRDefault="00696BD5" w:rsidP="00696BD5">
      <w:pPr>
        <w:autoSpaceDE w:val="0"/>
        <w:autoSpaceDN w:val="0"/>
        <w:adjustRightInd w:val="0"/>
        <w:spacing w:after="0" w:line="480" w:lineRule="auto"/>
        <w:ind w:right="-568"/>
        <w:rPr>
          <w:rFonts w:ascii="Comic Sans MS" w:hAnsi="Comic Sans MS" w:cs="Arial"/>
          <w:color w:val="000000" w:themeColor="text1"/>
          <w:sz w:val="18"/>
          <w:szCs w:val="18"/>
          <w:u w:val="single"/>
        </w:rPr>
      </w:pPr>
      <w:r w:rsidRPr="00E336E6">
        <w:rPr>
          <w:rFonts w:ascii="Comic Sans MS" w:hAnsi="Comic Sans MS" w:cs="Arial"/>
          <w:color w:val="000000" w:themeColor="text1"/>
          <w:sz w:val="18"/>
          <w:szCs w:val="18"/>
        </w:rPr>
        <w:t>Ud. 1: Organización del cuerpo humano. (5 sesiones)</w:t>
      </w:r>
    </w:p>
    <w:p w:rsidR="00696BD5" w:rsidRPr="008453BE" w:rsidRDefault="00696BD5" w:rsidP="00696BD5">
      <w:pPr>
        <w:numPr>
          <w:ilvl w:val="0"/>
          <w:numId w:val="36"/>
        </w:numPr>
        <w:tabs>
          <w:tab w:val="left" w:pos="0"/>
        </w:tabs>
        <w:spacing w:after="0" w:line="480" w:lineRule="auto"/>
        <w:ind w:right="-1063"/>
        <w:jc w:val="both"/>
        <w:rPr>
          <w:rFonts w:ascii="Comic Sans MS" w:hAnsi="Comic Sans MS" w:cs="Arial"/>
          <w:sz w:val="18"/>
          <w:szCs w:val="18"/>
        </w:rPr>
      </w:pPr>
      <w:r w:rsidRPr="008453BE">
        <w:rPr>
          <w:rFonts w:ascii="Comic Sans MS" w:hAnsi="Comic Sans MS" w:cs="Arial"/>
          <w:sz w:val="18"/>
          <w:szCs w:val="18"/>
        </w:rPr>
        <w:t>La organización general del cuerpo humano: aparatos y siste</w:t>
      </w:r>
      <w:r w:rsidRPr="008453BE">
        <w:rPr>
          <w:rFonts w:ascii="Comic Sans MS" w:hAnsi="Comic Sans MS" w:cs="Arial"/>
          <w:sz w:val="18"/>
          <w:szCs w:val="18"/>
        </w:rPr>
        <w:softHyphen/>
        <w:t>mas, órganos, tejidos y células.</w:t>
      </w:r>
    </w:p>
    <w:p w:rsidR="00696BD5" w:rsidRPr="00E336E6" w:rsidRDefault="00696BD5" w:rsidP="00696BD5">
      <w:pPr>
        <w:tabs>
          <w:tab w:val="left" w:pos="0"/>
        </w:tabs>
        <w:spacing w:after="0" w:line="480" w:lineRule="auto"/>
        <w:ind w:right="-1063"/>
        <w:jc w:val="both"/>
        <w:rPr>
          <w:rFonts w:ascii="Comic Sans MS" w:hAnsi="Comic Sans MS" w:cs="Arial"/>
          <w:color w:val="000000" w:themeColor="text1"/>
          <w:sz w:val="18"/>
          <w:szCs w:val="18"/>
        </w:rPr>
      </w:pPr>
      <w:r w:rsidRPr="00E336E6">
        <w:rPr>
          <w:rFonts w:ascii="Comic Sans MS" w:hAnsi="Comic Sans MS" w:cs="Arial"/>
          <w:color w:val="000000" w:themeColor="text1"/>
          <w:sz w:val="18"/>
          <w:szCs w:val="18"/>
        </w:rPr>
        <w:lastRenderedPageBreak/>
        <w:t>Ud.2: Nutrición y alimentación. (5 sesiones)</w:t>
      </w:r>
    </w:p>
    <w:p w:rsidR="00696BD5" w:rsidRPr="008453BE" w:rsidRDefault="00696BD5" w:rsidP="00696BD5">
      <w:pPr>
        <w:numPr>
          <w:ilvl w:val="0"/>
          <w:numId w:val="35"/>
        </w:numPr>
        <w:tabs>
          <w:tab w:val="left" w:pos="0"/>
        </w:tabs>
        <w:spacing w:after="0" w:line="480" w:lineRule="auto"/>
        <w:ind w:right="-1063"/>
        <w:jc w:val="both"/>
        <w:rPr>
          <w:rFonts w:ascii="Comic Sans MS" w:hAnsi="Comic Sans MS" w:cs="Arial"/>
          <w:sz w:val="18"/>
          <w:szCs w:val="18"/>
        </w:rPr>
      </w:pPr>
      <w:r w:rsidRPr="008453BE">
        <w:rPr>
          <w:rFonts w:ascii="Comic Sans MS" w:hAnsi="Comic Sans MS" w:cs="Arial"/>
          <w:sz w:val="18"/>
          <w:szCs w:val="18"/>
        </w:rPr>
        <w:t>Alimentación y salud. Análisis de dietas saludables.</w:t>
      </w:r>
    </w:p>
    <w:p w:rsidR="00696BD5" w:rsidRPr="008453BE" w:rsidRDefault="00696BD5" w:rsidP="00696BD5">
      <w:pPr>
        <w:numPr>
          <w:ilvl w:val="0"/>
          <w:numId w:val="35"/>
        </w:numPr>
        <w:tabs>
          <w:tab w:val="left" w:pos="0"/>
        </w:tabs>
        <w:spacing w:after="0" w:line="480" w:lineRule="auto"/>
        <w:ind w:right="-1063"/>
        <w:jc w:val="both"/>
        <w:rPr>
          <w:rFonts w:ascii="Comic Sans MS" w:hAnsi="Comic Sans MS" w:cs="Arial"/>
          <w:sz w:val="18"/>
          <w:szCs w:val="18"/>
        </w:rPr>
      </w:pPr>
      <w:r w:rsidRPr="008453BE">
        <w:rPr>
          <w:rFonts w:ascii="Comic Sans MS" w:hAnsi="Comic Sans MS" w:cs="Arial"/>
          <w:sz w:val="18"/>
          <w:szCs w:val="18"/>
        </w:rPr>
        <w:t xml:space="preserve"> Hábitos alimenticios saludables: beneficios de ciertos hábitos alimenticios de la cultura extremeña. Trastornos de la conducta alimentaria.</w:t>
      </w:r>
    </w:p>
    <w:p w:rsidR="00696BD5" w:rsidRPr="00E336E6" w:rsidRDefault="00696BD5" w:rsidP="00696BD5">
      <w:pPr>
        <w:autoSpaceDE w:val="0"/>
        <w:autoSpaceDN w:val="0"/>
        <w:adjustRightInd w:val="0"/>
        <w:spacing w:after="0" w:line="480" w:lineRule="auto"/>
        <w:ind w:right="-568"/>
        <w:rPr>
          <w:rFonts w:ascii="Comic Sans MS" w:hAnsi="Comic Sans MS" w:cs="Arial"/>
          <w:color w:val="000000" w:themeColor="text1"/>
          <w:sz w:val="18"/>
          <w:szCs w:val="18"/>
        </w:rPr>
      </w:pPr>
      <w:r w:rsidRPr="00E336E6">
        <w:rPr>
          <w:rFonts w:ascii="Comic Sans MS" w:hAnsi="Comic Sans MS" w:cs="Arial"/>
          <w:color w:val="000000" w:themeColor="text1"/>
          <w:sz w:val="18"/>
          <w:szCs w:val="18"/>
        </w:rPr>
        <w:t>Ud.3: Aparato digestivo y respiratorio. (6 sesiones)</w:t>
      </w:r>
    </w:p>
    <w:p w:rsidR="00696BD5" w:rsidRPr="008453BE" w:rsidRDefault="00696BD5" w:rsidP="00696BD5">
      <w:pPr>
        <w:numPr>
          <w:ilvl w:val="0"/>
          <w:numId w:val="34"/>
        </w:numPr>
        <w:tabs>
          <w:tab w:val="left" w:pos="0"/>
        </w:tabs>
        <w:spacing w:after="0" w:line="480" w:lineRule="auto"/>
        <w:ind w:right="-1063"/>
        <w:jc w:val="both"/>
        <w:rPr>
          <w:rFonts w:ascii="Comic Sans MS" w:hAnsi="Comic Sans MS" w:cs="Arial"/>
          <w:sz w:val="18"/>
          <w:szCs w:val="18"/>
        </w:rPr>
      </w:pPr>
      <w:r w:rsidRPr="008453BE">
        <w:rPr>
          <w:rFonts w:ascii="Comic Sans MS" w:hAnsi="Comic Sans MS" w:cs="Arial"/>
          <w:sz w:val="18"/>
          <w:szCs w:val="18"/>
        </w:rPr>
        <w:t>Las funciones de nutrición. El aparato digestivo. Principales enfermedades.</w:t>
      </w:r>
    </w:p>
    <w:p w:rsidR="00696BD5" w:rsidRPr="008453BE" w:rsidRDefault="00696BD5" w:rsidP="00696BD5">
      <w:pPr>
        <w:numPr>
          <w:ilvl w:val="0"/>
          <w:numId w:val="34"/>
        </w:numPr>
        <w:tabs>
          <w:tab w:val="left" w:pos="0"/>
        </w:tabs>
        <w:autoSpaceDE w:val="0"/>
        <w:autoSpaceDN w:val="0"/>
        <w:adjustRightInd w:val="0"/>
        <w:spacing w:after="0" w:line="480" w:lineRule="auto"/>
        <w:ind w:right="-1063"/>
        <w:jc w:val="both"/>
        <w:rPr>
          <w:rFonts w:ascii="Comic Sans MS" w:hAnsi="Comic Sans MS" w:cs="Arial"/>
          <w:sz w:val="18"/>
          <w:szCs w:val="18"/>
          <w:lang w:eastAsia="es-ES"/>
        </w:rPr>
      </w:pPr>
      <w:r w:rsidRPr="008453BE">
        <w:rPr>
          <w:rFonts w:ascii="Comic Sans MS" w:hAnsi="Comic Sans MS" w:cs="Arial"/>
          <w:sz w:val="18"/>
          <w:szCs w:val="18"/>
          <w:lang w:eastAsia="es-ES"/>
        </w:rPr>
        <w:t>Anatomía y fisiología del aparato respiratorio. Higiene y cuidados.</w:t>
      </w:r>
    </w:p>
    <w:p w:rsidR="00696BD5" w:rsidRPr="00E336E6" w:rsidRDefault="00696BD5" w:rsidP="00696BD5">
      <w:pPr>
        <w:autoSpaceDE w:val="0"/>
        <w:autoSpaceDN w:val="0"/>
        <w:adjustRightInd w:val="0"/>
        <w:spacing w:after="0" w:line="480" w:lineRule="auto"/>
        <w:ind w:right="-568"/>
        <w:rPr>
          <w:rFonts w:ascii="Comic Sans MS" w:hAnsi="Comic Sans MS" w:cs="Arial"/>
          <w:color w:val="000000" w:themeColor="text1"/>
          <w:sz w:val="18"/>
          <w:szCs w:val="18"/>
        </w:rPr>
      </w:pPr>
      <w:r w:rsidRPr="00E336E6">
        <w:rPr>
          <w:rFonts w:ascii="Comic Sans MS" w:hAnsi="Comic Sans MS" w:cs="Arial"/>
          <w:color w:val="000000" w:themeColor="text1"/>
          <w:sz w:val="18"/>
          <w:szCs w:val="18"/>
        </w:rPr>
        <w:t>Ud.4: Aparato circulatorio y excretor. (5 sesiones)</w:t>
      </w:r>
    </w:p>
    <w:p w:rsidR="0016202E" w:rsidRPr="008453BE" w:rsidRDefault="00696BD5" w:rsidP="00476802">
      <w:pPr>
        <w:numPr>
          <w:ilvl w:val="0"/>
          <w:numId w:val="26"/>
        </w:numPr>
        <w:tabs>
          <w:tab w:val="left" w:pos="0"/>
        </w:tabs>
        <w:spacing w:after="0" w:line="480" w:lineRule="auto"/>
        <w:ind w:right="-1063"/>
        <w:jc w:val="both"/>
        <w:rPr>
          <w:rFonts w:ascii="Comic Sans MS" w:hAnsi="Comic Sans MS" w:cs="Arial"/>
          <w:sz w:val="18"/>
          <w:szCs w:val="18"/>
        </w:rPr>
      </w:pPr>
      <w:r w:rsidRPr="008453BE">
        <w:rPr>
          <w:rFonts w:ascii="Comic Sans MS" w:hAnsi="Comic Sans MS" w:cs="Arial"/>
          <w:sz w:val="18"/>
          <w:szCs w:val="18"/>
        </w:rPr>
        <w:t>Anatomía y fisiología del sistema circulatorio. Estilos de vida para una salud cardiovascular.</w:t>
      </w:r>
    </w:p>
    <w:p w:rsidR="00696BD5" w:rsidRPr="008453BE" w:rsidRDefault="00696BD5" w:rsidP="00696BD5">
      <w:pPr>
        <w:numPr>
          <w:ilvl w:val="0"/>
          <w:numId w:val="26"/>
        </w:numPr>
        <w:tabs>
          <w:tab w:val="left" w:pos="0"/>
        </w:tabs>
        <w:autoSpaceDE w:val="0"/>
        <w:autoSpaceDN w:val="0"/>
        <w:adjustRightInd w:val="0"/>
        <w:spacing w:after="0" w:line="480" w:lineRule="auto"/>
        <w:ind w:right="-1063"/>
        <w:jc w:val="both"/>
        <w:rPr>
          <w:rFonts w:ascii="Comic Sans MS" w:hAnsi="Comic Sans MS" w:cs="Arial"/>
          <w:sz w:val="18"/>
          <w:szCs w:val="18"/>
          <w:lang w:eastAsia="es-ES"/>
        </w:rPr>
      </w:pPr>
      <w:r w:rsidRPr="008453BE">
        <w:rPr>
          <w:rFonts w:ascii="Comic Sans MS" w:hAnsi="Comic Sans MS" w:cs="Arial"/>
          <w:sz w:val="18"/>
          <w:szCs w:val="18"/>
          <w:lang w:eastAsia="es-ES"/>
        </w:rPr>
        <w:t>El aparato excretor: anatomía y fisiología. Prevención de las enfermedades más frecuentes.</w:t>
      </w:r>
    </w:p>
    <w:p w:rsidR="00696BD5" w:rsidRPr="00E336E6" w:rsidRDefault="00696BD5" w:rsidP="00696BD5">
      <w:pPr>
        <w:autoSpaceDE w:val="0"/>
        <w:autoSpaceDN w:val="0"/>
        <w:adjustRightInd w:val="0"/>
        <w:spacing w:after="0" w:line="480" w:lineRule="auto"/>
        <w:ind w:right="-568"/>
        <w:rPr>
          <w:rFonts w:ascii="Comic Sans MS" w:hAnsi="Comic Sans MS" w:cs="Arial"/>
          <w:color w:val="000000" w:themeColor="text1"/>
          <w:sz w:val="18"/>
          <w:szCs w:val="18"/>
        </w:rPr>
      </w:pPr>
      <w:r w:rsidRPr="00E336E6">
        <w:rPr>
          <w:rFonts w:ascii="Comic Sans MS" w:hAnsi="Comic Sans MS" w:cs="Arial"/>
          <w:color w:val="000000" w:themeColor="text1"/>
          <w:sz w:val="18"/>
          <w:szCs w:val="18"/>
        </w:rPr>
        <w:t>Ud. 5: Sistema nervioso y hormonal. (4 sesiones)</w:t>
      </w:r>
    </w:p>
    <w:p w:rsidR="00696BD5" w:rsidRPr="008453BE" w:rsidRDefault="00696BD5" w:rsidP="00696BD5">
      <w:pPr>
        <w:numPr>
          <w:ilvl w:val="0"/>
          <w:numId w:val="33"/>
        </w:numPr>
        <w:tabs>
          <w:tab w:val="left" w:pos="0"/>
        </w:tabs>
        <w:autoSpaceDE w:val="0"/>
        <w:autoSpaceDN w:val="0"/>
        <w:adjustRightInd w:val="0"/>
        <w:spacing w:after="0" w:line="480" w:lineRule="auto"/>
        <w:ind w:right="-1063"/>
        <w:jc w:val="both"/>
        <w:rPr>
          <w:rFonts w:ascii="Comic Sans MS" w:hAnsi="Comic Sans MS" w:cs="Arial"/>
          <w:sz w:val="18"/>
          <w:szCs w:val="18"/>
          <w:lang w:eastAsia="es-ES"/>
        </w:rPr>
      </w:pPr>
      <w:r w:rsidRPr="008453BE">
        <w:rPr>
          <w:rFonts w:ascii="Comic Sans MS" w:hAnsi="Comic Sans MS" w:cs="Arial"/>
          <w:sz w:val="18"/>
          <w:szCs w:val="18"/>
          <w:lang w:eastAsia="es-ES"/>
        </w:rPr>
        <w:t>La coordinación y el sistema nervioso: organización y función.</w:t>
      </w:r>
    </w:p>
    <w:p w:rsidR="00696BD5" w:rsidRPr="008453BE" w:rsidRDefault="00696BD5" w:rsidP="00696BD5">
      <w:pPr>
        <w:numPr>
          <w:ilvl w:val="0"/>
          <w:numId w:val="33"/>
        </w:numPr>
        <w:tabs>
          <w:tab w:val="left" w:pos="0"/>
        </w:tabs>
        <w:autoSpaceDE w:val="0"/>
        <w:autoSpaceDN w:val="0"/>
        <w:adjustRightInd w:val="0"/>
        <w:spacing w:after="0" w:line="480" w:lineRule="auto"/>
        <w:ind w:right="-1063"/>
        <w:jc w:val="both"/>
        <w:rPr>
          <w:rFonts w:ascii="Comic Sans MS" w:hAnsi="Comic Sans MS" w:cs="Arial"/>
          <w:sz w:val="18"/>
          <w:szCs w:val="18"/>
          <w:lang w:eastAsia="es-ES"/>
        </w:rPr>
      </w:pPr>
      <w:r w:rsidRPr="008453BE">
        <w:rPr>
          <w:rFonts w:ascii="Comic Sans MS" w:hAnsi="Comic Sans MS" w:cs="Arial"/>
          <w:sz w:val="18"/>
          <w:szCs w:val="18"/>
          <w:lang w:eastAsia="es-ES"/>
        </w:rPr>
        <w:t>El sistema endocrino: principales glándulas endocrinas y su funcionamiento. Sus principales alteraciones.</w:t>
      </w:r>
    </w:p>
    <w:p w:rsidR="00696BD5" w:rsidRPr="008453BE" w:rsidRDefault="00696BD5" w:rsidP="00696BD5">
      <w:pPr>
        <w:tabs>
          <w:tab w:val="num" w:pos="426"/>
        </w:tabs>
        <w:autoSpaceDE w:val="0"/>
        <w:autoSpaceDN w:val="0"/>
        <w:adjustRightInd w:val="0"/>
        <w:spacing w:after="0" w:line="480" w:lineRule="auto"/>
        <w:ind w:right="-568"/>
        <w:rPr>
          <w:rFonts w:ascii="Comic Sans MS" w:hAnsi="Comic Sans MS" w:cs="Arial"/>
          <w:b/>
          <w:sz w:val="18"/>
          <w:szCs w:val="18"/>
        </w:rPr>
      </w:pPr>
      <w:r w:rsidRPr="008453BE">
        <w:rPr>
          <w:rFonts w:ascii="Comic Sans MS" w:hAnsi="Comic Sans MS" w:cs="Arial"/>
          <w:b/>
          <w:sz w:val="18"/>
          <w:szCs w:val="18"/>
          <w:u w:val="single"/>
        </w:rPr>
        <w:t>2º Trimestre:</w:t>
      </w:r>
      <w:r w:rsidRPr="008453BE">
        <w:rPr>
          <w:rFonts w:ascii="Comic Sans MS" w:hAnsi="Comic Sans MS" w:cs="Arial"/>
          <w:b/>
          <w:sz w:val="18"/>
          <w:szCs w:val="18"/>
        </w:rPr>
        <w:t xml:space="preserve"> </w:t>
      </w:r>
    </w:p>
    <w:p w:rsidR="00696BD5" w:rsidRPr="00E336E6" w:rsidRDefault="00696BD5" w:rsidP="00696BD5">
      <w:pPr>
        <w:autoSpaceDE w:val="0"/>
        <w:autoSpaceDN w:val="0"/>
        <w:adjustRightInd w:val="0"/>
        <w:spacing w:after="0" w:line="480" w:lineRule="auto"/>
        <w:ind w:right="-568"/>
        <w:rPr>
          <w:rFonts w:ascii="Comic Sans MS" w:hAnsi="Comic Sans MS" w:cs="Arial"/>
          <w:color w:val="000000" w:themeColor="text1"/>
          <w:sz w:val="18"/>
          <w:szCs w:val="18"/>
        </w:rPr>
      </w:pPr>
      <w:r w:rsidRPr="00E336E6">
        <w:rPr>
          <w:rFonts w:ascii="Comic Sans MS" w:hAnsi="Comic Sans MS" w:cs="Arial"/>
          <w:color w:val="000000" w:themeColor="text1"/>
          <w:sz w:val="18"/>
          <w:szCs w:val="18"/>
        </w:rPr>
        <w:t>Ud. 6: Los sentidos y el aparato locomotor. (4 sesiones)</w:t>
      </w:r>
    </w:p>
    <w:p w:rsidR="00696BD5" w:rsidRPr="008453BE" w:rsidRDefault="00696BD5" w:rsidP="00696BD5">
      <w:pPr>
        <w:numPr>
          <w:ilvl w:val="0"/>
          <w:numId w:val="27"/>
        </w:numPr>
        <w:tabs>
          <w:tab w:val="left" w:pos="0"/>
        </w:tabs>
        <w:autoSpaceDE w:val="0"/>
        <w:autoSpaceDN w:val="0"/>
        <w:adjustRightInd w:val="0"/>
        <w:spacing w:after="0" w:line="480" w:lineRule="auto"/>
        <w:ind w:right="-1063"/>
        <w:jc w:val="both"/>
        <w:rPr>
          <w:rFonts w:ascii="Comic Sans MS" w:hAnsi="Comic Sans MS" w:cs="Arial"/>
          <w:sz w:val="18"/>
          <w:szCs w:val="18"/>
          <w:lang w:eastAsia="es-ES"/>
        </w:rPr>
      </w:pPr>
      <w:r w:rsidRPr="008453BE">
        <w:rPr>
          <w:rFonts w:ascii="Comic Sans MS" w:hAnsi="Comic Sans MS" w:cs="Arial"/>
          <w:sz w:val="18"/>
          <w:szCs w:val="18"/>
          <w:lang w:eastAsia="es-ES"/>
        </w:rPr>
        <w:t>El aparato locomotor. Análisis de las lesiones más frecuentes y su prevención. Importancia del ejercicio físico.</w:t>
      </w:r>
    </w:p>
    <w:p w:rsidR="00696BD5" w:rsidRPr="008453BE" w:rsidRDefault="00696BD5" w:rsidP="00696BD5">
      <w:pPr>
        <w:numPr>
          <w:ilvl w:val="0"/>
          <w:numId w:val="27"/>
        </w:numPr>
        <w:tabs>
          <w:tab w:val="left" w:pos="0"/>
        </w:tabs>
        <w:spacing w:after="0" w:line="480" w:lineRule="auto"/>
        <w:ind w:right="-1063"/>
        <w:jc w:val="both"/>
        <w:rPr>
          <w:rFonts w:ascii="Comic Sans MS" w:hAnsi="Comic Sans MS" w:cs="Arial"/>
          <w:sz w:val="18"/>
          <w:szCs w:val="18"/>
        </w:rPr>
      </w:pPr>
      <w:r w:rsidRPr="008453BE">
        <w:rPr>
          <w:rFonts w:ascii="Comic Sans MS" w:hAnsi="Comic Sans MS" w:cs="Arial"/>
          <w:sz w:val="18"/>
          <w:szCs w:val="18"/>
        </w:rPr>
        <w:t>la percepción; los órganos de los sentidos; su cuidado e higiene</w:t>
      </w:r>
    </w:p>
    <w:p w:rsidR="00696BD5" w:rsidRPr="00E336E6" w:rsidRDefault="00696BD5" w:rsidP="00696BD5">
      <w:pPr>
        <w:autoSpaceDE w:val="0"/>
        <w:autoSpaceDN w:val="0"/>
        <w:adjustRightInd w:val="0"/>
        <w:spacing w:after="0" w:line="480" w:lineRule="auto"/>
        <w:ind w:right="-568"/>
        <w:rPr>
          <w:rFonts w:ascii="Comic Sans MS" w:hAnsi="Comic Sans MS" w:cs="Arial"/>
          <w:color w:val="000000" w:themeColor="text1"/>
          <w:sz w:val="18"/>
          <w:szCs w:val="18"/>
        </w:rPr>
      </w:pPr>
      <w:r w:rsidRPr="00E336E6">
        <w:rPr>
          <w:rFonts w:ascii="Comic Sans MS" w:hAnsi="Comic Sans MS" w:cs="Arial"/>
          <w:color w:val="000000" w:themeColor="text1"/>
          <w:sz w:val="18"/>
          <w:szCs w:val="18"/>
        </w:rPr>
        <w:t>Ud.7: Reproducción: aparato reproductor. (4 sesiones)</w:t>
      </w:r>
    </w:p>
    <w:p w:rsidR="00696BD5" w:rsidRPr="008453BE" w:rsidRDefault="00696BD5" w:rsidP="00696BD5">
      <w:pPr>
        <w:numPr>
          <w:ilvl w:val="0"/>
          <w:numId w:val="27"/>
        </w:numPr>
        <w:tabs>
          <w:tab w:val="left" w:pos="0"/>
        </w:tabs>
        <w:autoSpaceDE w:val="0"/>
        <w:autoSpaceDN w:val="0"/>
        <w:adjustRightInd w:val="0"/>
        <w:spacing w:after="0" w:line="480" w:lineRule="auto"/>
        <w:ind w:right="-1063"/>
        <w:jc w:val="both"/>
        <w:rPr>
          <w:rFonts w:ascii="Comic Sans MS" w:hAnsi="Comic Sans MS" w:cs="Arial"/>
          <w:sz w:val="18"/>
          <w:szCs w:val="18"/>
          <w:lang w:eastAsia="es-ES"/>
        </w:rPr>
      </w:pPr>
      <w:r w:rsidRPr="008453BE">
        <w:rPr>
          <w:rFonts w:ascii="Comic Sans MS" w:hAnsi="Comic Sans MS" w:cs="Arial"/>
          <w:sz w:val="18"/>
          <w:szCs w:val="18"/>
          <w:lang w:eastAsia="es-ES"/>
        </w:rPr>
        <w:t>La reproducción humana. Cambios físicos y psíquicos en la adolescencia. Los aparatos reproductores masculino y femenino.</w:t>
      </w:r>
    </w:p>
    <w:p w:rsidR="00696BD5" w:rsidRPr="008453BE" w:rsidRDefault="00696BD5" w:rsidP="00696BD5">
      <w:pPr>
        <w:numPr>
          <w:ilvl w:val="0"/>
          <w:numId w:val="27"/>
        </w:numPr>
        <w:tabs>
          <w:tab w:val="left" w:pos="0"/>
        </w:tabs>
        <w:autoSpaceDE w:val="0"/>
        <w:autoSpaceDN w:val="0"/>
        <w:adjustRightInd w:val="0"/>
        <w:spacing w:after="0" w:line="480" w:lineRule="auto"/>
        <w:ind w:right="-1063"/>
        <w:jc w:val="both"/>
        <w:rPr>
          <w:rFonts w:ascii="Comic Sans MS" w:hAnsi="Comic Sans MS" w:cs="Arial"/>
          <w:color w:val="222226"/>
          <w:sz w:val="18"/>
          <w:szCs w:val="18"/>
          <w:lang w:eastAsia="es-ES"/>
        </w:rPr>
      </w:pPr>
      <w:r w:rsidRPr="008453BE">
        <w:rPr>
          <w:rFonts w:ascii="Comic Sans MS" w:hAnsi="Comic Sans MS" w:cs="Arial"/>
          <w:sz w:val="18"/>
          <w:szCs w:val="18"/>
          <w:lang w:eastAsia="es-ES"/>
        </w:rPr>
        <w:t>El ciclo menstrual. Fecundación, embarazo y parto. Análisis de los diferentes métodos anticonceptivos. Reproducción asistida. Las enfermedades de transmisión sexual</w:t>
      </w:r>
      <w:r w:rsidRPr="008453BE">
        <w:rPr>
          <w:rFonts w:ascii="Comic Sans MS" w:hAnsi="Comic Sans MS" w:cs="Arial"/>
          <w:color w:val="222226"/>
          <w:sz w:val="18"/>
          <w:szCs w:val="18"/>
          <w:lang w:eastAsia="es-ES"/>
        </w:rPr>
        <w:t>.</w:t>
      </w:r>
    </w:p>
    <w:p w:rsidR="0016202E" w:rsidRPr="008453BE" w:rsidRDefault="00696BD5" w:rsidP="0016202E">
      <w:pPr>
        <w:numPr>
          <w:ilvl w:val="0"/>
          <w:numId w:val="27"/>
        </w:numPr>
        <w:tabs>
          <w:tab w:val="left" w:pos="0"/>
        </w:tabs>
        <w:autoSpaceDE w:val="0"/>
        <w:autoSpaceDN w:val="0"/>
        <w:adjustRightInd w:val="0"/>
        <w:spacing w:after="0" w:line="480" w:lineRule="auto"/>
        <w:ind w:right="-1063"/>
        <w:jc w:val="both"/>
        <w:rPr>
          <w:rFonts w:ascii="Comic Sans MS" w:hAnsi="Comic Sans MS" w:cs="Arial"/>
          <w:sz w:val="18"/>
          <w:szCs w:val="18"/>
          <w:lang w:eastAsia="es-ES"/>
        </w:rPr>
      </w:pPr>
      <w:r w:rsidRPr="008453BE">
        <w:rPr>
          <w:rFonts w:ascii="Comic Sans MS" w:hAnsi="Comic Sans MS" w:cs="Arial"/>
          <w:sz w:val="18"/>
          <w:szCs w:val="18"/>
          <w:lang w:eastAsia="es-ES"/>
        </w:rPr>
        <w:t>La respuesta sexual humana. Sexo y sexualidad. Discriminación en razón del sexo u orientación sexual. Salud e higiene sexual: prevención de ETS.</w:t>
      </w:r>
    </w:p>
    <w:p w:rsidR="00696BD5" w:rsidRPr="00E336E6" w:rsidRDefault="00696BD5" w:rsidP="00696BD5">
      <w:pPr>
        <w:autoSpaceDE w:val="0"/>
        <w:autoSpaceDN w:val="0"/>
        <w:adjustRightInd w:val="0"/>
        <w:spacing w:after="0" w:line="480" w:lineRule="auto"/>
        <w:ind w:right="-568"/>
        <w:rPr>
          <w:rFonts w:ascii="Comic Sans MS" w:hAnsi="Comic Sans MS" w:cs="Arial"/>
          <w:color w:val="000000" w:themeColor="text1"/>
          <w:sz w:val="18"/>
          <w:szCs w:val="18"/>
        </w:rPr>
      </w:pPr>
      <w:r w:rsidRPr="00E336E6">
        <w:rPr>
          <w:rFonts w:ascii="Comic Sans MS" w:hAnsi="Comic Sans MS" w:cs="Arial"/>
          <w:color w:val="000000" w:themeColor="text1"/>
          <w:sz w:val="18"/>
          <w:szCs w:val="18"/>
        </w:rPr>
        <w:t>Ud. 8: Salud y enfermedad. (5 sesiones)</w:t>
      </w:r>
    </w:p>
    <w:p w:rsidR="00696BD5" w:rsidRPr="008453BE" w:rsidRDefault="00696BD5" w:rsidP="00696BD5">
      <w:pPr>
        <w:numPr>
          <w:ilvl w:val="0"/>
          <w:numId w:val="32"/>
        </w:numPr>
        <w:tabs>
          <w:tab w:val="left" w:pos="0"/>
        </w:tabs>
        <w:autoSpaceDE w:val="0"/>
        <w:autoSpaceDN w:val="0"/>
        <w:adjustRightInd w:val="0"/>
        <w:spacing w:after="0" w:line="480" w:lineRule="auto"/>
        <w:ind w:right="-1063"/>
        <w:jc w:val="both"/>
        <w:rPr>
          <w:rFonts w:ascii="Comic Sans MS" w:hAnsi="Comic Sans MS" w:cs="Arial"/>
          <w:sz w:val="18"/>
          <w:szCs w:val="18"/>
          <w:lang w:eastAsia="es-ES"/>
        </w:rPr>
      </w:pPr>
      <w:r w:rsidRPr="008453BE">
        <w:rPr>
          <w:rFonts w:ascii="Comic Sans MS" w:hAnsi="Comic Sans MS" w:cs="Arial"/>
          <w:sz w:val="18"/>
          <w:szCs w:val="18"/>
          <w:lang w:eastAsia="es-ES"/>
        </w:rPr>
        <w:t>La salud y la enfermedad. Los factores determinantes de la salud. La enfermedad y sus tipos. Enfermedades infecciosas.</w:t>
      </w:r>
    </w:p>
    <w:p w:rsidR="00696BD5" w:rsidRPr="008453BE" w:rsidRDefault="00696BD5" w:rsidP="00696BD5">
      <w:pPr>
        <w:numPr>
          <w:ilvl w:val="0"/>
          <w:numId w:val="32"/>
        </w:numPr>
        <w:tabs>
          <w:tab w:val="left" w:pos="0"/>
        </w:tabs>
        <w:autoSpaceDE w:val="0"/>
        <w:autoSpaceDN w:val="0"/>
        <w:adjustRightInd w:val="0"/>
        <w:spacing w:after="0" w:line="480" w:lineRule="auto"/>
        <w:ind w:right="-1063"/>
        <w:jc w:val="both"/>
        <w:rPr>
          <w:rFonts w:ascii="Comic Sans MS" w:hAnsi="Comic Sans MS" w:cs="Arial"/>
          <w:sz w:val="18"/>
          <w:szCs w:val="18"/>
          <w:lang w:eastAsia="es-ES"/>
        </w:rPr>
      </w:pPr>
      <w:r w:rsidRPr="008453BE">
        <w:rPr>
          <w:rFonts w:ascii="Comic Sans MS" w:hAnsi="Comic Sans MS" w:cs="Arial"/>
          <w:sz w:val="18"/>
          <w:szCs w:val="18"/>
          <w:lang w:eastAsia="es-ES"/>
        </w:rPr>
        <w:lastRenderedPageBreak/>
        <w:t>Salud mental. Las sustancias adictivas: el tabaco, el alcohol y otras drogas. Problemas asociados. Actitud responsable ante conductas de riesgo para la salud. Influencia del medio social en las conductas. Enfermedades degenerativas y repercusiones sociales.</w:t>
      </w:r>
    </w:p>
    <w:p w:rsidR="00696BD5" w:rsidRPr="008453BE" w:rsidRDefault="00696BD5" w:rsidP="00696BD5">
      <w:pPr>
        <w:numPr>
          <w:ilvl w:val="0"/>
          <w:numId w:val="32"/>
        </w:numPr>
        <w:tabs>
          <w:tab w:val="left" w:pos="0"/>
        </w:tabs>
        <w:autoSpaceDE w:val="0"/>
        <w:autoSpaceDN w:val="0"/>
        <w:adjustRightInd w:val="0"/>
        <w:spacing w:after="0" w:line="480" w:lineRule="auto"/>
        <w:ind w:right="-1063"/>
        <w:jc w:val="both"/>
        <w:rPr>
          <w:rFonts w:ascii="Comic Sans MS" w:hAnsi="Comic Sans MS" w:cs="Arial"/>
          <w:sz w:val="18"/>
          <w:szCs w:val="18"/>
          <w:lang w:eastAsia="es-ES"/>
        </w:rPr>
      </w:pPr>
      <w:r w:rsidRPr="008453BE">
        <w:rPr>
          <w:rFonts w:ascii="Comic Sans MS" w:hAnsi="Comic Sans MS" w:cs="Arial"/>
          <w:sz w:val="18"/>
          <w:szCs w:val="18"/>
          <w:lang w:eastAsia="es-ES"/>
        </w:rPr>
        <w:t>Sistema inmunitario. Vacunas. El trasplante y donación de células, sangre y órganos.</w:t>
      </w:r>
    </w:p>
    <w:p w:rsidR="0016202E" w:rsidRPr="008453BE" w:rsidRDefault="00696BD5" w:rsidP="0016202E">
      <w:pPr>
        <w:numPr>
          <w:ilvl w:val="0"/>
          <w:numId w:val="32"/>
        </w:numPr>
        <w:tabs>
          <w:tab w:val="left" w:pos="0"/>
        </w:tabs>
        <w:autoSpaceDE w:val="0"/>
        <w:autoSpaceDN w:val="0"/>
        <w:adjustRightInd w:val="0"/>
        <w:spacing w:after="0" w:line="480" w:lineRule="auto"/>
        <w:ind w:right="-1063"/>
        <w:jc w:val="both"/>
        <w:rPr>
          <w:rFonts w:ascii="Comic Sans MS" w:hAnsi="Comic Sans MS" w:cs="Arial"/>
          <w:sz w:val="18"/>
          <w:szCs w:val="18"/>
          <w:lang w:eastAsia="es-ES"/>
        </w:rPr>
      </w:pPr>
      <w:r w:rsidRPr="008453BE">
        <w:rPr>
          <w:rFonts w:ascii="Comic Sans MS" w:hAnsi="Comic Sans MS" w:cs="Arial"/>
          <w:sz w:val="18"/>
          <w:szCs w:val="18"/>
          <w:lang w:eastAsia="es-ES"/>
        </w:rPr>
        <w:t>Higiene y prevención de las enfermedades. Primeros auxilios.</w:t>
      </w:r>
    </w:p>
    <w:p w:rsidR="00696BD5" w:rsidRPr="008453BE" w:rsidRDefault="00696BD5" w:rsidP="00476802">
      <w:pPr>
        <w:tabs>
          <w:tab w:val="left" w:pos="0"/>
        </w:tabs>
        <w:spacing w:after="0" w:line="480" w:lineRule="auto"/>
        <w:ind w:right="-1063"/>
        <w:jc w:val="both"/>
        <w:rPr>
          <w:rFonts w:ascii="Comic Sans MS" w:hAnsi="Comic Sans MS" w:cs="Arial"/>
          <w:sz w:val="18"/>
          <w:szCs w:val="18"/>
        </w:rPr>
      </w:pPr>
      <w:r w:rsidRPr="008453BE">
        <w:rPr>
          <w:rFonts w:ascii="Comic Sans MS" w:hAnsi="Comic Sans MS" w:cs="Arial"/>
          <w:b/>
          <w:sz w:val="18"/>
          <w:szCs w:val="18"/>
          <w:u w:val="single"/>
          <w:lang w:val="es-ES_tradnl"/>
        </w:rPr>
        <w:t>3º Trimestre</w:t>
      </w:r>
      <w:r w:rsidRPr="008453BE">
        <w:rPr>
          <w:rFonts w:ascii="Comic Sans MS" w:hAnsi="Comic Sans MS" w:cs="Arial"/>
          <w:b/>
          <w:sz w:val="18"/>
          <w:szCs w:val="18"/>
          <w:lang w:val="es-ES_tradnl"/>
        </w:rPr>
        <w:t>:</w:t>
      </w:r>
      <w:r w:rsidR="0016202E" w:rsidRPr="008453BE">
        <w:rPr>
          <w:rFonts w:ascii="Comic Sans MS" w:hAnsi="Comic Sans MS" w:cs="Arial"/>
          <w:sz w:val="18"/>
          <w:szCs w:val="18"/>
        </w:rPr>
        <w:t xml:space="preserve"> </w:t>
      </w:r>
    </w:p>
    <w:p w:rsidR="0016202E" w:rsidRPr="00E336E6" w:rsidRDefault="0016202E" w:rsidP="0016202E">
      <w:pPr>
        <w:spacing w:after="0" w:line="480" w:lineRule="auto"/>
        <w:ind w:right="-568"/>
        <w:rPr>
          <w:rFonts w:ascii="Comic Sans MS" w:hAnsi="Comic Sans MS" w:cs="Arial"/>
          <w:color w:val="000000" w:themeColor="text1"/>
          <w:sz w:val="18"/>
          <w:szCs w:val="18"/>
          <w:lang w:val="es-ES_tradnl"/>
        </w:rPr>
      </w:pPr>
      <w:r w:rsidRPr="00E336E6">
        <w:rPr>
          <w:rFonts w:ascii="Comic Sans MS" w:hAnsi="Comic Sans MS" w:cs="Arial"/>
          <w:color w:val="000000" w:themeColor="text1"/>
          <w:sz w:val="18"/>
          <w:szCs w:val="18"/>
          <w:lang w:val="es-ES_tradnl"/>
        </w:rPr>
        <w:t>Ud. 9: Actividad humana y medio ambiente.</w:t>
      </w:r>
      <w:r w:rsidRPr="00E336E6">
        <w:rPr>
          <w:rFonts w:ascii="Comic Sans MS" w:hAnsi="Comic Sans MS" w:cs="Arial"/>
          <w:color w:val="000000" w:themeColor="text1"/>
          <w:sz w:val="18"/>
          <w:szCs w:val="18"/>
        </w:rPr>
        <w:t xml:space="preserve"> (4 sesiones)</w:t>
      </w:r>
    </w:p>
    <w:p w:rsidR="0016202E" w:rsidRPr="008453BE" w:rsidRDefault="0016202E" w:rsidP="0016202E">
      <w:pPr>
        <w:numPr>
          <w:ilvl w:val="0"/>
          <w:numId w:val="31"/>
        </w:numPr>
        <w:tabs>
          <w:tab w:val="left" w:pos="0"/>
        </w:tabs>
        <w:spacing w:after="0" w:line="480" w:lineRule="auto"/>
        <w:ind w:right="-1063"/>
        <w:jc w:val="both"/>
        <w:rPr>
          <w:rFonts w:ascii="Comic Sans MS" w:hAnsi="Comic Sans MS" w:cs="Arial"/>
          <w:sz w:val="18"/>
          <w:szCs w:val="18"/>
        </w:rPr>
      </w:pPr>
      <w:r w:rsidRPr="008453BE">
        <w:rPr>
          <w:rFonts w:ascii="Comic Sans MS" w:hAnsi="Comic Sans MS" w:cs="Arial"/>
          <w:sz w:val="18"/>
          <w:szCs w:val="18"/>
        </w:rPr>
        <w:t>Principales problemas ambientales de la actualidad.</w:t>
      </w:r>
    </w:p>
    <w:p w:rsidR="0016202E" w:rsidRPr="008453BE" w:rsidRDefault="0016202E" w:rsidP="0016202E">
      <w:pPr>
        <w:numPr>
          <w:ilvl w:val="0"/>
          <w:numId w:val="31"/>
        </w:numPr>
        <w:tabs>
          <w:tab w:val="left" w:pos="0"/>
        </w:tabs>
        <w:spacing w:after="0" w:line="480" w:lineRule="auto"/>
        <w:ind w:right="-1063"/>
        <w:jc w:val="both"/>
        <w:rPr>
          <w:rFonts w:ascii="Comic Sans MS" w:hAnsi="Comic Sans MS" w:cs="Arial"/>
          <w:sz w:val="18"/>
          <w:szCs w:val="18"/>
        </w:rPr>
      </w:pPr>
      <w:r w:rsidRPr="008453BE">
        <w:rPr>
          <w:rFonts w:ascii="Comic Sans MS" w:hAnsi="Comic Sans MS" w:cs="Arial"/>
          <w:sz w:val="18"/>
          <w:szCs w:val="18"/>
        </w:rPr>
        <w:t>Valoración de la necesidad de cuidar del medio ambiente y adoptar conductas solidarias y respetuosas con él.</w:t>
      </w:r>
    </w:p>
    <w:p w:rsidR="0016202E" w:rsidRPr="00E336E6" w:rsidRDefault="0016202E" w:rsidP="0016202E">
      <w:pPr>
        <w:numPr>
          <w:ilvl w:val="0"/>
          <w:numId w:val="31"/>
        </w:numPr>
        <w:tabs>
          <w:tab w:val="left" w:pos="0"/>
        </w:tabs>
        <w:spacing w:after="0" w:line="480" w:lineRule="auto"/>
        <w:ind w:right="-1063"/>
        <w:jc w:val="both"/>
        <w:rPr>
          <w:rFonts w:ascii="Comic Sans MS" w:hAnsi="Comic Sans MS" w:cs="Arial"/>
          <w:sz w:val="18"/>
          <w:szCs w:val="18"/>
        </w:rPr>
      </w:pPr>
      <w:r w:rsidRPr="008453BE">
        <w:rPr>
          <w:rFonts w:ascii="Comic Sans MS" w:hAnsi="Comic Sans MS" w:cs="Arial"/>
          <w:sz w:val="18"/>
          <w:szCs w:val="18"/>
        </w:rPr>
        <w:t>Los residuos y su gestión. Valoración del impacto de la activi</w:t>
      </w:r>
      <w:r w:rsidRPr="008453BE">
        <w:rPr>
          <w:rFonts w:ascii="Comic Sans MS" w:hAnsi="Comic Sans MS" w:cs="Arial"/>
          <w:sz w:val="18"/>
          <w:szCs w:val="18"/>
        </w:rPr>
        <w:softHyphen/>
        <w:t>dad humana en los ecosistemas.</w:t>
      </w:r>
    </w:p>
    <w:p w:rsidR="0016202E" w:rsidRPr="00E336E6" w:rsidRDefault="0016202E" w:rsidP="0016202E">
      <w:pPr>
        <w:spacing w:after="0" w:line="480" w:lineRule="auto"/>
        <w:ind w:right="-568"/>
        <w:rPr>
          <w:rFonts w:ascii="Comic Sans MS" w:hAnsi="Comic Sans MS" w:cs="Arial"/>
          <w:color w:val="000000" w:themeColor="text1"/>
          <w:sz w:val="18"/>
          <w:szCs w:val="18"/>
          <w:lang w:val="es-ES_tradnl"/>
        </w:rPr>
      </w:pPr>
      <w:r w:rsidRPr="00E336E6">
        <w:rPr>
          <w:rFonts w:ascii="Comic Sans MS" w:hAnsi="Comic Sans MS" w:cs="Arial"/>
          <w:color w:val="000000" w:themeColor="text1"/>
          <w:sz w:val="18"/>
          <w:szCs w:val="18"/>
          <w:lang w:val="es-ES_tradnl"/>
        </w:rPr>
        <w:t xml:space="preserve">Ud. 10: Recursos </w:t>
      </w:r>
      <w:r w:rsidR="004178BF" w:rsidRPr="00E336E6">
        <w:rPr>
          <w:rFonts w:ascii="Comic Sans MS" w:hAnsi="Comic Sans MS" w:cs="Arial"/>
          <w:color w:val="000000" w:themeColor="text1"/>
          <w:sz w:val="18"/>
          <w:szCs w:val="18"/>
          <w:lang w:val="es-ES_tradnl"/>
        </w:rPr>
        <w:t>energéticos</w:t>
      </w:r>
      <w:r w:rsidRPr="00E336E6">
        <w:rPr>
          <w:rFonts w:ascii="Comic Sans MS" w:hAnsi="Comic Sans MS" w:cs="Arial"/>
          <w:color w:val="000000" w:themeColor="text1"/>
          <w:sz w:val="18"/>
          <w:szCs w:val="18"/>
          <w:lang w:val="es-ES_tradnl"/>
        </w:rPr>
        <w:t>.</w:t>
      </w:r>
      <w:r w:rsidRPr="00E336E6">
        <w:rPr>
          <w:rFonts w:ascii="Comic Sans MS" w:hAnsi="Comic Sans MS" w:cs="Arial"/>
          <w:color w:val="000000" w:themeColor="text1"/>
          <w:sz w:val="18"/>
          <w:szCs w:val="18"/>
        </w:rPr>
        <w:t xml:space="preserve"> (5 sesiones)</w:t>
      </w:r>
    </w:p>
    <w:p w:rsidR="0016202E" w:rsidRPr="008453BE" w:rsidRDefault="0016202E" w:rsidP="0016202E">
      <w:pPr>
        <w:numPr>
          <w:ilvl w:val="0"/>
          <w:numId w:val="27"/>
        </w:numPr>
        <w:tabs>
          <w:tab w:val="left" w:pos="0"/>
        </w:tabs>
        <w:spacing w:after="0" w:line="480" w:lineRule="auto"/>
        <w:ind w:right="-1063"/>
        <w:jc w:val="both"/>
        <w:rPr>
          <w:rFonts w:ascii="Comic Sans MS" w:hAnsi="Comic Sans MS" w:cs="Arial"/>
          <w:sz w:val="18"/>
          <w:szCs w:val="18"/>
        </w:rPr>
      </w:pPr>
      <w:r w:rsidRPr="008453BE">
        <w:rPr>
          <w:rFonts w:ascii="Comic Sans MS" w:hAnsi="Comic Sans MS" w:cs="Arial"/>
          <w:sz w:val="18"/>
          <w:szCs w:val="18"/>
        </w:rPr>
        <w:t>Los recursos naturales y sus tipos. Consecuencias ambientales del consumo humano de energía.</w:t>
      </w:r>
    </w:p>
    <w:p w:rsidR="0016202E" w:rsidRPr="00E336E6" w:rsidRDefault="0016202E" w:rsidP="0016202E">
      <w:pPr>
        <w:spacing w:after="0" w:line="480" w:lineRule="auto"/>
        <w:ind w:right="-568"/>
        <w:rPr>
          <w:rFonts w:ascii="Comic Sans MS" w:hAnsi="Comic Sans MS" w:cs="Arial"/>
          <w:color w:val="000000" w:themeColor="text1"/>
          <w:sz w:val="18"/>
          <w:szCs w:val="18"/>
          <w:lang w:val="es-ES_tradnl"/>
        </w:rPr>
      </w:pPr>
      <w:r w:rsidRPr="00E336E6">
        <w:rPr>
          <w:rFonts w:ascii="Comic Sans MS" w:hAnsi="Comic Sans MS" w:cs="Arial"/>
          <w:color w:val="000000" w:themeColor="text1"/>
          <w:sz w:val="18"/>
          <w:szCs w:val="18"/>
          <w:lang w:val="es-ES_tradnl"/>
        </w:rPr>
        <w:t xml:space="preserve">Ud. 11: Recursos </w:t>
      </w:r>
      <w:r w:rsidR="004178BF" w:rsidRPr="00E336E6">
        <w:rPr>
          <w:rFonts w:ascii="Comic Sans MS" w:hAnsi="Comic Sans MS" w:cs="Arial"/>
          <w:color w:val="000000" w:themeColor="text1"/>
          <w:sz w:val="18"/>
          <w:szCs w:val="18"/>
          <w:lang w:val="es-ES_tradnl"/>
        </w:rPr>
        <w:t>hidrícos</w:t>
      </w:r>
      <w:r w:rsidRPr="00E336E6">
        <w:rPr>
          <w:rFonts w:ascii="Comic Sans MS" w:hAnsi="Comic Sans MS" w:cs="Arial"/>
          <w:color w:val="000000" w:themeColor="text1"/>
          <w:sz w:val="18"/>
          <w:szCs w:val="18"/>
        </w:rPr>
        <w:t xml:space="preserve"> (5 sesiones)</w:t>
      </w:r>
    </w:p>
    <w:p w:rsidR="0016202E" w:rsidRPr="008453BE" w:rsidRDefault="0016202E" w:rsidP="0016202E">
      <w:pPr>
        <w:pStyle w:val="Prrafodelista"/>
        <w:numPr>
          <w:ilvl w:val="0"/>
          <w:numId w:val="27"/>
        </w:numPr>
        <w:tabs>
          <w:tab w:val="left" w:pos="0"/>
        </w:tabs>
        <w:spacing w:after="0" w:line="480" w:lineRule="auto"/>
        <w:ind w:right="-1063"/>
        <w:jc w:val="both"/>
        <w:rPr>
          <w:rFonts w:ascii="Comic Sans MS" w:hAnsi="Comic Sans MS" w:cs="Arial"/>
          <w:sz w:val="18"/>
          <w:szCs w:val="18"/>
        </w:rPr>
      </w:pPr>
      <w:r w:rsidRPr="008453BE">
        <w:rPr>
          <w:rFonts w:ascii="Comic Sans MS" w:hAnsi="Comic Sans MS" w:cs="Arial"/>
          <w:sz w:val="18"/>
          <w:szCs w:val="18"/>
        </w:rPr>
        <w:t>Importancia del uso y gestión sostenible de los recursos hídri</w:t>
      </w:r>
      <w:r w:rsidRPr="008453BE">
        <w:rPr>
          <w:rFonts w:ascii="Comic Sans MS" w:hAnsi="Comic Sans MS" w:cs="Arial"/>
          <w:sz w:val="18"/>
          <w:szCs w:val="18"/>
        </w:rPr>
        <w:softHyphen/>
        <w:t>cos. La potabilización y los sistemas de depuración. Utilización de técnicas sencillas para conocer el grado de contaminación y depu</w:t>
      </w:r>
      <w:r w:rsidRPr="008453BE">
        <w:rPr>
          <w:rFonts w:ascii="Comic Sans MS" w:hAnsi="Comic Sans MS" w:cs="Arial"/>
          <w:sz w:val="18"/>
          <w:szCs w:val="18"/>
        </w:rPr>
        <w:softHyphen/>
        <w:t>ración del aire y del agua</w:t>
      </w:r>
    </w:p>
    <w:p w:rsidR="00696BD5" w:rsidRPr="004D349B" w:rsidRDefault="00696BD5" w:rsidP="00696BD5">
      <w:pPr>
        <w:pStyle w:val="UDTxtNormal"/>
        <w:tabs>
          <w:tab w:val="clear" w:pos="278"/>
          <w:tab w:val="left" w:pos="-180"/>
          <w:tab w:val="right" w:leader="dot" w:pos="9020"/>
        </w:tabs>
        <w:spacing w:after="0" w:line="480" w:lineRule="auto"/>
        <w:ind w:left="0" w:right="-568" w:firstLine="0"/>
        <w:jc w:val="both"/>
        <w:rPr>
          <w:rFonts w:ascii="Comic Sans MS" w:hAnsi="Comic Sans MS" w:cs="Arial"/>
          <w:b/>
          <w:color w:val="000000" w:themeColor="text1"/>
          <w:sz w:val="22"/>
          <w:szCs w:val="20"/>
        </w:rPr>
      </w:pPr>
      <w:r w:rsidRPr="004D349B">
        <w:rPr>
          <w:rFonts w:ascii="Comic Sans MS" w:hAnsi="Comic Sans MS" w:cs="Arial"/>
          <w:b/>
          <w:color w:val="000000" w:themeColor="text1"/>
          <w:sz w:val="22"/>
          <w:szCs w:val="20"/>
        </w:rPr>
        <w:t>5.1. Temas transversales</w:t>
      </w:r>
    </w:p>
    <w:p w:rsidR="004178BF" w:rsidRPr="008453BE" w:rsidRDefault="00696BD5" w:rsidP="008776DD">
      <w:pPr>
        <w:tabs>
          <w:tab w:val="left" w:pos="-180"/>
        </w:tabs>
        <w:spacing w:after="0" w:line="480" w:lineRule="auto"/>
        <w:ind w:left="-540" w:right="-568" w:firstLine="284"/>
        <w:jc w:val="both"/>
        <w:rPr>
          <w:rFonts w:ascii="Comic Sans MS" w:hAnsi="Comic Sans MS" w:cs="Arial"/>
          <w:sz w:val="18"/>
          <w:szCs w:val="18"/>
          <w:lang w:val="es-ES_tradnl"/>
        </w:rPr>
      </w:pPr>
      <w:r w:rsidRPr="008453BE">
        <w:rPr>
          <w:rFonts w:ascii="Comic Sans MS" w:hAnsi="Comic Sans MS" w:cs="Arial"/>
          <w:sz w:val="18"/>
          <w:szCs w:val="18"/>
          <w:lang w:val="es-ES_tradnl"/>
        </w:rPr>
        <w:t>Los temas transversales son un conjunto de contenidos que deben aparecer en todas las áreas del currículo escolar siendo imprescindibles para el desarrollo de todas las capacidades definidas en los Objetivos. Por tanto</w:t>
      </w:r>
      <w:r w:rsidR="001A69A6" w:rsidRPr="008453BE">
        <w:rPr>
          <w:rFonts w:ascii="Comic Sans MS" w:hAnsi="Comic Sans MS" w:cs="Arial"/>
          <w:sz w:val="18"/>
          <w:szCs w:val="18"/>
          <w:lang w:val="es-ES_tradnl"/>
        </w:rPr>
        <w:t xml:space="preserve"> se  intenta  </w:t>
      </w:r>
      <w:r w:rsidRPr="008453BE">
        <w:rPr>
          <w:rFonts w:ascii="Comic Sans MS" w:hAnsi="Comic Sans MS" w:cs="Arial"/>
          <w:sz w:val="18"/>
          <w:szCs w:val="18"/>
          <w:lang w:val="es-ES_tradnl"/>
        </w:rPr>
        <w:t>que estén perman</w:t>
      </w:r>
      <w:r w:rsidR="008776DD" w:rsidRPr="008453BE">
        <w:rPr>
          <w:rFonts w:ascii="Comic Sans MS" w:hAnsi="Comic Sans MS" w:cs="Arial"/>
          <w:sz w:val="18"/>
          <w:szCs w:val="18"/>
          <w:lang w:val="es-ES_tradnl"/>
        </w:rPr>
        <w:t>entemente presentes en el aula.</w:t>
      </w:r>
    </w:p>
    <w:p w:rsidR="00696BD5" w:rsidRPr="00E336E6" w:rsidRDefault="00696BD5" w:rsidP="00696BD5">
      <w:pPr>
        <w:tabs>
          <w:tab w:val="left" w:pos="-180"/>
        </w:tabs>
        <w:spacing w:after="0" w:line="480" w:lineRule="auto"/>
        <w:ind w:right="-568"/>
        <w:jc w:val="both"/>
        <w:rPr>
          <w:rFonts w:ascii="Comic Sans MS" w:hAnsi="Comic Sans MS" w:cs="Arial"/>
          <w:b/>
          <w:color w:val="000000" w:themeColor="text1"/>
          <w:sz w:val="20"/>
          <w:szCs w:val="20"/>
          <w:lang w:val="es-ES_tradnl"/>
        </w:rPr>
      </w:pPr>
      <w:r w:rsidRPr="00E336E6">
        <w:rPr>
          <w:rFonts w:ascii="Comic Sans MS" w:hAnsi="Comic Sans MS" w:cs="Arial"/>
          <w:b/>
          <w:color w:val="000000" w:themeColor="text1"/>
          <w:sz w:val="20"/>
          <w:szCs w:val="20"/>
          <w:lang w:val="es-ES_tradnl"/>
        </w:rPr>
        <w:t>5.2. Temas transversales en el área de Ciencias de la Naturaleza:</w:t>
      </w:r>
    </w:p>
    <w:p w:rsidR="004178BF" w:rsidRPr="008453BE" w:rsidRDefault="00696BD5" w:rsidP="004178BF">
      <w:pPr>
        <w:numPr>
          <w:ilvl w:val="0"/>
          <w:numId w:val="28"/>
        </w:numPr>
        <w:tabs>
          <w:tab w:val="left" w:pos="-180"/>
        </w:tabs>
        <w:spacing w:after="0" w:line="480" w:lineRule="auto"/>
        <w:ind w:left="-540" w:right="-568" w:firstLine="180"/>
        <w:jc w:val="both"/>
        <w:rPr>
          <w:rFonts w:ascii="Comic Sans MS" w:hAnsi="Comic Sans MS" w:cs="Arial"/>
          <w:sz w:val="18"/>
          <w:szCs w:val="18"/>
          <w:lang w:val="es-ES_tradnl"/>
        </w:rPr>
      </w:pPr>
      <w:r w:rsidRPr="008453BE">
        <w:rPr>
          <w:rFonts w:ascii="Comic Sans MS" w:hAnsi="Comic Sans MS" w:cs="Arial"/>
          <w:b/>
          <w:sz w:val="18"/>
          <w:szCs w:val="18"/>
          <w:lang w:val="es-ES_tradnl"/>
        </w:rPr>
        <w:t>Educación ambiental</w:t>
      </w:r>
      <w:r w:rsidRPr="008453BE">
        <w:rPr>
          <w:rFonts w:ascii="Comic Sans MS" w:hAnsi="Comic Sans MS" w:cs="Arial"/>
          <w:sz w:val="18"/>
          <w:szCs w:val="18"/>
          <w:lang w:val="es-ES_tradnl"/>
        </w:rPr>
        <w:t>:</w:t>
      </w:r>
      <w:r w:rsidRPr="008453BE">
        <w:rPr>
          <w:rFonts w:ascii="Comic Sans MS" w:hAnsi="Comic Sans MS" w:cs="Arial"/>
          <w:sz w:val="18"/>
          <w:szCs w:val="18"/>
        </w:rPr>
        <w:t xml:space="preserve"> El área de Biología y Geología está bajo una perspectiva de respeto a la naturaleza, estableciendo normas básicas de actuación para no perjudicar el medio ambiente, se valoran las actitudes destinadas a conservar los recursos naturales, se cuestionan adecuadamente las formas de energía peligrosas para el medio ambiente y se proponen formas de investigación respetuosas con el entorno.</w:t>
      </w:r>
      <w:r w:rsidR="004178BF" w:rsidRPr="008453BE">
        <w:rPr>
          <w:rFonts w:ascii="Comic Sans MS" w:hAnsi="Comic Sans MS" w:cs="Arial"/>
          <w:sz w:val="18"/>
          <w:szCs w:val="18"/>
        </w:rPr>
        <w:t xml:space="preserve"> En este , cabe destacar el proyecto de educación ambiental </w:t>
      </w:r>
      <w:r w:rsidR="004178BF" w:rsidRPr="004D349B">
        <w:rPr>
          <w:rFonts w:ascii="Comic Sans MS" w:hAnsi="Comic Sans MS" w:cs="Arial"/>
          <w:b/>
          <w:color w:val="92D050"/>
          <w:sz w:val="20"/>
          <w:szCs w:val="20"/>
          <w:u w:val="single"/>
        </w:rPr>
        <w:t>Ekokoras Elkarlana,</w:t>
      </w:r>
      <w:r w:rsidR="004178BF" w:rsidRPr="008453BE">
        <w:rPr>
          <w:rFonts w:ascii="Comic Sans MS" w:hAnsi="Comic Sans MS" w:cs="Arial"/>
          <w:sz w:val="18"/>
          <w:szCs w:val="18"/>
        </w:rPr>
        <w:t xml:space="preserve"> que trabajamos hace tres años en el centro y que contribuye en gran manera a la reducción de residuos y al cuidado del medio ambiente</w:t>
      </w:r>
      <w:r w:rsidR="004178BF" w:rsidRPr="008453BE">
        <w:rPr>
          <w:rFonts w:ascii="Comic Sans MS" w:hAnsi="Comic Sans MS" w:cs="Arial"/>
          <w:sz w:val="18"/>
          <w:szCs w:val="18"/>
          <w:lang w:val="es-ES_tradnl"/>
        </w:rPr>
        <w:t>.</w:t>
      </w:r>
    </w:p>
    <w:p w:rsidR="00696BD5" w:rsidRPr="008453BE" w:rsidRDefault="00696BD5" w:rsidP="00696BD5">
      <w:pPr>
        <w:numPr>
          <w:ilvl w:val="0"/>
          <w:numId w:val="28"/>
        </w:numPr>
        <w:tabs>
          <w:tab w:val="left" w:pos="-180"/>
        </w:tabs>
        <w:spacing w:after="0" w:line="480" w:lineRule="auto"/>
        <w:ind w:left="-540" w:right="-568" w:firstLine="180"/>
        <w:jc w:val="both"/>
        <w:rPr>
          <w:rFonts w:ascii="Comic Sans MS" w:hAnsi="Comic Sans MS" w:cs="Arial"/>
          <w:sz w:val="18"/>
          <w:szCs w:val="18"/>
          <w:lang w:val="es-ES_tradnl"/>
        </w:rPr>
      </w:pPr>
      <w:r w:rsidRPr="008453BE">
        <w:rPr>
          <w:rFonts w:ascii="Comic Sans MS" w:hAnsi="Comic Sans MS" w:cs="Arial"/>
          <w:b/>
          <w:sz w:val="18"/>
          <w:szCs w:val="18"/>
          <w:lang w:val="es-ES_tradnl"/>
        </w:rPr>
        <w:lastRenderedPageBreak/>
        <w:t>Educación para la salud</w:t>
      </w:r>
      <w:r w:rsidRPr="008453BE">
        <w:rPr>
          <w:rFonts w:ascii="Comic Sans MS" w:hAnsi="Comic Sans MS" w:cs="Arial"/>
          <w:sz w:val="18"/>
          <w:szCs w:val="18"/>
          <w:lang w:val="es-ES_tradnl"/>
        </w:rPr>
        <w:t>: El conocimiento de la anatomía humana y la introducción del estudio de los procesos fisiológicos más importantes son el punto base para la presentación de los temas de Educación para la salud. Con este punto de partida se presentan temas tan importantes como la higiene personal, la dieta, el deporte y el conocimiento de algunas enfermedades (fundamentalmente infecciosas).</w:t>
      </w:r>
    </w:p>
    <w:p w:rsidR="00696BD5" w:rsidRPr="008453BE" w:rsidRDefault="00696BD5" w:rsidP="00696BD5">
      <w:pPr>
        <w:tabs>
          <w:tab w:val="left" w:pos="-180"/>
        </w:tabs>
        <w:spacing w:after="0" w:line="480" w:lineRule="auto"/>
        <w:ind w:left="-540" w:right="-568" w:firstLine="180"/>
        <w:jc w:val="both"/>
        <w:rPr>
          <w:rFonts w:ascii="Comic Sans MS" w:hAnsi="Comic Sans MS" w:cs="Arial"/>
          <w:sz w:val="18"/>
          <w:szCs w:val="18"/>
          <w:lang w:val="es-ES_tradnl"/>
        </w:rPr>
      </w:pPr>
      <w:r w:rsidRPr="008453BE">
        <w:rPr>
          <w:rFonts w:ascii="Comic Sans MS" w:hAnsi="Comic Sans MS" w:cs="Arial"/>
          <w:sz w:val="18"/>
          <w:szCs w:val="18"/>
          <w:lang w:val="es-ES_tradnl"/>
        </w:rPr>
        <w:t xml:space="preserve">Mención especial merece el tratamiento de las sustancias tóxicas o drogas. Desde una perspectiva de rechazo del uso de las drogas, tanto las legales como las ilegales, y proporcionando la información necesaria, se realiza un tratamiento de estas sustancias y de los efectos que producen en el organismo. </w:t>
      </w:r>
    </w:p>
    <w:p w:rsidR="00696BD5" w:rsidRPr="008453BE" w:rsidRDefault="00696BD5" w:rsidP="00696BD5">
      <w:pPr>
        <w:numPr>
          <w:ilvl w:val="0"/>
          <w:numId w:val="28"/>
        </w:numPr>
        <w:tabs>
          <w:tab w:val="left" w:pos="-180"/>
        </w:tabs>
        <w:spacing w:after="0" w:line="480" w:lineRule="auto"/>
        <w:ind w:left="-540" w:right="-568" w:firstLine="180"/>
        <w:jc w:val="both"/>
        <w:rPr>
          <w:rFonts w:ascii="Comic Sans MS" w:hAnsi="Comic Sans MS" w:cs="Arial"/>
          <w:sz w:val="18"/>
          <w:szCs w:val="18"/>
          <w:lang w:val="es-ES_tradnl"/>
        </w:rPr>
      </w:pPr>
      <w:r w:rsidRPr="008453BE">
        <w:rPr>
          <w:rFonts w:ascii="Comic Sans MS" w:hAnsi="Comic Sans MS" w:cs="Arial"/>
          <w:b/>
          <w:sz w:val="18"/>
          <w:szCs w:val="18"/>
          <w:lang w:val="es-ES_tradnl"/>
        </w:rPr>
        <w:t>Educación sexual</w:t>
      </w:r>
      <w:r w:rsidRPr="008453BE">
        <w:rPr>
          <w:rFonts w:ascii="Comic Sans MS" w:hAnsi="Comic Sans MS" w:cs="Arial"/>
          <w:sz w:val="18"/>
          <w:szCs w:val="18"/>
          <w:lang w:val="es-ES_tradnl"/>
        </w:rPr>
        <w:t xml:space="preserve">: </w:t>
      </w:r>
      <w:r w:rsidRPr="008453BE">
        <w:rPr>
          <w:rFonts w:ascii="Comic Sans MS" w:hAnsi="Comic Sans MS" w:cs="Arial"/>
          <w:sz w:val="18"/>
          <w:szCs w:val="18"/>
        </w:rPr>
        <w:t xml:space="preserve">El tratamiento de la educación sexual en nuestros textos se realiza siempre de una forma científica, prudente y respetuosa con la persona. Se profundiza en el conocimiento de los órganos reproductores y la higiene de los mismos, se tratan los cambios que se producen en los adolescentes, es decir, el paso a la madurez sexual, y las preguntas relativas a estos cambios. </w:t>
      </w:r>
      <w:r w:rsidR="004D349B">
        <w:rPr>
          <w:rFonts w:ascii="Comic Sans MS" w:hAnsi="Comic Sans MS" w:cs="Arial"/>
          <w:sz w:val="18"/>
          <w:szCs w:val="18"/>
        </w:rPr>
        <w:t>En nuestro centro llevamos un “programa de educación afectivo-sexual”</w:t>
      </w:r>
    </w:p>
    <w:p w:rsidR="00696BD5" w:rsidRPr="008453BE" w:rsidRDefault="00696BD5" w:rsidP="00696BD5">
      <w:pPr>
        <w:numPr>
          <w:ilvl w:val="0"/>
          <w:numId w:val="28"/>
        </w:numPr>
        <w:tabs>
          <w:tab w:val="left" w:pos="-180"/>
        </w:tabs>
        <w:spacing w:after="0" w:line="480" w:lineRule="auto"/>
        <w:ind w:left="-540" w:right="-568" w:firstLine="180"/>
        <w:jc w:val="both"/>
        <w:rPr>
          <w:rFonts w:ascii="Comic Sans MS" w:hAnsi="Comic Sans MS" w:cs="Arial"/>
          <w:sz w:val="18"/>
          <w:szCs w:val="18"/>
          <w:lang w:val="es-ES_tradnl"/>
        </w:rPr>
      </w:pPr>
      <w:r w:rsidRPr="008453BE">
        <w:rPr>
          <w:rFonts w:ascii="Comic Sans MS" w:hAnsi="Comic Sans MS" w:cs="Arial"/>
          <w:b/>
          <w:sz w:val="18"/>
          <w:szCs w:val="18"/>
        </w:rPr>
        <w:t>Educación para el consumidor</w:t>
      </w:r>
      <w:r w:rsidRPr="008453BE">
        <w:rPr>
          <w:rFonts w:ascii="Comic Sans MS" w:hAnsi="Comic Sans MS" w:cs="Arial"/>
          <w:sz w:val="18"/>
          <w:szCs w:val="18"/>
        </w:rPr>
        <w:t>: La elección de los alimentos adecuados, la lectura de los componentes de los alimentos preparados, la verificación de que se cumplen las normas y recomendaciones de conservación y manipulación de los alimentos, y la comprobación de la fecha de caducidad, son aspectos que entran en el campo de la Educación para la salud.</w:t>
      </w:r>
    </w:p>
    <w:p w:rsidR="00696BD5" w:rsidRPr="004D349B" w:rsidRDefault="00696BD5" w:rsidP="00696BD5">
      <w:pPr>
        <w:numPr>
          <w:ilvl w:val="0"/>
          <w:numId w:val="28"/>
        </w:numPr>
        <w:tabs>
          <w:tab w:val="left" w:pos="-180"/>
        </w:tabs>
        <w:spacing w:after="0" w:line="480" w:lineRule="auto"/>
        <w:ind w:left="-540" w:right="-568" w:firstLine="180"/>
        <w:jc w:val="both"/>
        <w:rPr>
          <w:rFonts w:ascii="Comic Sans MS" w:hAnsi="Comic Sans MS" w:cs="Arial"/>
          <w:sz w:val="18"/>
          <w:szCs w:val="18"/>
          <w:lang w:val="es-ES_tradnl"/>
        </w:rPr>
      </w:pPr>
      <w:r w:rsidRPr="008453BE">
        <w:rPr>
          <w:rFonts w:ascii="Comic Sans MS" w:hAnsi="Comic Sans MS" w:cs="Arial"/>
          <w:b/>
          <w:sz w:val="18"/>
          <w:szCs w:val="18"/>
          <w:lang w:val="es-ES_tradnl"/>
        </w:rPr>
        <w:t>Educación no sexista</w:t>
      </w:r>
      <w:r w:rsidRPr="008453BE">
        <w:rPr>
          <w:rFonts w:ascii="Comic Sans MS" w:hAnsi="Comic Sans MS" w:cs="Arial"/>
          <w:sz w:val="18"/>
          <w:szCs w:val="18"/>
          <w:lang w:val="es-ES_tradnl"/>
        </w:rPr>
        <w:t xml:space="preserve">: </w:t>
      </w:r>
      <w:r w:rsidRPr="008453BE">
        <w:rPr>
          <w:rFonts w:ascii="Comic Sans MS" w:hAnsi="Comic Sans MS" w:cs="Arial"/>
          <w:sz w:val="18"/>
          <w:szCs w:val="18"/>
        </w:rPr>
        <w:t xml:space="preserve">Se presenta a la mujer en situaciones de igualdad respecto al hombre, tanto en el ámbito del trabajo científico como en otros cotidianos. Por otra parte, se utiliza un lenguaje «coeducativo» en todo momento, y tanto las imágenes como los textos excluyen cualquier discriminación por razón de sexo. </w:t>
      </w:r>
      <w:r w:rsidR="004178BF" w:rsidRPr="008453BE">
        <w:rPr>
          <w:rFonts w:ascii="Comic Sans MS" w:hAnsi="Comic Sans MS" w:cs="Arial"/>
          <w:sz w:val="18"/>
          <w:szCs w:val="18"/>
        </w:rPr>
        <w:t>Trabajamos en este aspecto basándonos en el método “</w:t>
      </w:r>
      <w:r w:rsidR="004178BF" w:rsidRPr="004D349B">
        <w:rPr>
          <w:rFonts w:ascii="Comic Sans MS" w:hAnsi="Comic Sans MS" w:cs="Arial"/>
          <w:b/>
          <w:color w:val="7030A0"/>
          <w:sz w:val="18"/>
          <w:szCs w:val="18"/>
          <w:u w:val="single"/>
        </w:rPr>
        <w:t>Pentacidad”</w:t>
      </w:r>
      <w:r w:rsidR="004D349B">
        <w:rPr>
          <w:rFonts w:ascii="Comic Sans MS" w:hAnsi="Comic Sans MS" w:cs="Arial"/>
          <w:b/>
          <w:color w:val="7030A0"/>
          <w:sz w:val="18"/>
          <w:szCs w:val="18"/>
          <w:u w:val="single"/>
        </w:rPr>
        <w:t>.</w:t>
      </w:r>
    </w:p>
    <w:p w:rsidR="004D349B" w:rsidRPr="004D349B" w:rsidRDefault="004D349B" w:rsidP="004D349B">
      <w:pPr>
        <w:tabs>
          <w:tab w:val="left" w:pos="-180"/>
        </w:tabs>
        <w:spacing w:after="0" w:line="480" w:lineRule="auto"/>
        <w:ind w:left="-540" w:right="-568"/>
        <w:jc w:val="both"/>
        <w:rPr>
          <w:rFonts w:ascii="Comic Sans MS" w:hAnsi="Comic Sans MS" w:cs="Arial"/>
          <w:b/>
          <w:color w:val="7030A0"/>
          <w:sz w:val="18"/>
          <w:szCs w:val="18"/>
          <w:lang w:val="es-ES_tradnl"/>
        </w:rPr>
      </w:pPr>
      <w:r w:rsidRPr="004D349B">
        <w:rPr>
          <w:rFonts w:ascii="Comic Sans MS" w:hAnsi="Comic Sans MS" w:cs="Arial"/>
          <w:sz w:val="18"/>
          <w:szCs w:val="18"/>
          <w:lang w:val="es-ES_tradnl"/>
        </w:rPr>
        <w:t xml:space="preserve">Participamos activamente en el programa promovido por el Ayto de Alsasua </w:t>
      </w:r>
      <w:r w:rsidRPr="004D349B">
        <w:rPr>
          <w:rFonts w:ascii="Comic Sans MS" w:hAnsi="Comic Sans MS" w:cs="Arial"/>
          <w:b/>
          <w:color w:val="7030A0"/>
          <w:sz w:val="18"/>
          <w:szCs w:val="18"/>
          <w:lang w:val="es-ES_tradnl"/>
        </w:rPr>
        <w:t>“Elección de una profesión sin género”</w:t>
      </w:r>
    </w:p>
    <w:p w:rsidR="00E336E6" w:rsidRPr="008453BE" w:rsidRDefault="00E336E6" w:rsidP="00E336E6">
      <w:pPr>
        <w:tabs>
          <w:tab w:val="left" w:pos="-180"/>
        </w:tabs>
        <w:spacing w:after="0" w:line="480" w:lineRule="auto"/>
        <w:ind w:left="-360" w:right="-568"/>
        <w:jc w:val="both"/>
        <w:rPr>
          <w:rFonts w:ascii="Comic Sans MS" w:hAnsi="Comic Sans MS" w:cs="Arial"/>
          <w:sz w:val="18"/>
          <w:szCs w:val="18"/>
          <w:lang w:val="es-ES_tradnl"/>
        </w:rPr>
      </w:pPr>
      <w:r>
        <w:rPr>
          <w:rFonts w:ascii="Comic Sans MS" w:hAnsi="Comic Sans MS" w:cs="Arial"/>
          <w:b/>
          <w:sz w:val="18"/>
          <w:szCs w:val="18"/>
          <w:lang w:val="es-ES_tradnl"/>
        </w:rPr>
        <w:tab/>
      </w:r>
    </w:p>
    <w:p w:rsidR="00696BD5" w:rsidRPr="00E336E6" w:rsidRDefault="00696BD5" w:rsidP="00696BD5">
      <w:pPr>
        <w:numPr>
          <w:ilvl w:val="0"/>
          <w:numId w:val="11"/>
        </w:numPr>
        <w:tabs>
          <w:tab w:val="left" w:pos="0"/>
        </w:tabs>
        <w:spacing w:after="0" w:line="480" w:lineRule="auto"/>
        <w:ind w:left="-567" w:right="-1063" w:firstLine="425"/>
        <w:jc w:val="both"/>
        <w:rPr>
          <w:rFonts w:ascii="Comic Sans MS" w:hAnsi="Comic Sans MS" w:cs="Arial"/>
          <w:b/>
          <w:bCs/>
          <w:color w:val="000000" w:themeColor="text1"/>
          <w:sz w:val="18"/>
          <w:szCs w:val="18"/>
        </w:rPr>
      </w:pPr>
      <w:r w:rsidRPr="00E336E6">
        <w:rPr>
          <w:rFonts w:ascii="Comic Sans MS" w:hAnsi="Comic Sans MS" w:cs="Arial"/>
          <w:b/>
          <w:bCs/>
          <w:color w:val="000000" w:themeColor="text1"/>
          <w:sz w:val="18"/>
          <w:szCs w:val="18"/>
        </w:rPr>
        <w:t>METODOLOGÍA</w:t>
      </w:r>
    </w:p>
    <w:p w:rsidR="00696BD5" w:rsidRPr="008453BE" w:rsidRDefault="00696BD5" w:rsidP="00696BD5">
      <w:pPr>
        <w:shd w:val="clear" w:color="auto" w:fill="FFFFFF"/>
        <w:tabs>
          <w:tab w:val="left" w:pos="0"/>
        </w:tabs>
        <w:spacing w:after="0" w:line="480" w:lineRule="auto"/>
        <w:ind w:left="-567" w:right="-1063" w:firstLine="425"/>
        <w:jc w:val="both"/>
        <w:rPr>
          <w:rFonts w:ascii="Comic Sans MS" w:hAnsi="Comic Sans MS" w:cs="Arial"/>
          <w:kern w:val="16"/>
          <w:sz w:val="18"/>
          <w:szCs w:val="18"/>
        </w:rPr>
      </w:pPr>
      <w:r w:rsidRPr="008453BE">
        <w:rPr>
          <w:rFonts w:ascii="Comic Sans MS" w:hAnsi="Comic Sans MS" w:cs="Arial"/>
          <w:color w:val="000000"/>
          <w:kern w:val="16"/>
          <w:sz w:val="18"/>
          <w:szCs w:val="18"/>
          <w:lang w:val="es-ES_tradnl"/>
        </w:rPr>
        <w:t>Para el buen desarrollo del proceso de enseñanza/aprendizaje y de la dinámica de las clases contemplamos los siguientes principios pedagógicos:</w:t>
      </w:r>
    </w:p>
    <w:p w:rsidR="00696BD5" w:rsidRPr="008453BE" w:rsidRDefault="00696BD5" w:rsidP="00696BD5">
      <w:pPr>
        <w:shd w:val="clear" w:color="auto" w:fill="FFFFFF"/>
        <w:tabs>
          <w:tab w:val="left" w:pos="-709"/>
        </w:tabs>
        <w:spacing w:after="0" w:line="480" w:lineRule="auto"/>
        <w:ind w:left="-567" w:right="-1063"/>
        <w:jc w:val="both"/>
        <w:rPr>
          <w:rFonts w:ascii="Comic Sans MS" w:hAnsi="Comic Sans MS" w:cs="Arial"/>
          <w:color w:val="4F81BD"/>
          <w:kern w:val="16"/>
          <w:sz w:val="18"/>
          <w:szCs w:val="18"/>
        </w:rPr>
      </w:pPr>
      <w:r w:rsidRPr="00E336E6">
        <w:rPr>
          <w:rFonts w:ascii="Comic Sans MS" w:hAnsi="Comic Sans MS" w:cs="Arial"/>
          <w:b/>
          <w:color w:val="000000" w:themeColor="text1"/>
          <w:kern w:val="16"/>
          <w:sz w:val="18"/>
          <w:szCs w:val="18"/>
          <w:lang w:val="es-ES_tradnl"/>
        </w:rPr>
        <w:t>6.1. Aprendizaje significativo</w:t>
      </w:r>
      <w:r w:rsidRPr="00E336E6">
        <w:rPr>
          <w:rFonts w:ascii="Comic Sans MS" w:hAnsi="Comic Sans MS" w:cs="Arial"/>
          <w:color w:val="000000" w:themeColor="text1"/>
          <w:kern w:val="16"/>
          <w:sz w:val="18"/>
          <w:szCs w:val="18"/>
        </w:rPr>
        <w:t>:</w:t>
      </w:r>
      <w:r w:rsidRPr="008453BE">
        <w:rPr>
          <w:rFonts w:ascii="Comic Sans MS" w:hAnsi="Comic Sans MS" w:cs="Arial"/>
          <w:color w:val="4F81BD"/>
          <w:kern w:val="16"/>
          <w:sz w:val="18"/>
          <w:szCs w:val="18"/>
        </w:rPr>
        <w:t xml:space="preserve"> </w:t>
      </w:r>
      <w:r w:rsidRPr="008453BE">
        <w:rPr>
          <w:rFonts w:ascii="Comic Sans MS" w:hAnsi="Comic Sans MS" w:cs="Arial"/>
          <w:color w:val="000000"/>
          <w:kern w:val="16"/>
          <w:sz w:val="18"/>
          <w:szCs w:val="18"/>
          <w:lang w:val="es-ES_tradnl"/>
        </w:rPr>
        <w:t xml:space="preserve">El profesor es el guía del proceso de enseñanza-aprendizaje. El aprendizaje será eficaz cuando tome como referencia el nivel de partida de conocimientos de los alumnos y las alumnas, es decir, los </w:t>
      </w:r>
      <w:r w:rsidRPr="008453BE">
        <w:rPr>
          <w:rFonts w:ascii="Comic Sans MS" w:hAnsi="Comic Sans MS" w:cs="Arial"/>
          <w:color w:val="000000"/>
          <w:kern w:val="16"/>
          <w:sz w:val="18"/>
          <w:szCs w:val="18"/>
          <w:lang w:val="es-ES_tradnl"/>
        </w:rPr>
        <w:lastRenderedPageBreak/>
        <w:t>conocimientos previos que cada alumno posee, para lo cual es indispensable la realización de pruebas iniciales. Si la base de que dispone el alumno no está próxima a los nuevos contenidos, no podrá enlazar de manera natural con ellos, y solamente conseguirá un aprendizaje de tipo memorístico mecánico, y no comprensivo como debe ser. También se considera necesario que el profesor, en el transcurso de dicho proceso, recuerde los contenidos anteriores y los active de forma sistemática, ya que sobre ellos se asentarán los nuevos conocimientos.</w:t>
      </w:r>
    </w:p>
    <w:p w:rsidR="00696BD5" w:rsidRPr="008453BE" w:rsidRDefault="00696BD5" w:rsidP="00696BD5">
      <w:pPr>
        <w:numPr>
          <w:ilvl w:val="1"/>
          <w:numId w:val="11"/>
        </w:numPr>
        <w:shd w:val="clear" w:color="auto" w:fill="FFFFFF"/>
        <w:tabs>
          <w:tab w:val="left" w:pos="-567"/>
          <w:tab w:val="left" w:pos="0"/>
        </w:tabs>
        <w:spacing w:after="0" w:line="480" w:lineRule="auto"/>
        <w:ind w:left="-567" w:right="-1063" w:firstLine="0"/>
        <w:jc w:val="both"/>
        <w:rPr>
          <w:rFonts w:ascii="Comic Sans MS" w:hAnsi="Comic Sans MS" w:cs="Arial"/>
          <w:color w:val="4F81BD"/>
          <w:kern w:val="16"/>
          <w:sz w:val="18"/>
          <w:szCs w:val="18"/>
        </w:rPr>
      </w:pPr>
      <w:r w:rsidRPr="00E336E6">
        <w:rPr>
          <w:rFonts w:ascii="Comic Sans MS" w:hAnsi="Comic Sans MS" w:cs="Arial"/>
          <w:b/>
          <w:color w:val="000000" w:themeColor="text1"/>
          <w:kern w:val="16"/>
          <w:sz w:val="18"/>
          <w:szCs w:val="18"/>
          <w:lang w:val="es-ES_tradnl"/>
        </w:rPr>
        <w:t>Actividad</w:t>
      </w:r>
      <w:r w:rsidRPr="00E336E6">
        <w:rPr>
          <w:rFonts w:ascii="Comic Sans MS" w:hAnsi="Comic Sans MS" w:cs="Arial"/>
          <w:b/>
          <w:color w:val="000000" w:themeColor="text1"/>
          <w:kern w:val="16"/>
          <w:sz w:val="18"/>
          <w:szCs w:val="18"/>
        </w:rPr>
        <w:t>:</w:t>
      </w:r>
      <w:r w:rsidRPr="00E336E6">
        <w:rPr>
          <w:rFonts w:ascii="Comic Sans MS" w:hAnsi="Comic Sans MS" w:cs="Arial"/>
          <w:color w:val="000000" w:themeColor="text1"/>
          <w:kern w:val="16"/>
          <w:sz w:val="18"/>
          <w:szCs w:val="18"/>
        </w:rPr>
        <w:t xml:space="preserve"> </w:t>
      </w:r>
      <w:r w:rsidRPr="008453BE">
        <w:rPr>
          <w:rFonts w:ascii="Comic Sans MS" w:hAnsi="Comic Sans MS" w:cs="Arial"/>
          <w:color w:val="000000"/>
          <w:kern w:val="16"/>
          <w:sz w:val="18"/>
          <w:szCs w:val="18"/>
          <w:lang w:val="es-ES_tradnl"/>
        </w:rPr>
        <w:t>Intentaremos que el alumno sea protagonista de su propio aprendizaje, aprendiendo por sí mismo, practicando o aplicando los conocimientos, puesto que esto supone una de las mejores formas de consolidar lo estudiado y favorece el desarrollo del aprender a aprender. Buscaremos así la integración activa del alumno en el proceso de enseñanza/aprendizaje del aula, que debe mantener un clima de tranquilidad y cordialidad que beneficia el proceso educativo.</w:t>
      </w:r>
    </w:p>
    <w:p w:rsidR="00696BD5" w:rsidRPr="008453BE" w:rsidRDefault="00696BD5" w:rsidP="00696BD5">
      <w:pPr>
        <w:numPr>
          <w:ilvl w:val="1"/>
          <w:numId w:val="11"/>
        </w:numPr>
        <w:shd w:val="clear" w:color="auto" w:fill="FFFFFF"/>
        <w:tabs>
          <w:tab w:val="left" w:pos="0"/>
        </w:tabs>
        <w:spacing w:after="0" w:line="480" w:lineRule="auto"/>
        <w:ind w:left="-567" w:right="-1063" w:firstLine="0"/>
        <w:jc w:val="both"/>
        <w:rPr>
          <w:rFonts w:ascii="Comic Sans MS" w:hAnsi="Comic Sans MS" w:cs="Arial"/>
          <w:color w:val="000000"/>
          <w:kern w:val="16"/>
          <w:sz w:val="18"/>
          <w:szCs w:val="18"/>
          <w:lang w:val="es-ES_tradnl"/>
        </w:rPr>
      </w:pPr>
      <w:r w:rsidRPr="00E336E6">
        <w:rPr>
          <w:rFonts w:ascii="Comic Sans MS" w:hAnsi="Comic Sans MS" w:cs="Arial"/>
          <w:b/>
          <w:color w:val="000000" w:themeColor="text1"/>
          <w:kern w:val="16"/>
          <w:sz w:val="18"/>
          <w:szCs w:val="18"/>
          <w:lang w:val="es-ES_tradnl"/>
        </w:rPr>
        <w:t>Interacción</w:t>
      </w:r>
      <w:r w:rsidRPr="00E336E6">
        <w:rPr>
          <w:rFonts w:ascii="Comic Sans MS" w:hAnsi="Comic Sans MS" w:cs="Arial"/>
          <w:color w:val="000000" w:themeColor="text1"/>
          <w:kern w:val="16"/>
          <w:sz w:val="18"/>
          <w:szCs w:val="18"/>
          <w:lang w:val="es-ES_tradnl"/>
        </w:rPr>
        <w:t>:</w:t>
      </w:r>
      <w:r w:rsidRPr="008453BE">
        <w:rPr>
          <w:rFonts w:ascii="Comic Sans MS" w:hAnsi="Comic Sans MS" w:cs="Arial"/>
          <w:color w:val="000000"/>
          <w:kern w:val="16"/>
          <w:sz w:val="18"/>
          <w:szCs w:val="18"/>
          <w:lang w:val="es-ES_tradnl"/>
        </w:rPr>
        <w:t xml:space="preserve"> El aprendizaje del alumno se realiza, muy a menudo, mediante la interacción profesor-alumno, que es importante que se produzca y multiplique. Pero el alumno aprende también de los iguales y por ello resulta necesaria la interacción alumno-alumno en el trabajo en grupo. El profesor debe arbitrar dinámicas que favorezcan esta interacción.</w:t>
      </w:r>
    </w:p>
    <w:p w:rsidR="00696BD5" w:rsidRPr="008453BE" w:rsidRDefault="00696BD5" w:rsidP="00696BD5">
      <w:pPr>
        <w:numPr>
          <w:ilvl w:val="1"/>
          <w:numId w:val="11"/>
        </w:numPr>
        <w:shd w:val="clear" w:color="auto" w:fill="FFFFFF"/>
        <w:tabs>
          <w:tab w:val="left" w:pos="-567"/>
          <w:tab w:val="left" w:pos="0"/>
        </w:tabs>
        <w:spacing w:after="0" w:line="480" w:lineRule="auto"/>
        <w:ind w:left="-567" w:right="-1063" w:firstLine="0"/>
        <w:jc w:val="both"/>
        <w:rPr>
          <w:rFonts w:ascii="Comic Sans MS" w:hAnsi="Comic Sans MS" w:cs="Arial"/>
          <w:color w:val="4F81BD"/>
          <w:kern w:val="16"/>
          <w:sz w:val="18"/>
          <w:szCs w:val="18"/>
        </w:rPr>
      </w:pPr>
      <w:r w:rsidRPr="00E336E6">
        <w:rPr>
          <w:rFonts w:ascii="Comic Sans MS" w:hAnsi="Comic Sans MS" w:cs="Arial"/>
          <w:b/>
          <w:color w:val="000000" w:themeColor="text1"/>
          <w:kern w:val="16"/>
          <w:sz w:val="18"/>
          <w:szCs w:val="18"/>
          <w:lang w:val="es-ES_tradnl"/>
        </w:rPr>
        <w:t>Motivación y autoestima</w:t>
      </w:r>
      <w:r w:rsidRPr="00E336E6">
        <w:rPr>
          <w:rFonts w:ascii="Comic Sans MS" w:hAnsi="Comic Sans MS" w:cs="Arial"/>
          <w:color w:val="000000" w:themeColor="text1"/>
          <w:kern w:val="16"/>
          <w:sz w:val="18"/>
          <w:szCs w:val="18"/>
        </w:rPr>
        <w:t>:</w:t>
      </w:r>
      <w:r w:rsidRPr="008453BE">
        <w:rPr>
          <w:rFonts w:ascii="Comic Sans MS" w:hAnsi="Comic Sans MS" w:cs="Arial"/>
          <w:color w:val="4F81BD"/>
          <w:kern w:val="16"/>
          <w:sz w:val="18"/>
          <w:szCs w:val="18"/>
        </w:rPr>
        <w:t xml:space="preserve"> </w:t>
      </w:r>
      <w:r w:rsidRPr="008453BE">
        <w:rPr>
          <w:rFonts w:ascii="Comic Sans MS" w:hAnsi="Comic Sans MS" w:cs="Arial"/>
          <w:color w:val="000000"/>
          <w:kern w:val="16"/>
          <w:sz w:val="18"/>
          <w:szCs w:val="18"/>
          <w:lang w:val="es-ES_tradnl"/>
        </w:rPr>
        <w:t>El rendimiento académico está afectado por el nivel de motivación del alumnado y la autoestima que posea. Elevaremos la motivación del alumno con contenidos y actividades, próximos e interesantes. El aumento de la motivación se realiza también cuando el alumno percibe la utilidad de los contenidos que se le imparten. Utilidad entendida tanto como funcionalidad práctica en su vida diaria,</w:t>
      </w:r>
      <w:r w:rsidRPr="008453BE">
        <w:rPr>
          <w:rFonts w:ascii="Comic Sans MS" w:hAnsi="Comic Sans MS" w:cs="Arial"/>
          <w:kern w:val="16"/>
          <w:sz w:val="18"/>
          <w:szCs w:val="18"/>
        </w:rPr>
        <w:t xml:space="preserve"> </w:t>
      </w:r>
      <w:r w:rsidRPr="008453BE">
        <w:rPr>
          <w:rFonts w:ascii="Comic Sans MS" w:hAnsi="Comic Sans MS" w:cs="Arial"/>
          <w:color w:val="000000"/>
          <w:kern w:val="16"/>
          <w:sz w:val="18"/>
          <w:szCs w:val="18"/>
          <w:lang w:val="es-ES_tradnl"/>
        </w:rPr>
        <w:t>como académica. También se aumenta el grado de motivación si se le plantean retos alcanzables y no metas lejanas y difíciles. Estos retos conseguidos elevan la autoestima del adolescente, que empieza a considerarse capaz de obtener resultados positivos.</w:t>
      </w:r>
    </w:p>
    <w:p w:rsidR="00696BD5" w:rsidRPr="008453BE" w:rsidRDefault="00696BD5" w:rsidP="00696BD5">
      <w:pPr>
        <w:numPr>
          <w:ilvl w:val="1"/>
          <w:numId w:val="11"/>
        </w:numPr>
        <w:shd w:val="clear" w:color="auto" w:fill="FFFFFF"/>
        <w:tabs>
          <w:tab w:val="left" w:pos="0"/>
        </w:tabs>
        <w:spacing w:after="0" w:line="480" w:lineRule="auto"/>
        <w:ind w:left="-567" w:right="-1063" w:firstLine="0"/>
        <w:jc w:val="both"/>
        <w:rPr>
          <w:rFonts w:ascii="Comic Sans MS" w:hAnsi="Comic Sans MS" w:cs="Arial"/>
          <w:color w:val="4F81BD"/>
          <w:kern w:val="16"/>
          <w:sz w:val="18"/>
          <w:szCs w:val="18"/>
        </w:rPr>
      </w:pPr>
      <w:r w:rsidRPr="00E336E6">
        <w:rPr>
          <w:rFonts w:ascii="Comic Sans MS" w:hAnsi="Comic Sans MS" w:cs="Arial"/>
          <w:b/>
          <w:color w:val="000000" w:themeColor="text1"/>
          <w:kern w:val="16"/>
          <w:sz w:val="18"/>
          <w:szCs w:val="18"/>
          <w:lang w:val="es-ES_tradnl"/>
        </w:rPr>
        <w:t>Atención a la diversidad</w:t>
      </w:r>
      <w:r w:rsidRPr="00E336E6">
        <w:rPr>
          <w:rFonts w:ascii="Comic Sans MS" w:hAnsi="Comic Sans MS" w:cs="Arial"/>
          <w:color w:val="000000" w:themeColor="text1"/>
          <w:kern w:val="16"/>
          <w:sz w:val="18"/>
          <w:szCs w:val="18"/>
        </w:rPr>
        <w:t>:</w:t>
      </w:r>
      <w:r w:rsidRPr="008453BE">
        <w:rPr>
          <w:rFonts w:ascii="Comic Sans MS" w:hAnsi="Comic Sans MS" w:cs="Arial"/>
          <w:color w:val="4F81BD"/>
          <w:kern w:val="16"/>
          <w:sz w:val="18"/>
          <w:szCs w:val="18"/>
        </w:rPr>
        <w:t xml:space="preserve"> </w:t>
      </w:r>
      <w:r w:rsidRPr="008453BE">
        <w:rPr>
          <w:rFonts w:ascii="Comic Sans MS" w:hAnsi="Comic Sans MS" w:cs="Arial"/>
          <w:color w:val="000000"/>
          <w:kern w:val="16"/>
          <w:sz w:val="18"/>
          <w:szCs w:val="18"/>
          <w:lang w:val="es-ES_tradnl"/>
        </w:rPr>
        <w:t>Es un principio que luego desarrollamos en otro apartado de la Programación, implica la atención del Profesor a las diferencias individuales, a los diferentes ritmos de aprendizaje y a los distintos intereses y motivaciones. Es decir, la completa personalización de la enseñanza.</w:t>
      </w:r>
    </w:p>
    <w:p w:rsidR="00696BD5" w:rsidRPr="008453BE" w:rsidRDefault="00696BD5" w:rsidP="00696BD5">
      <w:pPr>
        <w:numPr>
          <w:ilvl w:val="1"/>
          <w:numId w:val="11"/>
        </w:numPr>
        <w:shd w:val="clear" w:color="auto" w:fill="FFFFFF"/>
        <w:tabs>
          <w:tab w:val="left" w:pos="-567"/>
          <w:tab w:val="left" w:pos="0"/>
        </w:tabs>
        <w:spacing w:after="0" w:line="480" w:lineRule="auto"/>
        <w:ind w:left="-567" w:right="-1063" w:firstLine="0"/>
        <w:jc w:val="both"/>
        <w:rPr>
          <w:rFonts w:ascii="Comic Sans MS" w:hAnsi="Comic Sans MS" w:cs="Arial"/>
          <w:kern w:val="16"/>
          <w:sz w:val="18"/>
          <w:szCs w:val="18"/>
        </w:rPr>
      </w:pPr>
      <w:r w:rsidRPr="00E336E6">
        <w:rPr>
          <w:rFonts w:ascii="Comic Sans MS" w:hAnsi="Comic Sans MS" w:cs="Arial"/>
          <w:b/>
          <w:color w:val="000000" w:themeColor="text1"/>
          <w:kern w:val="16"/>
          <w:sz w:val="18"/>
          <w:szCs w:val="18"/>
          <w:lang w:val="es-ES_tradnl"/>
        </w:rPr>
        <w:t>Interdisciplinariedad</w:t>
      </w:r>
      <w:r w:rsidRPr="008453BE">
        <w:rPr>
          <w:rFonts w:ascii="Comic Sans MS" w:hAnsi="Comic Sans MS" w:cs="Arial"/>
          <w:color w:val="4F81BD"/>
          <w:kern w:val="16"/>
          <w:sz w:val="18"/>
          <w:szCs w:val="18"/>
          <w:lang w:val="es-ES_tradnl"/>
        </w:rPr>
        <w:t xml:space="preserve">: </w:t>
      </w:r>
      <w:r w:rsidRPr="008453BE">
        <w:rPr>
          <w:rFonts w:ascii="Comic Sans MS" w:hAnsi="Comic Sans MS" w:cs="Arial"/>
          <w:color w:val="000000"/>
          <w:kern w:val="16"/>
          <w:sz w:val="18"/>
          <w:szCs w:val="18"/>
          <w:lang w:val="es-ES_tradnl"/>
        </w:rPr>
        <w:t>Las materias no son compartimentos estancos, en concreto la Biología y Geología está íntimamente conectada con las Matemáticas, la Física y Química y la Tecnología. El desarrollo de los contenidos debe tener en cuenta esta característica interdisciplinar. El contacto permanente, en el desarrollo del currículo, entre los profesores de las diferentes materias debe ser norma obligada.</w:t>
      </w:r>
    </w:p>
    <w:p w:rsidR="00696BD5" w:rsidRPr="008453BE" w:rsidRDefault="00696BD5" w:rsidP="00696BD5">
      <w:pPr>
        <w:numPr>
          <w:ilvl w:val="1"/>
          <w:numId w:val="11"/>
        </w:numPr>
        <w:shd w:val="clear" w:color="auto" w:fill="FFFFFF"/>
        <w:tabs>
          <w:tab w:val="left" w:pos="-567"/>
          <w:tab w:val="left" w:pos="0"/>
        </w:tabs>
        <w:spacing w:after="0" w:line="480" w:lineRule="auto"/>
        <w:ind w:left="-567" w:right="-1063" w:firstLine="0"/>
        <w:jc w:val="both"/>
        <w:rPr>
          <w:rFonts w:ascii="Comic Sans MS" w:hAnsi="Comic Sans MS" w:cs="Arial"/>
          <w:kern w:val="16"/>
          <w:sz w:val="18"/>
          <w:szCs w:val="18"/>
        </w:rPr>
      </w:pPr>
      <w:r w:rsidRPr="00E336E6">
        <w:rPr>
          <w:rFonts w:ascii="Comic Sans MS" w:hAnsi="Comic Sans MS" w:cs="Arial"/>
          <w:b/>
          <w:color w:val="000000" w:themeColor="text1"/>
          <w:kern w:val="16"/>
          <w:sz w:val="18"/>
          <w:szCs w:val="18"/>
          <w:lang w:val="es-ES_tradnl"/>
        </w:rPr>
        <w:t>Educación en valores</w:t>
      </w:r>
      <w:r w:rsidRPr="00E336E6">
        <w:rPr>
          <w:rFonts w:ascii="Comic Sans MS" w:hAnsi="Comic Sans MS" w:cs="Arial"/>
          <w:color w:val="000000" w:themeColor="text1"/>
          <w:kern w:val="16"/>
          <w:sz w:val="18"/>
          <w:szCs w:val="18"/>
          <w:lang w:val="es-ES_tradnl"/>
        </w:rPr>
        <w:t>:</w:t>
      </w:r>
      <w:r w:rsidRPr="008453BE">
        <w:rPr>
          <w:rFonts w:ascii="Comic Sans MS" w:hAnsi="Comic Sans MS" w:cs="Arial"/>
          <w:color w:val="4F81BD"/>
          <w:kern w:val="16"/>
          <w:sz w:val="18"/>
          <w:szCs w:val="18"/>
          <w:lang w:val="es-ES_tradnl"/>
        </w:rPr>
        <w:t xml:space="preserve"> </w:t>
      </w:r>
      <w:r w:rsidRPr="008453BE">
        <w:rPr>
          <w:rFonts w:ascii="Comic Sans MS" w:hAnsi="Comic Sans MS" w:cs="Arial"/>
          <w:color w:val="000000"/>
          <w:kern w:val="16"/>
          <w:sz w:val="18"/>
          <w:szCs w:val="18"/>
          <w:lang w:val="es-ES_tradnl"/>
        </w:rPr>
        <w:t xml:space="preserve">Según la LOE, la educación en valores se trabajará en todas las áreas. Los alumnos y las alumnas deben conocer, asumir y ejercer sus derechos y deberes en el respeto a los demás, practicando la tolerancia, la </w:t>
      </w:r>
      <w:r w:rsidRPr="008453BE">
        <w:rPr>
          <w:rFonts w:ascii="Comic Sans MS" w:hAnsi="Comic Sans MS" w:cs="Arial"/>
          <w:color w:val="000000"/>
          <w:kern w:val="16"/>
          <w:sz w:val="18"/>
          <w:szCs w:val="18"/>
          <w:lang w:val="es-ES_tradnl"/>
        </w:rPr>
        <w:lastRenderedPageBreak/>
        <w:t>cooperación y la solidaridad entre las personas y grupos, ejercitándose en el diálogo afianzando los derechos humanos como valores comunes de una sociedad plural. También nos señala la ley y el currículo de nuestra Comunidad que la educación en valores se trabajará en todas las áreas junto a otros temas transversales como son la comprensión lectora, la expresión oral y escrita, la comunicación audiovisual, las tecnologías de la información y la comunicación.</w:t>
      </w:r>
    </w:p>
    <w:p w:rsidR="00696BD5" w:rsidRPr="008453BE" w:rsidRDefault="00696BD5" w:rsidP="00696BD5">
      <w:pPr>
        <w:numPr>
          <w:ilvl w:val="1"/>
          <w:numId w:val="11"/>
        </w:numPr>
        <w:shd w:val="clear" w:color="auto" w:fill="FFFFFF"/>
        <w:tabs>
          <w:tab w:val="left" w:pos="0"/>
        </w:tabs>
        <w:spacing w:after="0" w:line="480" w:lineRule="auto"/>
        <w:ind w:left="-567" w:right="-1063" w:firstLine="0"/>
        <w:jc w:val="both"/>
        <w:rPr>
          <w:rFonts w:ascii="Comic Sans MS" w:hAnsi="Comic Sans MS" w:cs="Arial"/>
          <w:color w:val="4F81BD"/>
          <w:kern w:val="16"/>
          <w:sz w:val="18"/>
          <w:szCs w:val="18"/>
        </w:rPr>
      </w:pPr>
      <w:r w:rsidRPr="00E336E6">
        <w:rPr>
          <w:rFonts w:ascii="Comic Sans MS" w:hAnsi="Comic Sans MS" w:cs="Arial"/>
          <w:b/>
          <w:color w:val="000000" w:themeColor="text1"/>
          <w:kern w:val="16"/>
          <w:sz w:val="20"/>
          <w:szCs w:val="20"/>
          <w:lang w:val="es-ES_tradnl"/>
        </w:rPr>
        <w:t>Estrategias y técnicas metodológicas</w:t>
      </w:r>
      <w:r w:rsidRPr="00E336E6">
        <w:rPr>
          <w:rFonts w:ascii="Comic Sans MS" w:hAnsi="Comic Sans MS" w:cs="Arial"/>
          <w:b/>
          <w:color w:val="4F81BD"/>
          <w:kern w:val="16"/>
          <w:sz w:val="20"/>
          <w:szCs w:val="20"/>
        </w:rPr>
        <w:t>:</w:t>
      </w:r>
      <w:r w:rsidRPr="008453BE">
        <w:rPr>
          <w:rFonts w:ascii="Comic Sans MS" w:hAnsi="Comic Sans MS" w:cs="Arial"/>
          <w:color w:val="4F81BD"/>
          <w:kern w:val="16"/>
          <w:sz w:val="18"/>
          <w:szCs w:val="18"/>
        </w:rPr>
        <w:t xml:space="preserve"> </w:t>
      </w:r>
      <w:r w:rsidRPr="008453BE">
        <w:rPr>
          <w:rFonts w:ascii="Comic Sans MS" w:hAnsi="Comic Sans MS" w:cs="Arial"/>
          <w:color w:val="000000"/>
          <w:kern w:val="16"/>
          <w:sz w:val="18"/>
          <w:szCs w:val="18"/>
          <w:lang w:val="es-ES_tradnl"/>
        </w:rPr>
        <w:t>Para desarrollar los principios pedagógicos mencionados, intercalaremos diferentes estrategias en la misma sesión, buscando compaginar unas estrategias didácticas expositivas con otras más prácticas o manipulativas. Usaremos, básicamente cuatro tipos:</w:t>
      </w:r>
    </w:p>
    <w:p w:rsidR="00696BD5" w:rsidRPr="008453BE" w:rsidRDefault="00696BD5" w:rsidP="00696BD5">
      <w:pPr>
        <w:numPr>
          <w:ilvl w:val="0"/>
          <w:numId w:val="4"/>
        </w:numPr>
        <w:shd w:val="clear" w:color="auto" w:fill="FFFFFF"/>
        <w:tabs>
          <w:tab w:val="left" w:pos="0"/>
          <w:tab w:val="num" w:pos="426"/>
        </w:tabs>
        <w:spacing w:after="0" w:line="480" w:lineRule="auto"/>
        <w:ind w:left="-567" w:right="-1063" w:firstLine="425"/>
        <w:jc w:val="both"/>
        <w:rPr>
          <w:rFonts w:ascii="Comic Sans MS" w:hAnsi="Comic Sans MS" w:cs="Arial"/>
          <w:color w:val="4F81BD"/>
          <w:kern w:val="16"/>
          <w:sz w:val="18"/>
          <w:szCs w:val="18"/>
        </w:rPr>
      </w:pPr>
      <w:r w:rsidRPr="00E336E6">
        <w:rPr>
          <w:rFonts w:ascii="Comic Sans MS" w:hAnsi="Comic Sans MS" w:cs="Arial"/>
          <w:color w:val="000000" w:themeColor="text1"/>
          <w:kern w:val="16"/>
          <w:sz w:val="18"/>
          <w:szCs w:val="18"/>
          <w:lang w:val="es-ES_tradnl"/>
        </w:rPr>
        <w:t>Exposición del profesor al gran grupo</w:t>
      </w:r>
      <w:r w:rsidRPr="008453BE">
        <w:rPr>
          <w:rFonts w:ascii="Comic Sans MS" w:hAnsi="Comic Sans MS" w:cs="Arial"/>
          <w:color w:val="4F81BD"/>
          <w:kern w:val="16"/>
          <w:sz w:val="18"/>
          <w:szCs w:val="18"/>
        </w:rPr>
        <w:t xml:space="preserve">: </w:t>
      </w:r>
      <w:r w:rsidRPr="008453BE">
        <w:rPr>
          <w:rFonts w:ascii="Comic Sans MS" w:hAnsi="Comic Sans MS" w:cs="Arial"/>
          <w:color w:val="000000"/>
          <w:kern w:val="16"/>
          <w:sz w:val="18"/>
          <w:szCs w:val="18"/>
          <w:lang w:val="es-ES_tradnl"/>
        </w:rPr>
        <w:t>Corresponde, en todas las unidades, el desarrollo de algunos contenidos teóricos o conceptuales, con o sin ayuda audiovisual, así como algunas exposiciones prácticas en el aula o laboratorio. Como estrategia intentamos no ocupar nunca toda la sesión con este tipo de organización.</w:t>
      </w:r>
    </w:p>
    <w:p w:rsidR="00696BD5" w:rsidRPr="008453BE" w:rsidRDefault="00696BD5" w:rsidP="00696BD5">
      <w:pPr>
        <w:numPr>
          <w:ilvl w:val="0"/>
          <w:numId w:val="4"/>
        </w:numPr>
        <w:shd w:val="clear" w:color="auto" w:fill="FFFFFF"/>
        <w:tabs>
          <w:tab w:val="left" w:pos="0"/>
          <w:tab w:val="num" w:pos="426"/>
          <w:tab w:val="left" w:pos="1598"/>
        </w:tabs>
        <w:spacing w:after="0" w:line="480" w:lineRule="auto"/>
        <w:ind w:left="-567" w:right="-1063" w:firstLine="425"/>
        <w:jc w:val="both"/>
        <w:rPr>
          <w:rFonts w:ascii="Comic Sans MS" w:hAnsi="Comic Sans MS" w:cs="Arial"/>
          <w:color w:val="4F81BD"/>
          <w:kern w:val="16"/>
          <w:sz w:val="18"/>
          <w:szCs w:val="18"/>
        </w:rPr>
      </w:pPr>
      <w:r w:rsidRPr="00E336E6">
        <w:rPr>
          <w:rFonts w:ascii="Comic Sans MS" w:hAnsi="Comic Sans MS" w:cs="Arial"/>
          <w:color w:val="000000" w:themeColor="text1"/>
          <w:kern w:val="16"/>
          <w:sz w:val="18"/>
          <w:szCs w:val="18"/>
          <w:lang w:val="es-ES_tradnl"/>
        </w:rPr>
        <w:t>Trabajos de colaboración en grupo de dos</w:t>
      </w:r>
      <w:r w:rsidRPr="008453BE">
        <w:rPr>
          <w:rFonts w:ascii="Comic Sans MS" w:hAnsi="Comic Sans MS" w:cs="Arial"/>
          <w:color w:val="4F81BD"/>
          <w:kern w:val="16"/>
          <w:sz w:val="18"/>
          <w:szCs w:val="18"/>
        </w:rPr>
        <w:t xml:space="preserve">: </w:t>
      </w:r>
      <w:r w:rsidRPr="008453BE">
        <w:rPr>
          <w:rFonts w:ascii="Comic Sans MS" w:hAnsi="Comic Sans MS" w:cs="Arial"/>
          <w:color w:val="000000"/>
          <w:kern w:val="16"/>
          <w:sz w:val="18"/>
          <w:szCs w:val="18"/>
          <w:lang w:val="es-ES_tradnl"/>
        </w:rPr>
        <w:t>El trabajo en grupo de dos se ejercitará con los problemas y cuestiones planteadas en casi todas las unidades y se verá apoyado por la distribución de los alumnos en el aula.</w:t>
      </w:r>
    </w:p>
    <w:p w:rsidR="00696BD5" w:rsidRPr="008453BE" w:rsidRDefault="00696BD5" w:rsidP="00696BD5">
      <w:pPr>
        <w:numPr>
          <w:ilvl w:val="0"/>
          <w:numId w:val="4"/>
        </w:numPr>
        <w:shd w:val="clear" w:color="auto" w:fill="FFFFFF"/>
        <w:tabs>
          <w:tab w:val="left" w:pos="0"/>
          <w:tab w:val="num" w:pos="426"/>
          <w:tab w:val="left" w:pos="1598"/>
        </w:tabs>
        <w:spacing w:after="0" w:line="480" w:lineRule="auto"/>
        <w:ind w:left="-567" w:right="-1063" w:firstLine="425"/>
        <w:jc w:val="both"/>
        <w:rPr>
          <w:rFonts w:ascii="Comic Sans MS" w:hAnsi="Comic Sans MS" w:cs="Arial"/>
          <w:color w:val="4F81BD"/>
          <w:kern w:val="16"/>
          <w:sz w:val="18"/>
          <w:szCs w:val="18"/>
          <w:lang w:val="es-ES_tradnl"/>
        </w:rPr>
      </w:pPr>
      <w:r w:rsidRPr="00E336E6">
        <w:rPr>
          <w:rFonts w:ascii="Comic Sans MS" w:hAnsi="Comic Sans MS" w:cs="Arial"/>
          <w:color w:val="000000" w:themeColor="text1"/>
          <w:kern w:val="16"/>
          <w:sz w:val="18"/>
          <w:szCs w:val="18"/>
          <w:lang w:val="es-ES_tradnl"/>
        </w:rPr>
        <w:t>Experiencias de laboratorio</w:t>
      </w:r>
      <w:r w:rsidRPr="00E336E6">
        <w:rPr>
          <w:rFonts w:ascii="Comic Sans MS" w:hAnsi="Comic Sans MS" w:cs="Arial"/>
          <w:color w:val="000000" w:themeColor="text1"/>
          <w:kern w:val="16"/>
          <w:sz w:val="18"/>
          <w:szCs w:val="18"/>
        </w:rPr>
        <w:t>:</w:t>
      </w:r>
      <w:r w:rsidRPr="008453BE">
        <w:rPr>
          <w:rFonts w:ascii="Comic Sans MS" w:hAnsi="Comic Sans MS" w:cs="Arial"/>
          <w:color w:val="4F81BD"/>
          <w:kern w:val="16"/>
          <w:sz w:val="18"/>
          <w:szCs w:val="18"/>
        </w:rPr>
        <w:t xml:space="preserve"> </w:t>
      </w:r>
      <w:r w:rsidRPr="008453BE">
        <w:rPr>
          <w:rFonts w:ascii="Comic Sans MS" w:hAnsi="Comic Sans MS" w:cs="Arial"/>
          <w:color w:val="000000"/>
          <w:kern w:val="16"/>
          <w:sz w:val="18"/>
          <w:szCs w:val="18"/>
          <w:lang w:val="es-ES_tradnl"/>
        </w:rPr>
        <w:t xml:space="preserve">Las actividades prácticas realizadas en el laboratorio están preparadas para trabajo en grupos de unos 6 alumnos, siempre con previa exposición, al gran grupo, del Profesor sobre la actividad a realizar y la entrega de guión de la misma. </w:t>
      </w:r>
    </w:p>
    <w:p w:rsidR="008776DD" w:rsidRPr="008453BE" w:rsidRDefault="008776DD" w:rsidP="00696BD5">
      <w:pPr>
        <w:numPr>
          <w:ilvl w:val="0"/>
          <w:numId w:val="4"/>
        </w:numPr>
        <w:shd w:val="clear" w:color="auto" w:fill="FFFFFF"/>
        <w:tabs>
          <w:tab w:val="left" w:pos="0"/>
          <w:tab w:val="num" w:pos="426"/>
          <w:tab w:val="left" w:pos="1598"/>
        </w:tabs>
        <w:spacing w:after="0" w:line="480" w:lineRule="auto"/>
        <w:ind w:left="-567" w:right="-1063" w:firstLine="425"/>
        <w:jc w:val="both"/>
        <w:rPr>
          <w:rFonts w:ascii="Comic Sans MS" w:hAnsi="Comic Sans MS" w:cs="Arial"/>
          <w:color w:val="4F81BD"/>
          <w:kern w:val="16"/>
          <w:sz w:val="18"/>
          <w:szCs w:val="18"/>
          <w:lang w:val="es-ES_tradnl"/>
        </w:rPr>
      </w:pPr>
      <w:r w:rsidRPr="00E336E6">
        <w:rPr>
          <w:rFonts w:ascii="Comic Sans MS" w:hAnsi="Comic Sans MS" w:cs="Arial"/>
          <w:color w:val="000000" w:themeColor="text1"/>
          <w:kern w:val="16"/>
          <w:sz w:val="18"/>
          <w:szCs w:val="18"/>
          <w:lang w:val="es-ES_tradnl"/>
        </w:rPr>
        <w:t>Aprendizaje constructivista</w:t>
      </w:r>
      <w:r w:rsidRPr="00E336E6">
        <w:rPr>
          <w:rFonts w:ascii="Comic Sans MS" w:hAnsi="Comic Sans MS" w:cs="Arial"/>
          <w:color w:val="000000" w:themeColor="text1"/>
          <w:kern w:val="16"/>
          <w:sz w:val="18"/>
          <w:szCs w:val="18"/>
        </w:rPr>
        <w:t>:</w:t>
      </w:r>
      <w:r w:rsidRPr="008453BE">
        <w:rPr>
          <w:rFonts w:ascii="Comic Sans MS" w:hAnsi="Comic Sans MS" w:cs="Arial"/>
          <w:color w:val="4F81BD"/>
          <w:kern w:val="16"/>
          <w:sz w:val="18"/>
          <w:szCs w:val="18"/>
        </w:rPr>
        <w:t xml:space="preserve"> </w:t>
      </w:r>
      <w:r w:rsidRPr="008453BE">
        <w:rPr>
          <w:rFonts w:ascii="Comic Sans MS" w:hAnsi="Comic Sans MS" w:cs="Arial"/>
          <w:color w:val="1D1B11" w:themeColor="background2" w:themeShade="1A"/>
          <w:kern w:val="16"/>
          <w:sz w:val="18"/>
          <w:szCs w:val="18"/>
        </w:rPr>
        <w:t>a partir de la elaboración de webquest que se basan en aprender a partir del descubrimiento .La valoración de estos trabajos se hará a treaves de la presentación de Power point y o de mapas conceptuales que tienen una valoración ya establecida.</w:t>
      </w:r>
    </w:p>
    <w:p w:rsidR="00696BD5" w:rsidRPr="008453BE" w:rsidRDefault="008776DD" w:rsidP="00696BD5">
      <w:pPr>
        <w:shd w:val="clear" w:color="auto" w:fill="FFFFFF"/>
        <w:tabs>
          <w:tab w:val="left" w:pos="0"/>
        </w:tabs>
        <w:spacing w:after="0" w:line="480" w:lineRule="auto"/>
        <w:ind w:left="-567" w:right="-1063" w:firstLine="425"/>
        <w:jc w:val="both"/>
        <w:rPr>
          <w:rFonts w:ascii="Comic Sans MS" w:hAnsi="Comic Sans MS" w:cs="Arial"/>
          <w:kern w:val="16"/>
          <w:sz w:val="18"/>
          <w:szCs w:val="18"/>
        </w:rPr>
      </w:pPr>
      <w:r w:rsidRPr="008453BE">
        <w:rPr>
          <w:rFonts w:ascii="Comic Sans MS" w:hAnsi="Comic Sans MS" w:cs="Arial"/>
          <w:color w:val="000000"/>
          <w:kern w:val="16"/>
          <w:sz w:val="18"/>
          <w:szCs w:val="18"/>
          <w:lang w:val="es-ES_tradnl"/>
        </w:rPr>
        <w:t>Para evitar repetición de conceptos se revisará con el docente de cursos anteriores la programación de dichos cursos.</w:t>
      </w:r>
    </w:p>
    <w:p w:rsidR="00696BD5" w:rsidRPr="008453BE" w:rsidRDefault="00696BD5" w:rsidP="00696BD5">
      <w:pPr>
        <w:numPr>
          <w:ilvl w:val="1"/>
          <w:numId w:val="11"/>
        </w:numPr>
        <w:shd w:val="clear" w:color="auto" w:fill="FFFFFF"/>
        <w:tabs>
          <w:tab w:val="left" w:pos="0"/>
        </w:tabs>
        <w:spacing w:after="0" w:line="480" w:lineRule="auto"/>
        <w:ind w:left="-567" w:right="-1063" w:firstLine="0"/>
        <w:jc w:val="both"/>
        <w:rPr>
          <w:rFonts w:ascii="Comic Sans MS" w:hAnsi="Comic Sans MS" w:cs="Arial"/>
          <w:color w:val="4F81BD"/>
          <w:kern w:val="16"/>
          <w:sz w:val="18"/>
          <w:szCs w:val="18"/>
        </w:rPr>
      </w:pPr>
      <w:r w:rsidRPr="00E336E6">
        <w:rPr>
          <w:rFonts w:ascii="Comic Sans MS" w:hAnsi="Comic Sans MS" w:cs="Arial"/>
          <w:b/>
          <w:color w:val="000000" w:themeColor="text1"/>
          <w:kern w:val="16"/>
          <w:sz w:val="20"/>
          <w:szCs w:val="20"/>
          <w:lang w:val="es-ES_tradnl"/>
        </w:rPr>
        <w:t>Actividades</w:t>
      </w:r>
      <w:r w:rsidRPr="00E336E6">
        <w:rPr>
          <w:rFonts w:ascii="Comic Sans MS" w:hAnsi="Comic Sans MS" w:cs="Arial"/>
          <w:color w:val="000000" w:themeColor="text1"/>
          <w:kern w:val="16"/>
          <w:sz w:val="20"/>
          <w:szCs w:val="20"/>
        </w:rPr>
        <w:t>:</w:t>
      </w:r>
      <w:r w:rsidRPr="008453BE">
        <w:rPr>
          <w:rFonts w:ascii="Comic Sans MS" w:hAnsi="Comic Sans MS" w:cs="Arial"/>
          <w:color w:val="4F81BD"/>
          <w:kern w:val="16"/>
          <w:sz w:val="18"/>
          <w:szCs w:val="18"/>
        </w:rPr>
        <w:t xml:space="preserve"> </w:t>
      </w:r>
      <w:r w:rsidRPr="008453BE">
        <w:rPr>
          <w:rFonts w:ascii="Comic Sans MS" w:hAnsi="Comic Sans MS" w:cs="Arial"/>
          <w:color w:val="000000"/>
          <w:kern w:val="16"/>
          <w:sz w:val="18"/>
          <w:szCs w:val="18"/>
          <w:lang w:val="es-ES_tradnl"/>
        </w:rPr>
        <w:t>Las diferentes actividades que se llevarán a cabo pueden agruparse según su finalidad, y variarán en función de la unidad didáctica a la que se apliquen: las de carácter más práctico requieren algunas experiencias de laboratorio y en otras unidades teóricas desarrollaremos más actividades de motivación.</w:t>
      </w:r>
    </w:p>
    <w:p w:rsidR="00696BD5" w:rsidRPr="008453BE" w:rsidRDefault="00696BD5" w:rsidP="00696BD5">
      <w:pPr>
        <w:numPr>
          <w:ilvl w:val="0"/>
          <w:numId w:val="4"/>
        </w:numPr>
        <w:shd w:val="clear" w:color="auto" w:fill="FFFFFF"/>
        <w:tabs>
          <w:tab w:val="left" w:pos="0"/>
          <w:tab w:val="num" w:pos="426"/>
        </w:tabs>
        <w:spacing w:after="0" w:line="480" w:lineRule="auto"/>
        <w:ind w:left="-567" w:right="-1063" w:firstLine="425"/>
        <w:jc w:val="both"/>
        <w:rPr>
          <w:rFonts w:ascii="Comic Sans MS" w:hAnsi="Comic Sans MS" w:cs="Arial"/>
          <w:color w:val="4F81BD"/>
          <w:kern w:val="16"/>
          <w:sz w:val="18"/>
          <w:szCs w:val="18"/>
        </w:rPr>
      </w:pPr>
      <w:r w:rsidRPr="00E336E6">
        <w:rPr>
          <w:rFonts w:ascii="Comic Sans MS" w:hAnsi="Comic Sans MS" w:cs="Arial"/>
          <w:b/>
          <w:color w:val="000000" w:themeColor="text1"/>
          <w:kern w:val="16"/>
          <w:sz w:val="18"/>
          <w:szCs w:val="18"/>
          <w:u w:val="double"/>
          <w:lang w:val="es-ES_tradnl"/>
        </w:rPr>
        <w:t>Actividades de iniciación</w:t>
      </w:r>
      <w:r w:rsidRPr="008453BE">
        <w:rPr>
          <w:rFonts w:ascii="Comic Sans MS" w:hAnsi="Comic Sans MS" w:cs="Arial"/>
          <w:color w:val="4F81BD"/>
          <w:kern w:val="16"/>
          <w:sz w:val="18"/>
          <w:szCs w:val="18"/>
        </w:rPr>
        <w:t xml:space="preserve">: </w:t>
      </w:r>
      <w:r w:rsidRPr="008453BE">
        <w:rPr>
          <w:rFonts w:ascii="Comic Sans MS" w:hAnsi="Comic Sans MS" w:cs="Arial"/>
          <w:color w:val="000000"/>
          <w:kern w:val="16"/>
          <w:sz w:val="18"/>
          <w:szCs w:val="18"/>
          <w:lang w:val="es-ES_tradnl"/>
        </w:rPr>
        <w:t>Antes de comenzar una unidad didáctica realizaremos una o más de las siguientes actividades que permiten detectar los conocimientos que posee el alumnado sobre el tema a estudiar:</w:t>
      </w:r>
    </w:p>
    <w:p w:rsidR="00696BD5" w:rsidRPr="008453BE" w:rsidRDefault="00696BD5" w:rsidP="00696BD5">
      <w:pPr>
        <w:widowControl w:val="0"/>
        <w:numPr>
          <w:ilvl w:val="0"/>
          <w:numId w:val="5"/>
        </w:numPr>
        <w:shd w:val="clear" w:color="auto" w:fill="FFFFFF"/>
        <w:tabs>
          <w:tab w:val="left" w:pos="0"/>
          <w:tab w:val="left" w:pos="1836"/>
        </w:tabs>
        <w:autoSpaceDE w:val="0"/>
        <w:autoSpaceDN w:val="0"/>
        <w:adjustRightInd w:val="0"/>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color w:val="000000"/>
          <w:kern w:val="16"/>
          <w:sz w:val="18"/>
          <w:szCs w:val="18"/>
          <w:lang w:val="es-ES_tradnl"/>
        </w:rPr>
        <w:t>Cuestionarios de ideas previas, que realizará cada alumno de forma individual.</w:t>
      </w:r>
    </w:p>
    <w:p w:rsidR="00696BD5" w:rsidRPr="008453BE" w:rsidRDefault="00696BD5" w:rsidP="00696BD5">
      <w:pPr>
        <w:widowControl w:val="0"/>
        <w:numPr>
          <w:ilvl w:val="0"/>
          <w:numId w:val="5"/>
        </w:numPr>
        <w:shd w:val="clear" w:color="auto" w:fill="FFFFFF"/>
        <w:tabs>
          <w:tab w:val="left" w:pos="0"/>
          <w:tab w:val="left" w:pos="1836"/>
        </w:tabs>
        <w:autoSpaceDE w:val="0"/>
        <w:autoSpaceDN w:val="0"/>
        <w:adjustRightInd w:val="0"/>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color w:val="000000"/>
          <w:kern w:val="16"/>
          <w:sz w:val="18"/>
          <w:szCs w:val="18"/>
          <w:lang w:val="es-ES_tradnl"/>
        </w:rPr>
        <w:t>Tormenta de ideas o brainstorming, preguntando a alumnos al azar.</w:t>
      </w:r>
    </w:p>
    <w:p w:rsidR="00696BD5" w:rsidRPr="008453BE" w:rsidRDefault="00696BD5" w:rsidP="00696BD5">
      <w:pPr>
        <w:numPr>
          <w:ilvl w:val="0"/>
          <w:numId w:val="5"/>
        </w:numPr>
        <w:shd w:val="clear" w:color="auto" w:fill="FFFFFF"/>
        <w:tabs>
          <w:tab w:val="left" w:pos="0"/>
        </w:tabs>
        <w:spacing w:after="0" w:line="480" w:lineRule="auto"/>
        <w:ind w:left="-567" w:right="-1063" w:firstLine="425"/>
        <w:jc w:val="both"/>
        <w:rPr>
          <w:rFonts w:ascii="Comic Sans MS" w:hAnsi="Comic Sans MS" w:cs="Arial"/>
          <w:kern w:val="16"/>
          <w:sz w:val="18"/>
          <w:szCs w:val="18"/>
        </w:rPr>
      </w:pPr>
      <w:r w:rsidRPr="008453BE">
        <w:rPr>
          <w:rFonts w:ascii="Comic Sans MS" w:hAnsi="Comic Sans MS" w:cs="Arial"/>
          <w:color w:val="000000"/>
          <w:kern w:val="16"/>
          <w:sz w:val="18"/>
          <w:szCs w:val="18"/>
          <w:lang w:val="es-ES_tradnl"/>
        </w:rPr>
        <w:lastRenderedPageBreak/>
        <w:t>Mapas conceptuales en los que falten ciertos conceptos, que también realizará cada alumno de forma individual.</w:t>
      </w:r>
    </w:p>
    <w:p w:rsidR="00696BD5" w:rsidRPr="008453BE" w:rsidRDefault="00696BD5" w:rsidP="00696BD5">
      <w:pPr>
        <w:shd w:val="clear" w:color="auto" w:fill="FFFFFF"/>
        <w:tabs>
          <w:tab w:val="left" w:pos="0"/>
        </w:tabs>
        <w:spacing w:after="0" w:line="480" w:lineRule="auto"/>
        <w:ind w:left="-567" w:right="-1063" w:firstLine="283"/>
        <w:jc w:val="both"/>
        <w:rPr>
          <w:rFonts w:ascii="Comic Sans MS" w:hAnsi="Comic Sans MS" w:cs="Arial"/>
          <w:kern w:val="16"/>
          <w:sz w:val="18"/>
          <w:szCs w:val="18"/>
        </w:rPr>
      </w:pPr>
      <w:r w:rsidRPr="008453BE">
        <w:rPr>
          <w:rFonts w:ascii="Comic Sans MS" w:hAnsi="Comic Sans MS" w:cs="Arial"/>
          <w:color w:val="000000"/>
          <w:kern w:val="16"/>
          <w:sz w:val="18"/>
          <w:szCs w:val="18"/>
          <w:lang w:val="es-ES_tradnl"/>
        </w:rPr>
        <w:t>Estas actividades son muy importantes ya que permitirán variar la metodología</w:t>
      </w:r>
      <w:r w:rsidRPr="008453BE">
        <w:rPr>
          <w:rFonts w:ascii="Comic Sans MS" w:hAnsi="Comic Sans MS" w:cs="Arial"/>
          <w:kern w:val="16"/>
          <w:sz w:val="18"/>
          <w:szCs w:val="18"/>
        </w:rPr>
        <w:t xml:space="preserve"> </w:t>
      </w:r>
      <w:r w:rsidRPr="008453BE">
        <w:rPr>
          <w:rFonts w:ascii="Comic Sans MS" w:hAnsi="Comic Sans MS" w:cs="Arial"/>
          <w:color w:val="000000"/>
          <w:kern w:val="16"/>
          <w:sz w:val="18"/>
          <w:szCs w:val="18"/>
          <w:lang w:val="es-ES_tradnl"/>
        </w:rPr>
        <w:t>de una forma dinámica en función del nivel que posean los alumnos, y diseñar actividades específicas para los diferentes grupos de diversidad.</w:t>
      </w:r>
    </w:p>
    <w:p w:rsidR="00696BD5" w:rsidRPr="008453BE" w:rsidRDefault="00696BD5" w:rsidP="00696BD5">
      <w:pPr>
        <w:numPr>
          <w:ilvl w:val="0"/>
          <w:numId w:val="4"/>
        </w:numPr>
        <w:shd w:val="clear" w:color="auto" w:fill="FFFFFF"/>
        <w:tabs>
          <w:tab w:val="left" w:pos="0"/>
          <w:tab w:val="num" w:pos="426"/>
          <w:tab w:val="left" w:pos="1584"/>
        </w:tabs>
        <w:spacing w:after="0" w:line="480" w:lineRule="auto"/>
        <w:ind w:left="-567" w:right="-1063" w:firstLine="425"/>
        <w:jc w:val="both"/>
        <w:rPr>
          <w:rFonts w:ascii="Comic Sans MS" w:hAnsi="Comic Sans MS" w:cs="Arial"/>
          <w:color w:val="4F81BD"/>
          <w:kern w:val="16"/>
          <w:sz w:val="18"/>
          <w:szCs w:val="18"/>
        </w:rPr>
      </w:pPr>
      <w:r w:rsidRPr="00E336E6">
        <w:rPr>
          <w:rFonts w:ascii="Comic Sans MS" w:hAnsi="Comic Sans MS" w:cs="Arial"/>
          <w:b/>
          <w:color w:val="000000" w:themeColor="text1"/>
          <w:kern w:val="16"/>
          <w:sz w:val="18"/>
          <w:szCs w:val="18"/>
          <w:u w:val="double"/>
          <w:lang w:val="es-ES_tradnl"/>
        </w:rPr>
        <w:t>Actividades de motivación</w:t>
      </w:r>
      <w:r w:rsidRPr="00E336E6">
        <w:rPr>
          <w:rFonts w:ascii="Comic Sans MS" w:hAnsi="Comic Sans MS" w:cs="Arial"/>
          <w:b/>
          <w:color w:val="000000" w:themeColor="text1"/>
          <w:kern w:val="16"/>
          <w:sz w:val="18"/>
          <w:szCs w:val="18"/>
          <w:u w:val="double"/>
        </w:rPr>
        <w:t>:</w:t>
      </w:r>
      <w:r w:rsidRPr="008453BE">
        <w:rPr>
          <w:rFonts w:ascii="Comic Sans MS" w:hAnsi="Comic Sans MS" w:cs="Arial"/>
          <w:color w:val="4F81BD"/>
          <w:kern w:val="16"/>
          <w:sz w:val="18"/>
          <w:szCs w:val="18"/>
        </w:rPr>
        <w:t xml:space="preserve"> </w:t>
      </w:r>
      <w:r w:rsidRPr="008453BE">
        <w:rPr>
          <w:rFonts w:ascii="Comic Sans MS" w:hAnsi="Comic Sans MS" w:cs="Arial"/>
          <w:color w:val="000000"/>
          <w:kern w:val="16"/>
          <w:sz w:val="18"/>
          <w:szCs w:val="18"/>
          <w:lang w:val="es-ES_tradnl"/>
        </w:rPr>
        <w:t>Deben estar diseñadas de tal manera que ayuden a los alumnos a interesarse por el estudio de la unidad didáctica. Estas actividades pueden abarcar:</w:t>
      </w:r>
    </w:p>
    <w:p w:rsidR="00696BD5" w:rsidRPr="008453BE" w:rsidRDefault="00696BD5" w:rsidP="00696BD5">
      <w:pPr>
        <w:widowControl w:val="0"/>
        <w:numPr>
          <w:ilvl w:val="0"/>
          <w:numId w:val="6"/>
        </w:numPr>
        <w:shd w:val="clear" w:color="auto" w:fill="FFFFFF"/>
        <w:tabs>
          <w:tab w:val="left" w:pos="0"/>
          <w:tab w:val="left" w:pos="1886"/>
        </w:tabs>
        <w:autoSpaceDE w:val="0"/>
        <w:autoSpaceDN w:val="0"/>
        <w:adjustRightInd w:val="0"/>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color w:val="000000"/>
          <w:kern w:val="16"/>
          <w:sz w:val="18"/>
          <w:szCs w:val="18"/>
          <w:lang w:val="es-ES_tradnl"/>
        </w:rPr>
        <w:t>Exposición de vídeos relacionados con la unidad didáctica.</w:t>
      </w:r>
    </w:p>
    <w:p w:rsidR="00696BD5" w:rsidRPr="008453BE" w:rsidRDefault="00696BD5" w:rsidP="00696BD5">
      <w:pPr>
        <w:widowControl w:val="0"/>
        <w:numPr>
          <w:ilvl w:val="0"/>
          <w:numId w:val="6"/>
        </w:numPr>
        <w:shd w:val="clear" w:color="auto" w:fill="FFFFFF"/>
        <w:tabs>
          <w:tab w:val="left" w:pos="0"/>
          <w:tab w:val="left" w:pos="1886"/>
        </w:tabs>
        <w:autoSpaceDE w:val="0"/>
        <w:autoSpaceDN w:val="0"/>
        <w:adjustRightInd w:val="0"/>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color w:val="000000"/>
          <w:kern w:val="16"/>
          <w:sz w:val="18"/>
          <w:szCs w:val="18"/>
          <w:lang w:val="es-ES_tradnl"/>
        </w:rPr>
        <w:t>Lectura de noticias de prensa y revistas científicas.</w:t>
      </w:r>
    </w:p>
    <w:p w:rsidR="00696BD5" w:rsidRPr="008453BE" w:rsidRDefault="00696BD5" w:rsidP="00696BD5">
      <w:pPr>
        <w:widowControl w:val="0"/>
        <w:numPr>
          <w:ilvl w:val="0"/>
          <w:numId w:val="6"/>
        </w:numPr>
        <w:shd w:val="clear" w:color="auto" w:fill="FFFFFF"/>
        <w:tabs>
          <w:tab w:val="left" w:pos="0"/>
          <w:tab w:val="left" w:pos="1886"/>
        </w:tabs>
        <w:autoSpaceDE w:val="0"/>
        <w:autoSpaceDN w:val="0"/>
        <w:adjustRightInd w:val="0"/>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color w:val="000000"/>
          <w:kern w:val="16"/>
          <w:sz w:val="18"/>
          <w:szCs w:val="18"/>
          <w:lang w:val="es-ES_tradnl"/>
        </w:rPr>
        <w:t>Debates.</w:t>
      </w:r>
    </w:p>
    <w:p w:rsidR="00696BD5" w:rsidRPr="008453BE" w:rsidRDefault="00696BD5" w:rsidP="00696BD5">
      <w:pPr>
        <w:numPr>
          <w:ilvl w:val="0"/>
          <w:numId w:val="6"/>
        </w:numPr>
        <w:shd w:val="clear" w:color="auto" w:fill="FFFFFF"/>
        <w:tabs>
          <w:tab w:val="left" w:pos="0"/>
          <w:tab w:val="left" w:pos="1858"/>
        </w:tabs>
        <w:spacing w:after="0" w:line="480" w:lineRule="auto"/>
        <w:ind w:left="-567" w:right="-1063" w:firstLine="425"/>
        <w:jc w:val="both"/>
        <w:rPr>
          <w:rFonts w:ascii="Comic Sans MS" w:hAnsi="Comic Sans MS" w:cs="Arial"/>
          <w:kern w:val="16"/>
          <w:sz w:val="18"/>
          <w:szCs w:val="18"/>
        </w:rPr>
      </w:pPr>
      <w:r w:rsidRPr="008453BE">
        <w:rPr>
          <w:rFonts w:ascii="Comic Sans MS" w:hAnsi="Comic Sans MS" w:cs="Arial"/>
          <w:color w:val="000000"/>
          <w:kern w:val="16"/>
          <w:sz w:val="18"/>
          <w:szCs w:val="18"/>
          <w:lang w:val="es-ES_tradnl"/>
        </w:rPr>
        <w:t>Realización, por parte del alumno, de sencillas experiencias en casa, con los</w:t>
      </w:r>
      <w:r w:rsidRPr="008453BE">
        <w:rPr>
          <w:rFonts w:ascii="Comic Sans MS" w:hAnsi="Comic Sans MS" w:cs="Arial"/>
          <w:color w:val="000000"/>
          <w:kern w:val="16"/>
          <w:sz w:val="18"/>
          <w:szCs w:val="18"/>
          <w:lang w:val="es-ES_tradnl"/>
        </w:rPr>
        <w:br/>
        <w:t>materiales de que ellos mismos dispongan.</w:t>
      </w:r>
    </w:p>
    <w:p w:rsidR="00696BD5" w:rsidRPr="008453BE" w:rsidRDefault="00696BD5" w:rsidP="00696BD5">
      <w:pPr>
        <w:numPr>
          <w:ilvl w:val="0"/>
          <w:numId w:val="4"/>
        </w:numPr>
        <w:shd w:val="clear" w:color="auto" w:fill="FFFFFF"/>
        <w:tabs>
          <w:tab w:val="left" w:pos="0"/>
          <w:tab w:val="left" w:pos="426"/>
        </w:tabs>
        <w:spacing w:after="0" w:line="480" w:lineRule="auto"/>
        <w:ind w:left="-567" w:right="-1063" w:firstLine="425"/>
        <w:jc w:val="both"/>
        <w:rPr>
          <w:rFonts w:ascii="Comic Sans MS" w:hAnsi="Comic Sans MS" w:cs="Arial"/>
          <w:color w:val="4F81BD"/>
          <w:kern w:val="16"/>
          <w:sz w:val="18"/>
          <w:szCs w:val="18"/>
        </w:rPr>
      </w:pPr>
      <w:r w:rsidRPr="00E336E6">
        <w:rPr>
          <w:rFonts w:ascii="Comic Sans MS" w:hAnsi="Comic Sans MS" w:cs="Arial"/>
          <w:b/>
          <w:color w:val="000000" w:themeColor="text1"/>
          <w:kern w:val="16"/>
          <w:sz w:val="18"/>
          <w:szCs w:val="18"/>
          <w:u w:val="double"/>
          <w:lang w:val="es-ES_tradnl"/>
        </w:rPr>
        <w:t>Actividades de desarrollo</w:t>
      </w:r>
      <w:r w:rsidRPr="00E336E6">
        <w:rPr>
          <w:rFonts w:ascii="Comic Sans MS" w:hAnsi="Comic Sans MS" w:cs="Arial"/>
          <w:b/>
          <w:color w:val="000000" w:themeColor="text1"/>
          <w:kern w:val="16"/>
          <w:sz w:val="18"/>
          <w:szCs w:val="18"/>
          <w:u w:val="double"/>
        </w:rPr>
        <w:t>:</w:t>
      </w:r>
      <w:r w:rsidRPr="008453BE">
        <w:rPr>
          <w:rFonts w:ascii="Comic Sans MS" w:hAnsi="Comic Sans MS" w:cs="Arial"/>
          <w:color w:val="4F81BD"/>
          <w:kern w:val="16"/>
          <w:sz w:val="18"/>
          <w:szCs w:val="18"/>
        </w:rPr>
        <w:t xml:space="preserve"> </w:t>
      </w:r>
      <w:r w:rsidRPr="008453BE">
        <w:rPr>
          <w:rFonts w:ascii="Comic Sans MS" w:hAnsi="Comic Sans MS" w:cs="Arial"/>
          <w:color w:val="000000"/>
          <w:kern w:val="16"/>
          <w:sz w:val="18"/>
          <w:szCs w:val="18"/>
          <w:lang w:val="es-ES_tradnl"/>
        </w:rPr>
        <w:t>Deben permitir al alumnado adquirir los conocimientos mínimos perseguidos por cada unidad didáctica. La selección de estas actividades estará en relación con la evaluación inicial de los alumnos. Entre estas actividades deben incluirse:</w:t>
      </w:r>
    </w:p>
    <w:p w:rsidR="00696BD5" w:rsidRPr="008453BE" w:rsidRDefault="00696BD5" w:rsidP="00696BD5">
      <w:pPr>
        <w:widowControl w:val="0"/>
        <w:numPr>
          <w:ilvl w:val="0"/>
          <w:numId w:val="7"/>
        </w:numPr>
        <w:shd w:val="clear" w:color="auto" w:fill="FFFFFF"/>
        <w:tabs>
          <w:tab w:val="left" w:pos="0"/>
          <w:tab w:val="left" w:pos="1858"/>
        </w:tabs>
        <w:autoSpaceDE w:val="0"/>
        <w:autoSpaceDN w:val="0"/>
        <w:adjustRightInd w:val="0"/>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color w:val="000000"/>
          <w:kern w:val="16"/>
          <w:sz w:val="18"/>
          <w:szCs w:val="18"/>
          <w:lang w:val="es-ES_tradnl"/>
        </w:rPr>
        <w:t>Clase magistral.</w:t>
      </w:r>
    </w:p>
    <w:p w:rsidR="00696BD5" w:rsidRPr="008453BE" w:rsidRDefault="00696BD5" w:rsidP="00696BD5">
      <w:pPr>
        <w:widowControl w:val="0"/>
        <w:numPr>
          <w:ilvl w:val="0"/>
          <w:numId w:val="7"/>
        </w:numPr>
        <w:shd w:val="clear" w:color="auto" w:fill="FFFFFF"/>
        <w:tabs>
          <w:tab w:val="left" w:pos="0"/>
          <w:tab w:val="left" w:pos="1858"/>
        </w:tabs>
        <w:autoSpaceDE w:val="0"/>
        <w:autoSpaceDN w:val="0"/>
        <w:adjustRightInd w:val="0"/>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color w:val="000000"/>
          <w:kern w:val="16"/>
          <w:sz w:val="18"/>
          <w:szCs w:val="18"/>
          <w:lang w:val="es-ES_tradnl"/>
        </w:rPr>
        <w:t>Realización y corrección de problemas.</w:t>
      </w:r>
    </w:p>
    <w:p w:rsidR="008776DD" w:rsidRPr="008453BE" w:rsidRDefault="008776DD" w:rsidP="00696BD5">
      <w:pPr>
        <w:widowControl w:val="0"/>
        <w:numPr>
          <w:ilvl w:val="0"/>
          <w:numId w:val="7"/>
        </w:numPr>
        <w:shd w:val="clear" w:color="auto" w:fill="FFFFFF"/>
        <w:tabs>
          <w:tab w:val="left" w:pos="0"/>
          <w:tab w:val="left" w:pos="1858"/>
        </w:tabs>
        <w:autoSpaceDE w:val="0"/>
        <w:autoSpaceDN w:val="0"/>
        <w:adjustRightInd w:val="0"/>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color w:val="000000"/>
          <w:kern w:val="16"/>
          <w:sz w:val="18"/>
          <w:szCs w:val="18"/>
          <w:lang w:val="es-ES_tradnl"/>
        </w:rPr>
        <w:t>Elaboración de webquest , cazas del tesoro o miniquest</w:t>
      </w:r>
    </w:p>
    <w:p w:rsidR="00696BD5" w:rsidRPr="008453BE" w:rsidRDefault="00696BD5" w:rsidP="00696BD5">
      <w:pPr>
        <w:widowControl w:val="0"/>
        <w:numPr>
          <w:ilvl w:val="0"/>
          <w:numId w:val="7"/>
        </w:numPr>
        <w:shd w:val="clear" w:color="auto" w:fill="FFFFFF"/>
        <w:tabs>
          <w:tab w:val="left" w:pos="0"/>
          <w:tab w:val="left" w:pos="1858"/>
        </w:tabs>
        <w:autoSpaceDE w:val="0"/>
        <w:autoSpaceDN w:val="0"/>
        <w:adjustRightInd w:val="0"/>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color w:val="000000"/>
          <w:kern w:val="16"/>
          <w:sz w:val="18"/>
          <w:szCs w:val="18"/>
          <w:lang w:val="es-ES_tradnl"/>
        </w:rPr>
        <w:t>Realización, por parte del profesor, de prácticas sencillas.</w:t>
      </w:r>
    </w:p>
    <w:p w:rsidR="00696BD5" w:rsidRPr="008453BE" w:rsidRDefault="00696BD5" w:rsidP="00696BD5">
      <w:pPr>
        <w:widowControl w:val="0"/>
        <w:numPr>
          <w:ilvl w:val="0"/>
          <w:numId w:val="7"/>
        </w:numPr>
        <w:shd w:val="clear" w:color="auto" w:fill="FFFFFF"/>
        <w:tabs>
          <w:tab w:val="left" w:pos="0"/>
          <w:tab w:val="left" w:pos="1858"/>
        </w:tabs>
        <w:autoSpaceDE w:val="0"/>
        <w:autoSpaceDN w:val="0"/>
        <w:adjustRightInd w:val="0"/>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color w:val="000000"/>
          <w:kern w:val="16"/>
          <w:sz w:val="18"/>
          <w:szCs w:val="18"/>
          <w:lang w:val="es-ES_tradnl"/>
        </w:rPr>
        <w:t>Realización de prácticas de laboratorio, permitirán despertar el interés y aumentar la motivación, por tanto pueden ser de desarrollo y motivación</w:t>
      </w:r>
    </w:p>
    <w:p w:rsidR="00696BD5" w:rsidRPr="008453BE" w:rsidRDefault="00696BD5" w:rsidP="00696BD5">
      <w:pPr>
        <w:numPr>
          <w:ilvl w:val="0"/>
          <w:numId w:val="4"/>
        </w:numPr>
        <w:shd w:val="clear" w:color="auto" w:fill="FFFFFF"/>
        <w:tabs>
          <w:tab w:val="left" w:pos="0"/>
          <w:tab w:val="num" w:pos="426"/>
          <w:tab w:val="left" w:pos="1584"/>
        </w:tabs>
        <w:spacing w:after="0" w:line="480" w:lineRule="auto"/>
        <w:ind w:left="-567" w:right="-1063" w:firstLine="425"/>
        <w:jc w:val="both"/>
        <w:rPr>
          <w:rFonts w:ascii="Comic Sans MS" w:hAnsi="Comic Sans MS" w:cs="Arial"/>
          <w:color w:val="4F81BD"/>
          <w:kern w:val="16"/>
          <w:sz w:val="18"/>
          <w:szCs w:val="18"/>
        </w:rPr>
      </w:pPr>
      <w:r w:rsidRPr="00E336E6">
        <w:rPr>
          <w:rFonts w:ascii="Comic Sans MS" w:hAnsi="Comic Sans MS" w:cs="Arial"/>
          <w:b/>
          <w:color w:val="000000" w:themeColor="text1"/>
          <w:kern w:val="16"/>
          <w:sz w:val="18"/>
          <w:szCs w:val="18"/>
          <w:u w:val="double"/>
          <w:lang w:val="es-ES_tradnl"/>
        </w:rPr>
        <w:t>Actividades de ampliación</w:t>
      </w:r>
      <w:r w:rsidRPr="008453BE">
        <w:rPr>
          <w:rFonts w:ascii="Comic Sans MS" w:hAnsi="Comic Sans MS" w:cs="Arial"/>
          <w:color w:val="4F81BD"/>
          <w:kern w:val="16"/>
          <w:sz w:val="18"/>
          <w:szCs w:val="18"/>
        </w:rPr>
        <w:t xml:space="preserve">: </w:t>
      </w:r>
      <w:r w:rsidRPr="008453BE">
        <w:rPr>
          <w:rFonts w:ascii="Comic Sans MS" w:hAnsi="Comic Sans MS" w:cs="Arial"/>
          <w:color w:val="000000"/>
          <w:kern w:val="16"/>
          <w:sz w:val="18"/>
          <w:szCs w:val="18"/>
          <w:lang w:val="es-ES_tradnl"/>
        </w:rPr>
        <w:t>Servirán para ampliar los conocimientos adquiridos. En algunos casos, sólo se podrá hacer una actividad o dos de este tipo a lo largo de todo el curso, ya que implican un gran esfuerzo por parte del alumnado o un trastorno en su vida académica. Estas actividades pueden ser:</w:t>
      </w:r>
    </w:p>
    <w:p w:rsidR="00696BD5" w:rsidRPr="008453BE" w:rsidRDefault="00696BD5" w:rsidP="00696BD5">
      <w:pPr>
        <w:widowControl w:val="0"/>
        <w:numPr>
          <w:ilvl w:val="0"/>
          <w:numId w:val="8"/>
        </w:numPr>
        <w:shd w:val="clear" w:color="auto" w:fill="FFFFFF"/>
        <w:tabs>
          <w:tab w:val="left" w:pos="0"/>
          <w:tab w:val="left" w:pos="1858"/>
        </w:tabs>
        <w:autoSpaceDE w:val="0"/>
        <w:autoSpaceDN w:val="0"/>
        <w:adjustRightInd w:val="0"/>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color w:val="000000"/>
          <w:kern w:val="16"/>
          <w:sz w:val="18"/>
          <w:szCs w:val="18"/>
          <w:lang w:val="es-ES_tradnl"/>
        </w:rPr>
        <w:t>Búsqueda de información y elaboración de informes. Se le mandará a los alumnos buscar información sobre algún tema y realizar un informe, lo que tradicionalmente se ha llamado "trabajo". Serán libres de buscar dicha información en las fuentes que consideren necesarias (Internet, biblioteca del centro, etc.).</w:t>
      </w:r>
    </w:p>
    <w:p w:rsidR="00696BD5" w:rsidRPr="008453BE" w:rsidRDefault="00696BD5" w:rsidP="00696BD5">
      <w:pPr>
        <w:widowControl w:val="0"/>
        <w:numPr>
          <w:ilvl w:val="0"/>
          <w:numId w:val="8"/>
        </w:numPr>
        <w:shd w:val="clear" w:color="auto" w:fill="FFFFFF"/>
        <w:tabs>
          <w:tab w:val="left" w:pos="0"/>
          <w:tab w:val="left" w:pos="1858"/>
        </w:tabs>
        <w:autoSpaceDE w:val="0"/>
        <w:autoSpaceDN w:val="0"/>
        <w:adjustRightInd w:val="0"/>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color w:val="000000"/>
          <w:kern w:val="16"/>
          <w:sz w:val="18"/>
          <w:szCs w:val="18"/>
          <w:lang w:val="es-ES_tradnl"/>
        </w:rPr>
        <w:t>Lectura de alguna obra científica, con la posterior elaboración de un informe</w:t>
      </w:r>
      <w:r w:rsidRPr="008453BE">
        <w:rPr>
          <w:rFonts w:ascii="Comic Sans MS" w:hAnsi="Comic Sans MS" w:cs="Arial"/>
          <w:color w:val="000000"/>
          <w:kern w:val="16"/>
          <w:sz w:val="18"/>
          <w:szCs w:val="18"/>
          <w:lang w:val="es-ES_tradnl"/>
        </w:rPr>
        <w:br/>
      </w:r>
      <w:r w:rsidRPr="008453BE">
        <w:rPr>
          <w:rFonts w:ascii="Comic Sans MS" w:hAnsi="Comic Sans MS" w:cs="Arial"/>
          <w:color w:val="000000"/>
          <w:kern w:val="16"/>
          <w:sz w:val="18"/>
          <w:szCs w:val="18"/>
          <w:lang w:val="es-ES_tradnl"/>
        </w:rPr>
        <w:lastRenderedPageBreak/>
        <w:t>en el que el alumnado incluya un resumen, conclusiones, opinión personal...</w:t>
      </w:r>
    </w:p>
    <w:p w:rsidR="00696BD5" w:rsidRPr="008453BE" w:rsidRDefault="00696BD5" w:rsidP="00696BD5">
      <w:pPr>
        <w:numPr>
          <w:ilvl w:val="0"/>
          <w:numId w:val="4"/>
        </w:numPr>
        <w:shd w:val="clear" w:color="auto" w:fill="FFFFFF"/>
        <w:tabs>
          <w:tab w:val="left" w:pos="0"/>
          <w:tab w:val="num" w:pos="426"/>
          <w:tab w:val="left" w:pos="1591"/>
        </w:tabs>
        <w:spacing w:after="0" w:line="480" w:lineRule="auto"/>
        <w:ind w:left="-567" w:right="-1063" w:firstLine="425"/>
        <w:jc w:val="both"/>
        <w:rPr>
          <w:rFonts w:ascii="Comic Sans MS" w:hAnsi="Comic Sans MS" w:cs="Arial"/>
          <w:color w:val="4F81BD"/>
          <w:kern w:val="16"/>
          <w:sz w:val="18"/>
          <w:szCs w:val="18"/>
        </w:rPr>
      </w:pPr>
      <w:r w:rsidRPr="00E336E6">
        <w:rPr>
          <w:rFonts w:ascii="Comic Sans MS" w:hAnsi="Comic Sans MS" w:cs="Arial"/>
          <w:b/>
          <w:color w:val="000000" w:themeColor="text1"/>
          <w:kern w:val="16"/>
          <w:sz w:val="18"/>
          <w:szCs w:val="18"/>
          <w:u w:val="double"/>
          <w:lang w:val="es-ES_tradnl"/>
        </w:rPr>
        <w:t>Actividades de refuerzo</w:t>
      </w:r>
      <w:r w:rsidRPr="00E336E6">
        <w:rPr>
          <w:rFonts w:ascii="Comic Sans MS" w:hAnsi="Comic Sans MS" w:cs="Arial"/>
          <w:b/>
          <w:color w:val="000000" w:themeColor="text1"/>
          <w:kern w:val="16"/>
          <w:sz w:val="18"/>
          <w:szCs w:val="18"/>
          <w:u w:val="double"/>
        </w:rPr>
        <w:t>:</w:t>
      </w:r>
      <w:r w:rsidRPr="008453BE">
        <w:rPr>
          <w:rFonts w:ascii="Comic Sans MS" w:hAnsi="Comic Sans MS" w:cs="Arial"/>
          <w:color w:val="4F81BD"/>
          <w:kern w:val="16"/>
          <w:sz w:val="18"/>
          <w:szCs w:val="18"/>
        </w:rPr>
        <w:t xml:space="preserve"> </w:t>
      </w:r>
      <w:r w:rsidRPr="008453BE">
        <w:rPr>
          <w:rFonts w:ascii="Comic Sans MS" w:hAnsi="Comic Sans MS" w:cs="Arial"/>
          <w:color w:val="000000"/>
          <w:kern w:val="16"/>
          <w:sz w:val="18"/>
          <w:szCs w:val="18"/>
          <w:lang w:val="es-ES_tradnl"/>
        </w:rPr>
        <w:t>En los casos de alumnos con ciertas dificultades de aprendizaje, o de alumnos a los que el estudio de alguna unidad didáctica concreta les resulte especialmente difícil, diseñaremos actividades que les ayuden a superar dichas trabas y asimilar los principales conceptos de la unidad, para llegar a alcanzar los objetivos con éxito. Estas actividades de refuerzo serán:</w:t>
      </w:r>
    </w:p>
    <w:p w:rsidR="00696BD5" w:rsidRPr="008453BE" w:rsidRDefault="00696BD5" w:rsidP="00696BD5">
      <w:pPr>
        <w:numPr>
          <w:ilvl w:val="0"/>
          <w:numId w:val="9"/>
        </w:numPr>
        <w:shd w:val="clear" w:color="auto" w:fill="FFFFFF"/>
        <w:tabs>
          <w:tab w:val="left" w:pos="0"/>
        </w:tabs>
        <w:spacing w:after="0" w:line="480" w:lineRule="auto"/>
        <w:ind w:left="-567" w:right="-1063" w:firstLine="425"/>
        <w:jc w:val="both"/>
        <w:rPr>
          <w:rFonts w:ascii="Comic Sans MS" w:hAnsi="Comic Sans MS" w:cs="Arial"/>
          <w:kern w:val="16"/>
          <w:sz w:val="18"/>
          <w:szCs w:val="18"/>
        </w:rPr>
      </w:pPr>
      <w:r w:rsidRPr="008453BE">
        <w:rPr>
          <w:rFonts w:ascii="Comic Sans MS" w:hAnsi="Comic Sans MS" w:cs="Arial"/>
          <w:color w:val="000000"/>
          <w:kern w:val="16"/>
          <w:sz w:val="18"/>
          <w:szCs w:val="18"/>
          <w:lang w:val="es-ES_tradnl"/>
        </w:rPr>
        <w:t>Resúmenes.</w:t>
      </w:r>
    </w:p>
    <w:p w:rsidR="00696BD5" w:rsidRPr="008453BE" w:rsidRDefault="00696BD5" w:rsidP="00696BD5">
      <w:pPr>
        <w:widowControl w:val="0"/>
        <w:numPr>
          <w:ilvl w:val="0"/>
          <w:numId w:val="9"/>
        </w:numPr>
        <w:shd w:val="clear" w:color="auto" w:fill="FFFFFF"/>
        <w:tabs>
          <w:tab w:val="left" w:pos="0"/>
          <w:tab w:val="left" w:pos="1872"/>
        </w:tabs>
        <w:autoSpaceDE w:val="0"/>
        <w:autoSpaceDN w:val="0"/>
        <w:adjustRightInd w:val="0"/>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color w:val="000000"/>
          <w:kern w:val="16"/>
          <w:sz w:val="18"/>
          <w:szCs w:val="18"/>
          <w:lang w:val="es-ES_tradnl"/>
        </w:rPr>
        <w:t>Elaboración de mapas conceptuales incompletos para que sea el propio alumno</w:t>
      </w:r>
      <w:r w:rsidRPr="008453BE">
        <w:rPr>
          <w:rFonts w:ascii="Comic Sans MS" w:hAnsi="Comic Sans MS" w:cs="Arial"/>
          <w:color w:val="000000"/>
          <w:kern w:val="16"/>
          <w:sz w:val="18"/>
          <w:szCs w:val="18"/>
          <w:lang w:val="es-ES_tradnl"/>
        </w:rPr>
        <w:br/>
        <w:t xml:space="preserve">quien lo complete. </w:t>
      </w:r>
    </w:p>
    <w:p w:rsidR="00696BD5" w:rsidRDefault="00696BD5" w:rsidP="00696BD5">
      <w:pPr>
        <w:widowControl w:val="0"/>
        <w:numPr>
          <w:ilvl w:val="0"/>
          <w:numId w:val="9"/>
        </w:numPr>
        <w:shd w:val="clear" w:color="auto" w:fill="FFFFFF"/>
        <w:tabs>
          <w:tab w:val="left" w:pos="0"/>
          <w:tab w:val="left" w:pos="1872"/>
        </w:tabs>
        <w:autoSpaceDE w:val="0"/>
        <w:autoSpaceDN w:val="0"/>
        <w:adjustRightInd w:val="0"/>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color w:val="000000"/>
          <w:kern w:val="16"/>
          <w:sz w:val="18"/>
          <w:szCs w:val="18"/>
          <w:lang w:val="es-ES_tradnl"/>
        </w:rPr>
        <w:t>Resolución de ejercicios que, aun siendo sencillos, relacionen varios de los</w:t>
      </w:r>
      <w:r w:rsidRPr="008453BE">
        <w:rPr>
          <w:rFonts w:ascii="Comic Sans MS" w:hAnsi="Comic Sans MS" w:cs="Arial"/>
          <w:color w:val="000000"/>
          <w:kern w:val="16"/>
          <w:sz w:val="18"/>
          <w:szCs w:val="18"/>
          <w:lang w:val="es-ES_tradnl"/>
        </w:rPr>
        <w:br/>
        <w:t>conceptos explicados en clase.</w:t>
      </w:r>
    </w:p>
    <w:p w:rsidR="00A03BD9" w:rsidRPr="008453BE" w:rsidRDefault="00A03BD9" w:rsidP="00696BD5">
      <w:pPr>
        <w:widowControl w:val="0"/>
        <w:numPr>
          <w:ilvl w:val="0"/>
          <w:numId w:val="9"/>
        </w:numPr>
        <w:shd w:val="clear" w:color="auto" w:fill="FFFFFF"/>
        <w:tabs>
          <w:tab w:val="left" w:pos="0"/>
          <w:tab w:val="left" w:pos="1872"/>
        </w:tabs>
        <w:autoSpaceDE w:val="0"/>
        <w:autoSpaceDN w:val="0"/>
        <w:adjustRightInd w:val="0"/>
        <w:spacing w:after="0" w:line="480" w:lineRule="auto"/>
        <w:ind w:left="-567" w:right="-1063" w:firstLine="425"/>
        <w:jc w:val="both"/>
        <w:rPr>
          <w:rFonts w:ascii="Comic Sans MS" w:hAnsi="Comic Sans MS" w:cs="Arial"/>
          <w:color w:val="000000"/>
          <w:kern w:val="16"/>
          <w:sz w:val="18"/>
          <w:szCs w:val="18"/>
          <w:lang w:val="es-ES_tradnl"/>
        </w:rPr>
      </w:pPr>
      <w:r>
        <w:rPr>
          <w:rFonts w:ascii="Comic Sans MS" w:hAnsi="Comic Sans MS" w:cs="Arial"/>
          <w:color w:val="000000"/>
          <w:kern w:val="16"/>
          <w:sz w:val="18"/>
          <w:szCs w:val="18"/>
          <w:lang w:val="es-ES_tradnl"/>
        </w:rPr>
        <w:t>Elaboración por parte de ellos de actividades con Hot potatoes</w:t>
      </w:r>
    </w:p>
    <w:p w:rsidR="00696BD5" w:rsidRPr="008453BE" w:rsidRDefault="00696BD5" w:rsidP="00696BD5">
      <w:pPr>
        <w:shd w:val="clear" w:color="auto" w:fill="FFFFFF"/>
        <w:tabs>
          <w:tab w:val="left" w:pos="0"/>
        </w:tabs>
        <w:spacing w:after="0" w:line="480" w:lineRule="auto"/>
        <w:ind w:left="-567" w:right="-1063" w:firstLine="425"/>
        <w:jc w:val="both"/>
        <w:rPr>
          <w:rFonts w:ascii="Comic Sans MS" w:hAnsi="Comic Sans MS" w:cs="Arial"/>
          <w:kern w:val="16"/>
          <w:sz w:val="18"/>
          <w:szCs w:val="18"/>
        </w:rPr>
      </w:pPr>
      <w:r w:rsidRPr="008453BE">
        <w:rPr>
          <w:rFonts w:ascii="Comic Sans MS" w:hAnsi="Comic Sans MS" w:cs="Arial"/>
          <w:color w:val="000000"/>
          <w:kern w:val="16"/>
          <w:sz w:val="18"/>
          <w:szCs w:val="18"/>
          <w:lang w:val="es-ES_tradnl"/>
        </w:rPr>
        <w:t>Estas actividades serán diseñadas de forma individual, para lo cual es fundamental la revisión diaria del cuaderno del alumno.</w:t>
      </w:r>
    </w:p>
    <w:p w:rsidR="00696BD5" w:rsidRPr="00A03BD9" w:rsidRDefault="00696BD5" w:rsidP="00696BD5">
      <w:pPr>
        <w:numPr>
          <w:ilvl w:val="0"/>
          <w:numId w:val="4"/>
        </w:numPr>
        <w:shd w:val="clear" w:color="auto" w:fill="FFFFFF"/>
        <w:tabs>
          <w:tab w:val="left" w:pos="0"/>
          <w:tab w:val="num" w:pos="426"/>
          <w:tab w:val="left" w:pos="1591"/>
        </w:tabs>
        <w:spacing w:after="0" w:line="480" w:lineRule="auto"/>
        <w:ind w:left="-567" w:right="-1063" w:firstLine="425"/>
        <w:jc w:val="both"/>
        <w:rPr>
          <w:rFonts w:ascii="Comic Sans MS" w:hAnsi="Comic Sans MS" w:cs="Arial"/>
          <w:color w:val="000000" w:themeColor="text1"/>
          <w:kern w:val="16"/>
          <w:sz w:val="18"/>
          <w:szCs w:val="18"/>
        </w:rPr>
      </w:pPr>
      <w:r w:rsidRPr="00E336E6">
        <w:rPr>
          <w:rFonts w:ascii="Comic Sans MS" w:hAnsi="Comic Sans MS" w:cs="Arial"/>
          <w:b/>
          <w:color w:val="000000" w:themeColor="text1"/>
          <w:kern w:val="16"/>
          <w:sz w:val="18"/>
          <w:szCs w:val="18"/>
          <w:u w:val="double"/>
          <w:lang w:val="es-ES_tradnl"/>
        </w:rPr>
        <w:t>Actividades de evaluación</w:t>
      </w:r>
      <w:r w:rsidRPr="00E336E6">
        <w:rPr>
          <w:rFonts w:ascii="Comic Sans MS" w:hAnsi="Comic Sans MS" w:cs="Arial"/>
          <w:b/>
          <w:color w:val="000000" w:themeColor="text1"/>
          <w:kern w:val="16"/>
          <w:sz w:val="18"/>
          <w:szCs w:val="18"/>
          <w:u w:val="double"/>
        </w:rPr>
        <w:t>:</w:t>
      </w:r>
      <w:r w:rsidRPr="008453BE">
        <w:rPr>
          <w:rFonts w:ascii="Comic Sans MS" w:hAnsi="Comic Sans MS" w:cs="Arial"/>
          <w:color w:val="4F81BD"/>
          <w:kern w:val="16"/>
          <w:sz w:val="18"/>
          <w:szCs w:val="18"/>
        </w:rPr>
        <w:t xml:space="preserve"> </w:t>
      </w:r>
      <w:r w:rsidRPr="008453BE">
        <w:rPr>
          <w:rFonts w:ascii="Comic Sans MS" w:hAnsi="Comic Sans MS" w:cs="Arial"/>
          <w:color w:val="000000"/>
          <w:kern w:val="16"/>
          <w:sz w:val="18"/>
          <w:szCs w:val="18"/>
          <w:lang w:val="es-ES_tradnl"/>
        </w:rPr>
        <w:t>La evaluación es continua, pero todas las unidades se van a iniciar con actividades de enlace con los conocimientos y representaciones que tienen los alumnos. Por ello se plantea siempre la prueba inicial. También en cada trimestre se propondrán diferentes ejercicios evaluativos, aproximadamente cinco, para mejorar la motivación y la autoestima con la consecución de retos a corto plazo. También un ejercicio escrito global al final de cada evaluación.</w:t>
      </w:r>
    </w:p>
    <w:p w:rsidR="00A03BD9" w:rsidRPr="00A03BD9" w:rsidRDefault="00A03BD9" w:rsidP="00A03BD9">
      <w:pPr>
        <w:shd w:val="clear" w:color="auto" w:fill="FFFFFF"/>
        <w:tabs>
          <w:tab w:val="left" w:pos="0"/>
          <w:tab w:val="num" w:pos="426"/>
          <w:tab w:val="left" w:pos="1591"/>
        </w:tabs>
        <w:spacing w:after="0" w:line="480" w:lineRule="auto"/>
        <w:ind w:right="-1063"/>
        <w:jc w:val="both"/>
        <w:rPr>
          <w:rFonts w:ascii="Comic Sans MS" w:hAnsi="Comic Sans MS" w:cs="Arial"/>
          <w:color w:val="000000" w:themeColor="text1"/>
          <w:kern w:val="16"/>
          <w:sz w:val="18"/>
          <w:szCs w:val="18"/>
        </w:rPr>
      </w:pPr>
      <w:r w:rsidRPr="00A03BD9">
        <w:rPr>
          <w:rFonts w:ascii="Comic Sans MS" w:hAnsi="Comic Sans MS" w:cs="Arial"/>
          <w:color w:val="000000" w:themeColor="text1"/>
          <w:kern w:val="16"/>
          <w:sz w:val="18"/>
          <w:szCs w:val="18"/>
        </w:rPr>
        <w:t>Todas estas actividades  aparecen detalladas en la página web elaborada por mí “</w:t>
      </w:r>
      <w:r w:rsidRPr="00A03BD9">
        <w:rPr>
          <w:rFonts w:ascii="Comic Sans MS" w:hAnsi="Comic Sans MS" w:cs="Arial"/>
          <w:b/>
          <w:color w:val="92D050"/>
          <w:kern w:val="16"/>
          <w:sz w:val="18"/>
          <w:szCs w:val="18"/>
          <w:u w:val="single"/>
        </w:rPr>
        <w:t>ORGANIZACIENCIAS”</w:t>
      </w:r>
    </w:p>
    <w:p w:rsidR="00696BD5" w:rsidRPr="00E336E6" w:rsidRDefault="00696BD5" w:rsidP="00696BD5">
      <w:pPr>
        <w:numPr>
          <w:ilvl w:val="1"/>
          <w:numId w:val="11"/>
        </w:numPr>
        <w:shd w:val="clear" w:color="auto" w:fill="FFFFFF"/>
        <w:tabs>
          <w:tab w:val="left" w:pos="0"/>
        </w:tabs>
        <w:spacing w:after="0" w:line="480" w:lineRule="auto"/>
        <w:ind w:left="284" w:right="-1063" w:hanging="284"/>
        <w:jc w:val="both"/>
        <w:rPr>
          <w:rFonts w:ascii="Comic Sans MS" w:hAnsi="Comic Sans MS" w:cs="Arial"/>
          <w:b/>
          <w:color w:val="000000" w:themeColor="text1"/>
          <w:kern w:val="16"/>
          <w:sz w:val="20"/>
          <w:szCs w:val="20"/>
        </w:rPr>
      </w:pPr>
      <w:r w:rsidRPr="00E336E6">
        <w:rPr>
          <w:rFonts w:ascii="Comic Sans MS" w:hAnsi="Comic Sans MS" w:cs="Arial"/>
          <w:b/>
          <w:color w:val="000000" w:themeColor="text1"/>
          <w:kern w:val="16"/>
          <w:sz w:val="20"/>
          <w:szCs w:val="20"/>
          <w:lang w:val="es-ES_tradnl"/>
        </w:rPr>
        <w:t>Recursos</w:t>
      </w:r>
    </w:p>
    <w:p w:rsidR="00696BD5" w:rsidRPr="008453BE" w:rsidRDefault="00696BD5" w:rsidP="00696BD5">
      <w:pPr>
        <w:numPr>
          <w:ilvl w:val="0"/>
          <w:numId w:val="4"/>
        </w:numPr>
        <w:shd w:val="clear" w:color="auto" w:fill="FFFFFF"/>
        <w:tabs>
          <w:tab w:val="left" w:pos="0"/>
          <w:tab w:val="num" w:pos="426"/>
        </w:tabs>
        <w:spacing w:after="0" w:line="480" w:lineRule="auto"/>
        <w:ind w:left="-567" w:right="-1063" w:firstLine="425"/>
        <w:jc w:val="both"/>
        <w:rPr>
          <w:rFonts w:ascii="Comic Sans MS" w:hAnsi="Comic Sans MS" w:cs="Arial"/>
          <w:color w:val="4F81BD"/>
          <w:kern w:val="16"/>
          <w:sz w:val="18"/>
          <w:szCs w:val="18"/>
        </w:rPr>
      </w:pPr>
      <w:r w:rsidRPr="00E336E6">
        <w:rPr>
          <w:rFonts w:ascii="Comic Sans MS" w:hAnsi="Comic Sans MS" w:cs="Arial"/>
          <w:b/>
          <w:color w:val="000000" w:themeColor="text1"/>
          <w:kern w:val="16"/>
          <w:sz w:val="18"/>
          <w:szCs w:val="18"/>
          <w:lang w:val="es-ES_tradnl"/>
        </w:rPr>
        <w:t>Del alumno</w:t>
      </w:r>
      <w:r w:rsidRPr="008453BE">
        <w:rPr>
          <w:rFonts w:ascii="Comic Sans MS" w:hAnsi="Comic Sans MS" w:cs="Arial"/>
          <w:color w:val="4F81BD"/>
          <w:kern w:val="16"/>
          <w:sz w:val="18"/>
          <w:szCs w:val="18"/>
        </w:rPr>
        <w:t xml:space="preserve">: </w:t>
      </w:r>
      <w:r w:rsidRPr="008453BE">
        <w:rPr>
          <w:rFonts w:ascii="Comic Sans MS" w:hAnsi="Comic Sans MS" w:cs="Arial"/>
          <w:color w:val="000000"/>
          <w:kern w:val="16"/>
          <w:sz w:val="18"/>
          <w:szCs w:val="18"/>
          <w:lang w:val="es-ES_tradnl"/>
        </w:rPr>
        <w:t>El alumno necesita el libro de texto y un cuaderno de clase, , utilizado básicamente para los ejercicios numéricos y cuestiones teóricas que se le planteen. En él, irá incorporando también los informes de las actividades prácticas de aula y laboratorio,. La calculadora científica está permitida y aconsejada en el aula, recomendándose al alumno la doble realización manual y con máquina de los ejercicios. El Libro de texto de Biología y Geología para 3° de ESO.</w:t>
      </w:r>
      <w:r w:rsidR="004178BF" w:rsidRPr="008453BE">
        <w:rPr>
          <w:rFonts w:ascii="Comic Sans MS" w:hAnsi="Comic Sans MS" w:cs="Arial"/>
          <w:color w:val="000000"/>
          <w:kern w:val="16"/>
          <w:sz w:val="18"/>
          <w:szCs w:val="18"/>
          <w:lang w:val="es-ES_tradnl"/>
        </w:rPr>
        <w:t xml:space="preserve"> Así mismo cuenta con la dirección de la página web elaborado por mí en la que encuentra todos y cada uno de los recursos que creo le pueden ayudar a conseguir la asimilación de los diferentes conceptos, y el trabajo de las diferentes competencias.</w:t>
      </w:r>
    </w:p>
    <w:p w:rsidR="00696BD5" w:rsidRPr="008453BE" w:rsidRDefault="00696BD5" w:rsidP="00696BD5">
      <w:pPr>
        <w:numPr>
          <w:ilvl w:val="0"/>
          <w:numId w:val="4"/>
        </w:numPr>
        <w:shd w:val="clear" w:color="auto" w:fill="FFFFFF"/>
        <w:tabs>
          <w:tab w:val="left" w:pos="0"/>
          <w:tab w:val="num" w:pos="426"/>
        </w:tabs>
        <w:spacing w:after="0" w:line="480" w:lineRule="auto"/>
        <w:ind w:left="-567" w:right="-1063" w:firstLine="425"/>
        <w:jc w:val="both"/>
        <w:rPr>
          <w:rFonts w:ascii="Comic Sans MS" w:hAnsi="Comic Sans MS" w:cs="Arial"/>
          <w:color w:val="4F81BD"/>
          <w:kern w:val="16"/>
          <w:sz w:val="18"/>
          <w:szCs w:val="18"/>
        </w:rPr>
      </w:pPr>
      <w:r w:rsidRPr="00E336E6">
        <w:rPr>
          <w:rFonts w:ascii="Comic Sans MS" w:hAnsi="Comic Sans MS" w:cs="Arial"/>
          <w:b/>
          <w:color w:val="000000" w:themeColor="text1"/>
          <w:kern w:val="16"/>
          <w:sz w:val="18"/>
          <w:szCs w:val="18"/>
          <w:lang w:val="es-ES_tradnl"/>
        </w:rPr>
        <w:lastRenderedPageBreak/>
        <w:t>Del centro</w:t>
      </w:r>
      <w:r w:rsidRPr="00E336E6">
        <w:rPr>
          <w:rFonts w:ascii="Comic Sans MS" w:hAnsi="Comic Sans MS" w:cs="Arial"/>
          <w:b/>
          <w:color w:val="000000" w:themeColor="text1"/>
          <w:kern w:val="16"/>
          <w:sz w:val="18"/>
          <w:szCs w:val="18"/>
        </w:rPr>
        <w:t>:</w:t>
      </w:r>
      <w:r w:rsidRPr="008453BE">
        <w:rPr>
          <w:rFonts w:ascii="Comic Sans MS" w:hAnsi="Comic Sans MS" w:cs="Arial"/>
          <w:color w:val="4F81BD"/>
          <w:kern w:val="16"/>
          <w:sz w:val="18"/>
          <w:szCs w:val="18"/>
        </w:rPr>
        <w:t xml:space="preserve"> </w:t>
      </w:r>
      <w:r w:rsidRPr="008453BE">
        <w:rPr>
          <w:rFonts w:ascii="Comic Sans MS" w:hAnsi="Comic Sans MS" w:cs="Arial"/>
          <w:color w:val="000000"/>
          <w:kern w:val="16"/>
          <w:sz w:val="18"/>
          <w:szCs w:val="18"/>
          <w:lang w:val="es-ES_tradnl"/>
        </w:rPr>
        <w:t>En referencia a los espacios físicos, disponemos de los siguientes:</w:t>
      </w:r>
    </w:p>
    <w:p w:rsidR="00696BD5" w:rsidRPr="008453BE" w:rsidRDefault="00696BD5" w:rsidP="00696BD5">
      <w:pPr>
        <w:numPr>
          <w:ilvl w:val="0"/>
          <w:numId w:val="10"/>
        </w:numPr>
        <w:shd w:val="clear" w:color="auto" w:fill="FFFFFF"/>
        <w:tabs>
          <w:tab w:val="left" w:pos="0"/>
          <w:tab w:val="left" w:pos="1858"/>
        </w:tabs>
        <w:spacing w:after="0" w:line="480" w:lineRule="auto"/>
        <w:ind w:left="-567" w:right="-1063" w:firstLine="425"/>
        <w:jc w:val="both"/>
        <w:rPr>
          <w:rFonts w:ascii="Comic Sans MS" w:hAnsi="Comic Sans MS" w:cs="Arial"/>
          <w:kern w:val="16"/>
          <w:sz w:val="18"/>
          <w:szCs w:val="18"/>
        </w:rPr>
      </w:pPr>
      <w:r w:rsidRPr="008453BE">
        <w:rPr>
          <w:rFonts w:ascii="Comic Sans MS" w:hAnsi="Comic Sans MS" w:cs="Arial"/>
          <w:color w:val="000000"/>
          <w:kern w:val="16"/>
          <w:sz w:val="18"/>
          <w:szCs w:val="18"/>
          <w:lang w:val="es-ES_tradnl"/>
        </w:rPr>
        <w:t>El aula base del grupo con pizarra, pantalla blanca enrollable</w:t>
      </w:r>
    </w:p>
    <w:p w:rsidR="004178BF" w:rsidRPr="008453BE" w:rsidRDefault="004178BF" w:rsidP="00696BD5">
      <w:pPr>
        <w:numPr>
          <w:ilvl w:val="0"/>
          <w:numId w:val="10"/>
        </w:numPr>
        <w:shd w:val="clear" w:color="auto" w:fill="FFFFFF"/>
        <w:tabs>
          <w:tab w:val="left" w:pos="0"/>
          <w:tab w:val="left" w:pos="1858"/>
        </w:tabs>
        <w:spacing w:after="0" w:line="480" w:lineRule="auto"/>
        <w:ind w:left="-567" w:right="-1063" w:firstLine="425"/>
        <w:jc w:val="both"/>
        <w:rPr>
          <w:rFonts w:ascii="Comic Sans MS" w:hAnsi="Comic Sans MS" w:cs="Arial"/>
          <w:kern w:val="16"/>
          <w:sz w:val="18"/>
          <w:szCs w:val="18"/>
        </w:rPr>
      </w:pPr>
      <w:r w:rsidRPr="008453BE">
        <w:rPr>
          <w:rFonts w:ascii="Comic Sans MS" w:hAnsi="Comic Sans MS" w:cs="Arial"/>
          <w:color w:val="000000"/>
          <w:kern w:val="16"/>
          <w:sz w:val="18"/>
          <w:szCs w:val="18"/>
          <w:lang w:val="es-ES_tradnl"/>
        </w:rPr>
        <w:t xml:space="preserve">Aula de </w:t>
      </w:r>
      <w:r w:rsidR="00926D19" w:rsidRPr="008453BE">
        <w:rPr>
          <w:rFonts w:ascii="Comic Sans MS" w:hAnsi="Comic Sans MS" w:cs="Arial"/>
          <w:color w:val="000000"/>
          <w:kern w:val="16"/>
          <w:sz w:val="18"/>
          <w:szCs w:val="18"/>
          <w:lang w:val="es-ES_tradnl"/>
        </w:rPr>
        <w:t>informática, con</w:t>
      </w:r>
      <w:r w:rsidRPr="008453BE">
        <w:rPr>
          <w:rFonts w:ascii="Comic Sans MS" w:hAnsi="Comic Sans MS" w:cs="Arial"/>
          <w:color w:val="000000"/>
          <w:kern w:val="16"/>
          <w:sz w:val="18"/>
          <w:szCs w:val="18"/>
          <w:lang w:val="es-ES_tradnl"/>
        </w:rPr>
        <w:t xml:space="preserve"> conexión a internet para acceder a los diferentes recursos de la red.</w:t>
      </w:r>
    </w:p>
    <w:p w:rsidR="00696BD5" w:rsidRPr="008453BE" w:rsidRDefault="00696BD5" w:rsidP="00696BD5">
      <w:pPr>
        <w:numPr>
          <w:ilvl w:val="0"/>
          <w:numId w:val="10"/>
        </w:numPr>
        <w:shd w:val="clear" w:color="auto" w:fill="FFFFFF"/>
        <w:tabs>
          <w:tab w:val="left" w:pos="0"/>
        </w:tabs>
        <w:spacing w:after="0" w:line="480" w:lineRule="auto"/>
        <w:ind w:left="-567" w:right="-1063" w:firstLine="425"/>
        <w:jc w:val="both"/>
        <w:rPr>
          <w:rFonts w:ascii="Comic Sans MS" w:hAnsi="Comic Sans MS" w:cs="Arial"/>
          <w:kern w:val="16"/>
          <w:sz w:val="18"/>
          <w:szCs w:val="18"/>
        </w:rPr>
      </w:pPr>
      <w:r w:rsidRPr="008453BE">
        <w:rPr>
          <w:rFonts w:ascii="Comic Sans MS" w:hAnsi="Comic Sans MS" w:cs="Arial"/>
          <w:color w:val="000000"/>
          <w:kern w:val="16"/>
          <w:sz w:val="18"/>
          <w:szCs w:val="18"/>
          <w:lang w:val="es-ES_tradnl"/>
        </w:rPr>
        <w:t xml:space="preserve">La disposición de las mesas y sillas, común en todas las aulas de Centro, es de mesas </w:t>
      </w:r>
      <w:r w:rsidR="00852842" w:rsidRPr="008453BE">
        <w:rPr>
          <w:rFonts w:ascii="Comic Sans MS" w:hAnsi="Comic Sans MS" w:cs="Arial"/>
          <w:color w:val="000000"/>
          <w:kern w:val="16"/>
          <w:sz w:val="18"/>
          <w:szCs w:val="18"/>
          <w:lang w:val="es-ES_tradnl"/>
        </w:rPr>
        <w:t>individuales</w:t>
      </w:r>
      <w:r w:rsidRPr="008453BE">
        <w:rPr>
          <w:rFonts w:ascii="Comic Sans MS" w:hAnsi="Comic Sans MS" w:cs="Arial"/>
          <w:color w:val="000000"/>
          <w:kern w:val="16"/>
          <w:sz w:val="18"/>
          <w:szCs w:val="18"/>
          <w:lang w:val="es-ES_tradnl"/>
        </w:rPr>
        <w:t>, con pasillos entre las filas de parejas de mesas.</w:t>
      </w:r>
    </w:p>
    <w:p w:rsidR="00696BD5" w:rsidRPr="00A03BD9" w:rsidRDefault="00696BD5" w:rsidP="00696BD5">
      <w:pPr>
        <w:numPr>
          <w:ilvl w:val="0"/>
          <w:numId w:val="4"/>
        </w:numPr>
        <w:shd w:val="clear" w:color="auto" w:fill="FFFFFF"/>
        <w:tabs>
          <w:tab w:val="left" w:pos="0"/>
          <w:tab w:val="left" w:pos="1858"/>
        </w:tabs>
        <w:spacing w:after="0" w:line="480" w:lineRule="auto"/>
        <w:ind w:left="-567" w:right="-1063" w:firstLine="425"/>
        <w:jc w:val="both"/>
        <w:rPr>
          <w:rFonts w:ascii="Comic Sans MS" w:hAnsi="Comic Sans MS" w:cs="Arial"/>
          <w:color w:val="4F81BD"/>
          <w:kern w:val="16"/>
          <w:sz w:val="18"/>
          <w:szCs w:val="18"/>
          <w:lang w:val="es-ES_tradnl"/>
        </w:rPr>
      </w:pPr>
      <w:r w:rsidRPr="00E336E6">
        <w:rPr>
          <w:rFonts w:ascii="Comic Sans MS" w:hAnsi="Comic Sans MS" w:cs="Arial"/>
          <w:b/>
          <w:color w:val="000000" w:themeColor="text1"/>
          <w:kern w:val="16"/>
          <w:sz w:val="18"/>
          <w:szCs w:val="18"/>
          <w:lang w:val="es-ES_tradnl"/>
        </w:rPr>
        <w:t>El laboratorio de Ciencias (Biología y Geología)</w:t>
      </w:r>
      <w:r w:rsidRPr="008453BE">
        <w:rPr>
          <w:rFonts w:ascii="Comic Sans MS" w:hAnsi="Comic Sans MS" w:cs="Arial"/>
          <w:color w:val="4F81BD"/>
          <w:kern w:val="16"/>
          <w:sz w:val="18"/>
          <w:szCs w:val="18"/>
          <w:lang w:val="es-ES_tradnl"/>
        </w:rPr>
        <w:t xml:space="preserve">  </w:t>
      </w:r>
      <w:r w:rsidRPr="008453BE">
        <w:rPr>
          <w:rFonts w:ascii="Comic Sans MS" w:hAnsi="Comic Sans MS" w:cs="Arial"/>
          <w:kern w:val="16"/>
          <w:sz w:val="18"/>
          <w:szCs w:val="18"/>
          <w:lang w:val="es-ES_tradnl"/>
        </w:rPr>
        <w:t>disponen de 5 mesas</w:t>
      </w:r>
      <w:r w:rsidRPr="008453BE">
        <w:rPr>
          <w:rFonts w:ascii="Comic Sans MS" w:hAnsi="Comic Sans MS" w:cs="Arial"/>
          <w:color w:val="4F81BD"/>
          <w:kern w:val="16"/>
          <w:sz w:val="18"/>
          <w:szCs w:val="18"/>
          <w:lang w:val="es-ES_tradnl"/>
        </w:rPr>
        <w:t xml:space="preserve"> </w:t>
      </w:r>
      <w:r w:rsidRPr="008453BE">
        <w:rPr>
          <w:rFonts w:ascii="Comic Sans MS" w:hAnsi="Comic Sans MS" w:cs="Arial"/>
          <w:color w:val="000000"/>
          <w:kern w:val="16"/>
          <w:sz w:val="18"/>
          <w:szCs w:val="18"/>
          <w:lang w:val="es-ES_tradnl"/>
        </w:rPr>
        <w:t>para seis alumnos cada una. Abundante material didáctico y mesa amplia de</w:t>
      </w:r>
      <w:r w:rsidRPr="008453BE">
        <w:rPr>
          <w:rFonts w:ascii="Comic Sans MS" w:hAnsi="Comic Sans MS" w:cs="Arial"/>
          <w:kern w:val="16"/>
          <w:sz w:val="18"/>
          <w:szCs w:val="18"/>
        </w:rPr>
        <w:t xml:space="preserve"> </w:t>
      </w:r>
      <w:r w:rsidRPr="008453BE">
        <w:rPr>
          <w:rFonts w:ascii="Comic Sans MS" w:hAnsi="Comic Sans MS" w:cs="Arial"/>
          <w:color w:val="000000"/>
          <w:kern w:val="16"/>
          <w:sz w:val="18"/>
          <w:szCs w:val="18"/>
          <w:lang w:val="es-ES_tradnl"/>
        </w:rPr>
        <w:t>profesor para experiencias magistrales. En el departamento se organiza un cuadrante horario de disponibilidad de uso del laboratorio, para profesores y cursos.</w:t>
      </w:r>
    </w:p>
    <w:p w:rsidR="00A03BD9" w:rsidRPr="003C7B6A" w:rsidRDefault="00A03BD9" w:rsidP="00A03BD9">
      <w:pPr>
        <w:shd w:val="clear" w:color="auto" w:fill="FFFFFF"/>
        <w:tabs>
          <w:tab w:val="left" w:pos="0"/>
          <w:tab w:val="left" w:pos="1858"/>
        </w:tabs>
        <w:spacing w:after="0" w:line="480" w:lineRule="auto"/>
        <w:ind w:left="-142" w:right="-1063"/>
        <w:jc w:val="both"/>
        <w:rPr>
          <w:rFonts w:ascii="Comic Sans MS" w:hAnsi="Comic Sans MS" w:cs="Arial"/>
          <w:color w:val="4F81BD"/>
          <w:kern w:val="16"/>
          <w:sz w:val="18"/>
          <w:szCs w:val="18"/>
          <w:lang w:val="es-ES_tradnl"/>
        </w:rPr>
      </w:pPr>
      <w:r w:rsidRPr="003C7B6A">
        <w:rPr>
          <w:rFonts w:ascii="Comic Sans MS" w:hAnsi="Comic Sans MS" w:cs="Arial"/>
          <w:color w:val="000000" w:themeColor="text1"/>
          <w:kern w:val="16"/>
          <w:sz w:val="18"/>
          <w:szCs w:val="18"/>
          <w:lang w:val="es-ES_tradnl"/>
        </w:rPr>
        <w:t xml:space="preserve">Material del </w:t>
      </w:r>
      <w:r w:rsidR="003C7B6A" w:rsidRPr="003C7B6A">
        <w:rPr>
          <w:rFonts w:ascii="Comic Sans MS" w:hAnsi="Comic Sans MS" w:cs="Arial"/>
          <w:b/>
          <w:color w:val="000000" w:themeColor="text1"/>
          <w:kern w:val="16"/>
          <w:sz w:val="18"/>
          <w:szCs w:val="18"/>
          <w:lang w:val="es-ES_tradnl"/>
        </w:rPr>
        <w:t>proyecto APQUA</w:t>
      </w:r>
      <w:r w:rsidR="003C7B6A">
        <w:rPr>
          <w:rFonts w:ascii="Comic Sans MS" w:hAnsi="Comic Sans MS" w:cs="Arial"/>
          <w:color w:val="000000" w:themeColor="text1"/>
          <w:kern w:val="16"/>
          <w:sz w:val="18"/>
          <w:szCs w:val="18"/>
          <w:lang w:val="es-ES_tradnl"/>
        </w:rPr>
        <w:t xml:space="preserve"> de la universidad Rovira y Virgil</w:t>
      </w:r>
    </w:p>
    <w:p w:rsidR="00696BD5" w:rsidRPr="008453BE" w:rsidRDefault="00696BD5" w:rsidP="00696BD5">
      <w:pPr>
        <w:numPr>
          <w:ilvl w:val="0"/>
          <w:numId w:val="4"/>
        </w:numPr>
        <w:shd w:val="clear" w:color="auto" w:fill="FFFFFF"/>
        <w:tabs>
          <w:tab w:val="left" w:pos="0"/>
        </w:tabs>
        <w:spacing w:after="0" w:line="480" w:lineRule="auto"/>
        <w:ind w:left="-567" w:right="-1063" w:firstLine="425"/>
        <w:jc w:val="both"/>
        <w:rPr>
          <w:rFonts w:ascii="Comic Sans MS" w:hAnsi="Comic Sans MS" w:cs="Arial"/>
          <w:kern w:val="16"/>
          <w:sz w:val="18"/>
          <w:szCs w:val="18"/>
        </w:rPr>
      </w:pPr>
      <w:r w:rsidRPr="00E336E6">
        <w:rPr>
          <w:rFonts w:ascii="Comic Sans MS" w:hAnsi="Comic Sans MS" w:cs="Arial"/>
          <w:b/>
          <w:color w:val="000000" w:themeColor="text1"/>
          <w:kern w:val="16"/>
          <w:sz w:val="18"/>
          <w:szCs w:val="18"/>
          <w:lang w:val="es-ES_tradnl"/>
        </w:rPr>
        <w:t>El aula de audiovisuales</w:t>
      </w:r>
      <w:r w:rsidRPr="008453BE">
        <w:rPr>
          <w:rFonts w:ascii="Comic Sans MS" w:hAnsi="Comic Sans MS" w:cs="Arial"/>
          <w:b/>
          <w:bCs/>
          <w:color w:val="000000"/>
          <w:kern w:val="16"/>
          <w:sz w:val="18"/>
          <w:szCs w:val="18"/>
          <w:lang w:val="es-ES_tradnl"/>
        </w:rPr>
        <w:t xml:space="preserve"> </w:t>
      </w:r>
      <w:r w:rsidRPr="008453BE">
        <w:rPr>
          <w:rFonts w:ascii="Comic Sans MS" w:hAnsi="Comic Sans MS" w:cs="Arial"/>
          <w:color w:val="000000"/>
          <w:kern w:val="16"/>
          <w:sz w:val="18"/>
          <w:szCs w:val="18"/>
          <w:lang w:val="es-ES_tradnl"/>
        </w:rPr>
        <w:t>tiene vídeo y DVD reproductor, ordenador portátil y el cañón de producción, pantalla grande de proyección, conexión a Internet. Cada semana hay que anotarse en un estadillo para poder utilizarla. En los carros-armarios de audiovisuales (uno por planta) hay: TV, proyector de transparencias y reproductor de VHS y DVD. Su utilización hay que solicitarla al principio de la semana.</w:t>
      </w:r>
    </w:p>
    <w:p w:rsidR="00926D19" w:rsidRPr="008453BE" w:rsidRDefault="00696BD5" w:rsidP="00696BD5">
      <w:pPr>
        <w:widowControl w:val="0"/>
        <w:numPr>
          <w:ilvl w:val="0"/>
          <w:numId w:val="4"/>
        </w:numPr>
        <w:shd w:val="clear" w:color="auto" w:fill="FFFFFF"/>
        <w:tabs>
          <w:tab w:val="clear" w:pos="360"/>
          <w:tab w:val="num" w:pos="-567"/>
          <w:tab w:val="left" w:pos="0"/>
          <w:tab w:val="left" w:pos="1858"/>
        </w:tabs>
        <w:autoSpaceDE w:val="0"/>
        <w:autoSpaceDN w:val="0"/>
        <w:adjustRightInd w:val="0"/>
        <w:spacing w:after="0" w:line="480" w:lineRule="auto"/>
        <w:ind w:left="-567" w:right="-1063" w:firstLine="283"/>
        <w:jc w:val="both"/>
        <w:rPr>
          <w:rFonts w:ascii="Comic Sans MS" w:hAnsi="Comic Sans MS" w:cs="Arial"/>
          <w:color w:val="000000"/>
          <w:kern w:val="16"/>
          <w:sz w:val="18"/>
          <w:szCs w:val="18"/>
          <w:lang w:val="es-ES_tradnl"/>
        </w:rPr>
      </w:pPr>
      <w:r w:rsidRPr="00E336E6">
        <w:rPr>
          <w:rFonts w:ascii="Comic Sans MS" w:hAnsi="Comic Sans MS" w:cs="Arial"/>
          <w:b/>
          <w:color w:val="000000" w:themeColor="text1"/>
          <w:kern w:val="16"/>
          <w:sz w:val="18"/>
          <w:szCs w:val="18"/>
          <w:lang w:val="es-ES_tradnl"/>
        </w:rPr>
        <w:t>En</w:t>
      </w:r>
      <w:r w:rsidRPr="00E336E6">
        <w:rPr>
          <w:rFonts w:ascii="Comic Sans MS" w:hAnsi="Comic Sans MS" w:cs="Arial"/>
          <w:b/>
          <w:bCs/>
          <w:color w:val="000000" w:themeColor="text1"/>
          <w:kern w:val="16"/>
          <w:sz w:val="18"/>
          <w:szCs w:val="18"/>
          <w:lang w:val="es-ES_tradnl"/>
        </w:rPr>
        <w:t xml:space="preserve"> </w:t>
      </w:r>
      <w:r w:rsidRPr="00E336E6">
        <w:rPr>
          <w:rFonts w:ascii="Comic Sans MS" w:hAnsi="Comic Sans MS" w:cs="Arial"/>
          <w:b/>
          <w:color w:val="000000" w:themeColor="text1"/>
          <w:kern w:val="16"/>
          <w:sz w:val="18"/>
          <w:szCs w:val="18"/>
          <w:lang w:val="es-ES_tradnl"/>
        </w:rPr>
        <w:t>la biblioteca del centro</w:t>
      </w:r>
      <w:r w:rsidRPr="008453BE">
        <w:rPr>
          <w:rFonts w:ascii="Comic Sans MS" w:hAnsi="Comic Sans MS" w:cs="Arial"/>
          <w:b/>
          <w:bCs/>
          <w:color w:val="000000"/>
          <w:kern w:val="16"/>
          <w:sz w:val="18"/>
          <w:szCs w:val="18"/>
          <w:lang w:val="es-ES_tradnl"/>
        </w:rPr>
        <w:t xml:space="preserve"> </w:t>
      </w:r>
      <w:r w:rsidRPr="008453BE">
        <w:rPr>
          <w:rFonts w:ascii="Comic Sans MS" w:hAnsi="Comic Sans MS" w:cs="Arial"/>
          <w:color w:val="000000"/>
          <w:kern w:val="16"/>
          <w:sz w:val="18"/>
          <w:szCs w:val="18"/>
          <w:lang w:val="es-ES_tradnl"/>
        </w:rPr>
        <w:t>encontramos diferentes recursos de interés en</w:t>
      </w:r>
      <w:r w:rsidRPr="008453BE">
        <w:rPr>
          <w:rFonts w:ascii="Comic Sans MS" w:hAnsi="Comic Sans MS" w:cs="Arial"/>
          <w:color w:val="000000"/>
          <w:kern w:val="16"/>
          <w:sz w:val="18"/>
          <w:szCs w:val="18"/>
          <w:lang w:val="es-ES_tradnl"/>
        </w:rPr>
        <w:br/>
        <w:t xml:space="preserve">nuestra labor así como </w:t>
      </w:r>
      <w:r w:rsidRPr="008453BE">
        <w:rPr>
          <w:rFonts w:ascii="Comic Sans MS" w:hAnsi="Comic Sans MS" w:cs="Arial"/>
          <w:color w:val="000000"/>
          <w:kern w:val="16"/>
          <w:sz w:val="18"/>
          <w:szCs w:val="18"/>
          <w:u w:val="single"/>
          <w:lang w:val="es-ES_tradnl"/>
        </w:rPr>
        <w:t>revistas</w:t>
      </w:r>
      <w:r w:rsidRPr="008453BE">
        <w:rPr>
          <w:rFonts w:ascii="Comic Sans MS" w:hAnsi="Comic Sans MS" w:cs="Arial"/>
          <w:color w:val="000000"/>
          <w:kern w:val="16"/>
          <w:sz w:val="18"/>
          <w:szCs w:val="18"/>
          <w:lang w:val="es-ES_tradnl"/>
        </w:rPr>
        <w:t xml:space="preserve"> de Mundo científico, Muy interesante, Investigación y Ciencia y Enseñanza de las Ciencias.</w:t>
      </w:r>
      <w:r w:rsidRPr="008453BE">
        <w:rPr>
          <w:rFonts w:ascii="Comic Sans MS" w:hAnsi="Comic Sans MS" w:cs="Arial"/>
          <w:kern w:val="16"/>
          <w:sz w:val="18"/>
          <w:szCs w:val="18"/>
        </w:rPr>
        <w:t xml:space="preserve"> </w:t>
      </w:r>
      <w:r w:rsidRPr="008453BE">
        <w:rPr>
          <w:rFonts w:ascii="Comic Sans MS" w:hAnsi="Comic Sans MS" w:cs="Arial"/>
          <w:iCs/>
          <w:color w:val="000000"/>
          <w:kern w:val="16"/>
          <w:sz w:val="18"/>
          <w:szCs w:val="18"/>
          <w:u w:val="single"/>
          <w:lang w:val="es-ES_tradnl"/>
        </w:rPr>
        <w:t>Prensa diaria</w:t>
      </w:r>
      <w:r w:rsidRPr="008453BE">
        <w:rPr>
          <w:rFonts w:ascii="Comic Sans MS" w:hAnsi="Comic Sans MS" w:cs="Arial"/>
          <w:iCs/>
          <w:color w:val="000000"/>
          <w:kern w:val="16"/>
          <w:sz w:val="18"/>
          <w:szCs w:val="18"/>
          <w:lang w:val="es-ES_tradnl"/>
        </w:rPr>
        <w:t xml:space="preserve">, </w:t>
      </w:r>
      <w:r w:rsidRPr="008453BE">
        <w:rPr>
          <w:rFonts w:ascii="Comic Sans MS" w:hAnsi="Comic Sans MS" w:cs="Arial"/>
          <w:iCs/>
          <w:color w:val="000000"/>
          <w:kern w:val="16"/>
          <w:sz w:val="18"/>
          <w:szCs w:val="18"/>
          <w:u w:val="single"/>
          <w:lang w:val="es-ES_tradnl"/>
        </w:rPr>
        <w:t>Enciclopedias</w:t>
      </w:r>
      <w:r w:rsidRPr="008453BE">
        <w:rPr>
          <w:rFonts w:ascii="Comic Sans MS" w:hAnsi="Comic Sans MS" w:cs="Arial"/>
          <w:i/>
          <w:iCs/>
          <w:color w:val="000000"/>
          <w:kern w:val="16"/>
          <w:sz w:val="18"/>
          <w:szCs w:val="18"/>
          <w:lang w:val="es-ES_tradnl"/>
        </w:rPr>
        <w:t xml:space="preserve">: </w:t>
      </w:r>
      <w:r w:rsidRPr="008453BE">
        <w:rPr>
          <w:rFonts w:ascii="Comic Sans MS" w:hAnsi="Comic Sans MS" w:cs="Arial"/>
          <w:color w:val="000000"/>
          <w:kern w:val="16"/>
          <w:sz w:val="18"/>
          <w:szCs w:val="18"/>
          <w:lang w:val="es-ES_tradnl"/>
        </w:rPr>
        <w:t xml:space="preserve">Espasa-Calpe, Enciclopedia Salvat de Ciencia y Técnica, </w:t>
      </w:r>
      <w:r w:rsidRPr="008453BE">
        <w:rPr>
          <w:rFonts w:ascii="Comic Sans MS" w:hAnsi="Comic Sans MS" w:cs="Arial"/>
          <w:iCs/>
          <w:color w:val="000000"/>
          <w:kern w:val="16"/>
          <w:sz w:val="18"/>
          <w:szCs w:val="18"/>
          <w:u w:val="single"/>
          <w:lang w:val="es-ES_tradnl"/>
        </w:rPr>
        <w:t>Audiovisuales</w:t>
      </w:r>
      <w:r w:rsidRPr="008453BE">
        <w:rPr>
          <w:rFonts w:ascii="Comic Sans MS" w:hAnsi="Comic Sans MS" w:cs="Arial"/>
          <w:i/>
          <w:iCs/>
          <w:color w:val="000000"/>
          <w:kern w:val="16"/>
          <w:sz w:val="18"/>
          <w:szCs w:val="18"/>
          <w:lang w:val="es-ES_tradnl"/>
        </w:rPr>
        <w:t xml:space="preserve">: </w:t>
      </w:r>
      <w:r w:rsidRPr="008453BE">
        <w:rPr>
          <w:rFonts w:ascii="Comic Sans MS" w:hAnsi="Comic Sans MS" w:cs="Arial"/>
          <w:color w:val="000000"/>
          <w:kern w:val="16"/>
          <w:sz w:val="18"/>
          <w:szCs w:val="18"/>
          <w:lang w:val="es-ES_tradnl"/>
        </w:rPr>
        <w:t xml:space="preserve">Ciencia en Acción de SM,. Pueden ser proyectados con cañón en el Aula de Audiovisuales o en el aula base con ayuda de un carro con TV, vídeo y DVD. </w:t>
      </w:r>
    </w:p>
    <w:p w:rsidR="00852842" w:rsidRPr="00E336E6" w:rsidRDefault="00696BD5" w:rsidP="00926D19">
      <w:pPr>
        <w:widowControl w:val="0"/>
        <w:shd w:val="clear" w:color="auto" w:fill="FFFFFF"/>
        <w:tabs>
          <w:tab w:val="left" w:pos="0"/>
          <w:tab w:val="left" w:pos="1858"/>
        </w:tabs>
        <w:autoSpaceDE w:val="0"/>
        <w:autoSpaceDN w:val="0"/>
        <w:adjustRightInd w:val="0"/>
        <w:spacing w:after="0" w:line="480" w:lineRule="auto"/>
        <w:ind w:left="-284" w:right="-1063"/>
        <w:jc w:val="both"/>
        <w:rPr>
          <w:rFonts w:ascii="Comic Sans MS" w:hAnsi="Comic Sans MS" w:cs="Arial"/>
          <w:color w:val="009900"/>
          <w:kern w:val="16"/>
          <w:sz w:val="18"/>
          <w:szCs w:val="18"/>
          <w:lang w:val="es-ES_tradnl"/>
        </w:rPr>
      </w:pPr>
      <w:r w:rsidRPr="008453BE">
        <w:rPr>
          <w:rFonts w:ascii="Comic Sans MS" w:hAnsi="Comic Sans MS" w:cs="Arial"/>
          <w:iCs/>
          <w:color w:val="000000"/>
          <w:kern w:val="16"/>
          <w:sz w:val="18"/>
          <w:szCs w:val="18"/>
          <w:u w:val="single"/>
          <w:lang w:val="es-ES_tradnl"/>
        </w:rPr>
        <w:t>Recursos informáticos</w:t>
      </w:r>
      <w:r w:rsidRPr="008453BE">
        <w:rPr>
          <w:rFonts w:ascii="Comic Sans MS" w:hAnsi="Comic Sans MS" w:cs="Arial"/>
          <w:i/>
          <w:iCs/>
          <w:color w:val="000000"/>
          <w:kern w:val="16"/>
          <w:sz w:val="18"/>
          <w:szCs w:val="18"/>
          <w:lang w:val="es-ES_tradnl"/>
        </w:rPr>
        <w:t xml:space="preserve">: </w:t>
      </w:r>
      <w:r w:rsidRPr="008453BE">
        <w:rPr>
          <w:rFonts w:ascii="Comic Sans MS" w:hAnsi="Comic Sans MS" w:cs="Arial"/>
          <w:color w:val="000000"/>
          <w:kern w:val="16"/>
          <w:sz w:val="18"/>
          <w:szCs w:val="18"/>
          <w:lang w:val="es-ES_tradnl"/>
        </w:rPr>
        <w:t>los abund</w:t>
      </w:r>
      <w:r w:rsidR="00926D19" w:rsidRPr="008453BE">
        <w:rPr>
          <w:rFonts w:ascii="Comic Sans MS" w:hAnsi="Comic Sans MS" w:cs="Arial"/>
          <w:color w:val="000000"/>
          <w:kern w:val="16"/>
          <w:sz w:val="18"/>
          <w:szCs w:val="18"/>
          <w:lang w:val="es-ES_tradnl"/>
        </w:rPr>
        <w:t xml:space="preserve">antes recursos informáticos organizados dentro de mi página web </w:t>
      </w:r>
      <w:r w:rsidR="00926D19" w:rsidRPr="00E336E6">
        <w:rPr>
          <w:rFonts w:ascii="Comic Sans MS" w:hAnsi="Comic Sans MS" w:cs="Arial"/>
          <w:b/>
          <w:color w:val="009900"/>
          <w:kern w:val="16"/>
          <w:sz w:val="18"/>
          <w:szCs w:val="18"/>
          <w:u w:val="double"/>
          <w:lang w:val="es-ES_tradnl"/>
        </w:rPr>
        <w:t>“ORGANIZACIENCIAS DE JOSUNE”.</w:t>
      </w:r>
      <w:r w:rsidR="00E336E6" w:rsidRPr="00E336E6">
        <w:rPr>
          <w:rFonts w:ascii="Comic Sans MS" w:hAnsi="Comic Sans MS" w:cs="Arial"/>
          <w:b/>
          <w:color w:val="009900"/>
          <w:kern w:val="16"/>
          <w:sz w:val="18"/>
          <w:szCs w:val="18"/>
          <w:u w:val="double"/>
          <w:lang w:val="es-ES_tradnl"/>
        </w:rPr>
        <w:t>(http://docentes.pnte.cfnavarra.es/mperezar)</w:t>
      </w:r>
    </w:p>
    <w:p w:rsidR="00852842" w:rsidRPr="008453BE" w:rsidRDefault="00852842" w:rsidP="00852842">
      <w:pPr>
        <w:shd w:val="clear" w:color="auto" w:fill="FFFFFF"/>
        <w:tabs>
          <w:tab w:val="left" w:pos="0"/>
        </w:tabs>
        <w:spacing w:after="0" w:line="480" w:lineRule="auto"/>
        <w:ind w:right="-1063"/>
        <w:jc w:val="both"/>
        <w:rPr>
          <w:rFonts w:ascii="Comic Sans MS" w:hAnsi="Comic Sans MS" w:cs="Arial"/>
          <w:b/>
          <w:bCs/>
          <w:color w:val="4F81BD"/>
          <w:kern w:val="16"/>
          <w:sz w:val="18"/>
          <w:szCs w:val="18"/>
        </w:rPr>
      </w:pPr>
    </w:p>
    <w:p w:rsidR="00696BD5" w:rsidRPr="00E336E6" w:rsidRDefault="00696BD5" w:rsidP="00696BD5">
      <w:pPr>
        <w:numPr>
          <w:ilvl w:val="0"/>
          <w:numId w:val="11"/>
        </w:numPr>
        <w:shd w:val="clear" w:color="auto" w:fill="FFFFFF"/>
        <w:tabs>
          <w:tab w:val="left" w:pos="0"/>
        </w:tabs>
        <w:spacing w:after="0" w:line="480" w:lineRule="auto"/>
        <w:ind w:left="-567" w:right="-1063" w:firstLine="425"/>
        <w:jc w:val="both"/>
        <w:rPr>
          <w:rFonts w:ascii="Comic Sans MS" w:hAnsi="Comic Sans MS" w:cs="Arial"/>
          <w:b/>
          <w:bCs/>
          <w:color w:val="0D0D0D" w:themeColor="text1" w:themeTint="F2"/>
          <w:kern w:val="16"/>
          <w:sz w:val="20"/>
          <w:szCs w:val="20"/>
        </w:rPr>
      </w:pPr>
      <w:r w:rsidRPr="00E336E6">
        <w:rPr>
          <w:rFonts w:ascii="Comic Sans MS" w:hAnsi="Comic Sans MS" w:cs="Arial"/>
          <w:b/>
          <w:bCs/>
          <w:color w:val="0D0D0D" w:themeColor="text1" w:themeTint="F2"/>
          <w:kern w:val="16"/>
          <w:sz w:val="20"/>
          <w:szCs w:val="20"/>
          <w:lang w:val="es-ES_tradnl"/>
        </w:rPr>
        <w:t>EVALUACIÓN Y PROMOCIÓN</w:t>
      </w:r>
    </w:p>
    <w:p w:rsidR="00696BD5" w:rsidRPr="008453BE" w:rsidRDefault="00696BD5" w:rsidP="00696BD5">
      <w:pPr>
        <w:shd w:val="clear" w:color="auto" w:fill="FFFFFF"/>
        <w:tabs>
          <w:tab w:val="left" w:pos="0"/>
        </w:tabs>
        <w:spacing w:after="0" w:line="480" w:lineRule="auto"/>
        <w:ind w:left="-567" w:right="-1063" w:firstLine="425"/>
        <w:jc w:val="both"/>
        <w:rPr>
          <w:rFonts w:ascii="Comic Sans MS" w:hAnsi="Comic Sans MS" w:cs="Arial"/>
          <w:kern w:val="16"/>
          <w:sz w:val="18"/>
          <w:szCs w:val="18"/>
        </w:rPr>
      </w:pPr>
      <w:r w:rsidRPr="008453BE">
        <w:rPr>
          <w:rFonts w:ascii="Comic Sans MS" w:hAnsi="Comic Sans MS" w:cs="Arial"/>
          <w:color w:val="000000"/>
          <w:kern w:val="16"/>
          <w:sz w:val="18"/>
          <w:szCs w:val="18"/>
          <w:lang w:val="es-ES_tradnl"/>
        </w:rPr>
        <w:t>La evaluación educativa es un valioso instrumento de seguimiento y de valoración de los resultados obtenidos, así como de mejora de los procesos que permiten obtenerlos.</w:t>
      </w:r>
    </w:p>
    <w:p w:rsidR="00696BD5" w:rsidRPr="008453BE" w:rsidRDefault="00696BD5" w:rsidP="00696BD5">
      <w:pPr>
        <w:shd w:val="clear" w:color="auto" w:fill="FFFFFF"/>
        <w:tabs>
          <w:tab w:val="left" w:pos="0"/>
        </w:tabs>
        <w:spacing w:after="0" w:line="480" w:lineRule="auto"/>
        <w:ind w:left="-567" w:right="-1063" w:firstLine="425"/>
        <w:jc w:val="both"/>
        <w:rPr>
          <w:rFonts w:ascii="Comic Sans MS" w:hAnsi="Comic Sans MS" w:cs="Arial"/>
          <w:kern w:val="16"/>
          <w:sz w:val="18"/>
          <w:szCs w:val="18"/>
        </w:rPr>
      </w:pPr>
      <w:r w:rsidRPr="008453BE">
        <w:rPr>
          <w:rFonts w:ascii="Comic Sans MS" w:hAnsi="Comic Sans MS" w:cs="Arial"/>
          <w:color w:val="000000"/>
          <w:kern w:val="16"/>
          <w:sz w:val="18"/>
          <w:szCs w:val="18"/>
          <w:lang w:val="es-ES_tradnl"/>
        </w:rPr>
        <w:t>Tiene un campo de aplicación complejo con distintas dimensiones:</w:t>
      </w:r>
    </w:p>
    <w:p w:rsidR="00696BD5" w:rsidRPr="008453BE" w:rsidRDefault="00696BD5" w:rsidP="00696BD5">
      <w:pPr>
        <w:numPr>
          <w:ilvl w:val="0"/>
          <w:numId w:val="14"/>
        </w:numPr>
        <w:shd w:val="clear" w:color="auto" w:fill="FFFFFF"/>
        <w:tabs>
          <w:tab w:val="left" w:pos="0"/>
          <w:tab w:val="left" w:pos="1670"/>
        </w:tabs>
        <w:spacing w:after="0" w:line="480" w:lineRule="auto"/>
        <w:ind w:left="-567" w:right="-1063" w:firstLine="425"/>
        <w:jc w:val="both"/>
        <w:rPr>
          <w:rFonts w:ascii="Comic Sans MS" w:hAnsi="Comic Sans MS" w:cs="Arial"/>
          <w:kern w:val="16"/>
          <w:sz w:val="18"/>
          <w:szCs w:val="18"/>
        </w:rPr>
      </w:pPr>
      <w:r w:rsidRPr="00E336E6">
        <w:rPr>
          <w:rFonts w:ascii="Comic Sans MS" w:hAnsi="Comic Sans MS" w:cs="Arial"/>
          <w:b/>
          <w:color w:val="0D0D0D" w:themeColor="text1" w:themeTint="F2"/>
          <w:kern w:val="16"/>
          <w:sz w:val="18"/>
          <w:szCs w:val="18"/>
          <w:lang w:val="es-ES_tradnl"/>
        </w:rPr>
        <w:t>Evaluación del proceso de aprendizaje</w:t>
      </w:r>
      <w:r w:rsidRPr="00E336E6">
        <w:rPr>
          <w:rFonts w:ascii="Comic Sans MS" w:hAnsi="Comic Sans MS" w:cs="Arial"/>
          <w:b/>
          <w:bCs/>
          <w:color w:val="0D0D0D" w:themeColor="text1" w:themeTint="F2"/>
          <w:kern w:val="16"/>
          <w:sz w:val="18"/>
          <w:szCs w:val="18"/>
          <w:lang w:val="es-ES_tradnl"/>
        </w:rPr>
        <w:t xml:space="preserve">: </w:t>
      </w:r>
      <w:r w:rsidRPr="008453BE">
        <w:rPr>
          <w:rFonts w:ascii="Comic Sans MS" w:hAnsi="Comic Sans MS" w:cs="Arial"/>
          <w:color w:val="000000"/>
          <w:kern w:val="16"/>
          <w:sz w:val="18"/>
          <w:szCs w:val="18"/>
          <w:lang w:val="es-ES_tradnl"/>
        </w:rPr>
        <w:t>hacemos análisis de su aprendizaje,</w:t>
      </w:r>
      <w:r w:rsidRPr="008453BE">
        <w:rPr>
          <w:rFonts w:ascii="Comic Sans MS" w:hAnsi="Comic Sans MS" w:cs="Arial"/>
          <w:color w:val="000000"/>
          <w:kern w:val="16"/>
          <w:sz w:val="18"/>
          <w:szCs w:val="18"/>
          <w:lang w:val="es-ES_tradnl"/>
        </w:rPr>
        <w:br/>
        <w:t>detectando si hemos alcanzado los objetivos y las competencias básicas</w:t>
      </w:r>
      <w:r w:rsidRPr="008453BE">
        <w:rPr>
          <w:rFonts w:ascii="Comic Sans MS" w:hAnsi="Comic Sans MS" w:cs="Arial"/>
          <w:kern w:val="16"/>
          <w:sz w:val="18"/>
          <w:szCs w:val="18"/>
        </w:rPr>
        <w:t xml:space="preserve"> </w:t>
      </w:r>
      <w:r w:rsidRPr="008453BE">
        <w:rPr>
          <w:rFonts w:ascii="Comic Sans MS" w:hAnsi="Comic Sans MS" w:cs="Arial"/>
          <w:color w:val="000000"/>
          <w:kern w:val="16"/>
          <w:sz w:val="18"/>
          <w:szCs w:val="18"/>
          <w:lang w:val="es-ES_tradnl"/>
        </w:rPr>
        <w:t>establecidas.</w:t>
      </w:r>
    </w:p>
    <w:p w:rsidR="00696BD5" w:rsidRPr="003536ED" w:rsidRDefault="00696BD5" w:rsidP="00696BD5">
      <w:pPr>
        <w:numPr>
          <w:ilvl w:val="0"/>
          <w:numId w:val="14"/>
        </w:numPr>
        <w:shd w:val="clear" w:color="auto" w:fill="FFFFFF"/>
        <w:tabs>
          <w:tab w:val="left" w:pos="0"/>
          <w:tab w:val="left" w:pos="1670"/>
        </w:tabs>
        <w:spacing w:after="0" w:line="480" w:lineRule="auto"/>
        <w:ind w:left="-567" w:right="-1063" w:firstLine="425"/>
        <w:jc w:val="both"/>
        <w:rPr>
          <w:rFonts w:ascii="Comic Sans MS" w:hAnsi="Comic Sans MS" w:cs="Arial"/>
          <w:kern w:val="16"/>
          <w:sz w:val="18"/>
          <w:szCs w:val="18"/>
        </w:rPr>
      </w:pPr>
      <w:r w:rsidRPr="00E336E6">
        <w:rPr>
          <w:rFonts w:ascii="Comic Sans MS" w:hAnsi="Comic Sans MS" w:cs="Arial"/>
          <w:b/>
          <w:color w:val="0D0D0D" w:themeColor="text1" w:themeTint="F2"/>
          <w:kern w:val="16"/>
          <w:sz w:val="18"/>
          <w:szCs w:val="18"/>
          <w:lang w:val="es-ES_tradnl"/>
        </w:rPr>
        <w:lastRenderedPageBreak/>
        <w:t>Evaluación del proceso de enseñanza</w:t>
      </w:r>
      <w:r w:rsidRPr="00E336E6">
        <w:rPr>
          <w:rFonts w:ascii="Comic Sans MS" w:hAnsi="Comic Sans MS" w:cs="Arial"/>
          <w:b/>
          <w:bCs/>
          <w:color w:val="0D0D0D" w:themeColor="text1" w:themeTint="F2"/>
          <w:kern w:val="16"/>
          <w:sz w:val="18"/>
          <w:szCs w:val="18"/>
          <w:lang w:val="es-ES_tradnl"/>
        </w:rPr>
        <w:t>:</w:t>
      </w:r>
      <w:r w:rsidRPr="008453BE">
        <w:rPr>
          <w:rFonts w:ascii="Comic Sans MS" w:hAnsi="Comic Sans MS" w:cs="Arial"/>
          <w:b/>
          <w:bCs/>
          <w:color w:val="000000"/>
          <w:kern w:val="16"/>
          <w:sz w:val="18"/>
          <w:szCs w:val="18"/>
          <w:lang w:val="es-ES_tradnl"/>
        </w:rPr>
        <w:t xml:space="preserve"> </w:t>
      </w:r>
      <w:r w:rsidRPr="008453BE">
        <w:rPr>
          <w:rFonts w:ascii="Comic Sans MS" w:hAnsi="Comic Sans MS" w:cs="Arial"/>
          <w:color w:val="000000"/>
          <w:kern w:val="16"/>
          <w:sz w:val="18"/>
          <w:szCs w:val="18"/>
          <w:lang w:val="es-ES_tradnl"/>
        </w:rPr>
        <w:t>el profesorado evalúa la propia práctica docente, en relación con la consecución de los objetivos educativos del currículo, efectuando así la revisión y actualización de la programación didáctica.</w:t>
      </w:r>
    </w:p>
    <w:p w:rsidR="003536ED" w:rsidRPr="008453BE" w:rsidRDefault="003536ED" w:rsidP="003536ED">
      <w:pPr>
        <w:shd w:val="clear" w:color="auto" w:fill="FFFFFF"/>
        <w:tabs>
          <w:tab w:val="left" w:pos="0"/>
          <w:tab w:val="left" w:pos="1670"/>
        </w:tabs>
        <w:spacing w:after="0" w:line="480" w:lineRule="auto"/>
        <w:ind w:left="-142" w:right="-1063"/>
        <w:jc w:val="both"/>
        <w:rPr>
          <w:rFonts w:ascii="Comic Sans MS" w:hAnsi="Comic Sans MS" w:cs="Arial"/>
          <w:kern w:val="16"/>
          <w:sz w:val="18"/>
          <w:szCs w:val="18"/>
        </w:rPr>
      </w:pPr>
    </w:p>
    <w:p w:rsidR="00696BD5" w:rsidRPr="00E336E6" w:rsidRDefault="00696BD5" w:rsidP="00696BD5">
      <w:pPr>
        <w:numPr>
          <w:ilvl w:val="1"/>
          <w:numId w:val="15"/>
        </w:numPr>
        <w:shd w:val="clear" w:color="auto" w:fill="FFFFFF"/>
        <w:tabs>
          <w:tab w:val="left" w:pos="0"/>
        </w:tabs>
        <w:spacing w:after="0" w:line="480" w:lineRule="auto"/>
        <w:ind w:left="-567" w:right="-1063" w:firstLine="425"/>
        <w:jc w:val="both"/>
        <w:rPr>
          <w:rFonts w:ascii="Comic Sans MS" w:hAnsi="Comic Sans MS" w:cs="Arial"/>
          <w:b/>
          <w:color w:val="0D0D0D" w:themeColor="text1" w:themeTint="F2"/>
          <w:kern w:val="16"/>
          <w:sz w:val="20"/>
          <w:szCs w:val="20"/>
        </w:rPr>
      </w:pPr>
      <w:r w:rsidRPr="00E336E6">
        <w:rPr>
          <w:rFonts w:ascii="Comic Sans MS" w:hAnsi="Comic Sans MS" w:cs="Arial"/>
          <w:b/>
          <w:color w:val="0D0D0D" w:themeColor="text1" w:themeTint="F2"/>
          <w:kern w:val="16"/>
          <w:sz w:val="20"/>
          <w:szCs w:val="20"/>
          <w:lang w:val="es-ES_tradnl"/>
        </w:rPr>
        <w:t>Criterios de evaluación</w:t>
      </w:r>
    </w:p>
    <w:p w:rsidR="00696BD5" w:rsidRPr="008453BE" w:rsidRDefault="00696BD5" w:rsidP="00696BD5">
      <w:pPr>
        <w:shd w:val="clear" w:color="auto" w:fill="FFFFFF"/>
        <w:tabs>
          <w:tab w:val="left" w:pos="0"/>
        </w:tabs>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color w:val="000000"/>
          <w:kern w:val="16"/>
          <w:sz w:val="18"/>
          <w:szCs w:val="18"/>
          <w:lang w:val="es-ES_tradnl"/>
        </w:rPr>
        <w:t>Los criterios de evaluación son el referente para valorar el grado de consecución de los objetivos. Permiten la valoración del tipo y grado de aprendizaje adquirido y se convierten en referente fundamental para valorar la adquisición de las competencias básicas. En nuestra programación y basándonos en los criterios que se definen en el Decreto de currículo, de acuerdo al contexto y las características de nuestros alumnos, enunciamos los siguientes:</w:t>
      </w:r>
    </w:p>
    <w:p w:rsidR="00696BD5" w:rsidRPr="008453BE" w:rsidRDefault="00696BD5" w:rsidP="00696BD5">
      <w:pPr>
        <w:numPr>
          <w:ilvl w:val="0"/>
          <w:numId w:val="38"/>
        </w:numPr>
        <w:autoSpaceDE w:val="0"/>
        <w:autoSpaceDN w:val="0"/>
        <w:adjustRightInd w:val="0"/>
        <w:spacing w:after="0" w:line="480" w:lineRule="auto"/>
        <w:ind w:right="-1132"/>
        <w:jc w:val="both"/>
        <w:rPr>
          <w:rFonts w:ascii="Comic Sans MS" w:hAnsi="Comic Sans MS" w:cs="Arial"/>
          <w:color w:val="222226"/>
          <w:sz w:val="18"/>
          <w:szCs w:val="18"/>
        </w:rPr>
      </w:pPr>
      <w:r w:rsidRPr="008453BE">
        <w:rPr>
          <w:rFonts w:ascii="Comic Sans MS" w:hAnsi="Comic Sans MS" w:cs="Arial"/>
          <w:color w:val="222226"/>
          <w:sz w:val="18"/>
          <w:szCs w:val="18"/>
        </w:rPr>
        <w:t>Utilizar las nuevas tecnologías como herramienta de trabajo para informarse, aprender y comunicarse empleando técnicas y estrategias diversas.</w:t>
      </w:r>
    </w:p>
    <w:p w:rsidR="00696BD5" w:rsidRPr="008453BE" w:rsidRDefault="00696BD5" w:rsidP="00696BD5">
      <w:pPr>
        <w:numPr>
          <w:ilvl w:val="0"/>
          <w:numId w:val="38"/>
        </w:numPr>
        <w:autoSpaceDE w:val="0"/>
        <w:autoSpaceDN w:val="0"/>
        <w:adjustRightInd w:val="0"/>
        <w:spacing w:after="0" w:line="480" w:lineRule="auto"/>
        <w:ind w:right="-1132"/>
        <w:jc w:val="both"/>
        <w:rPr>
          <w:rFonts w:ascii="Comic Sans MS" w:hAnsi="Comic Sans MS" w:cs="Arial"/>
          <w:color w:val="222226"/>
          <w:sz w:val="18"/>
          <w:szCs w:val="18"/>
        </w:rPr>
      </w:pPr>
      <w:r w:rsidRPr="008453BE">
        <w:rPr>
          <w:rFonts w:ascii="Comic Sans MS" w:hAnsi="Comic Sans MS" w:cs="Arial"/>
          <w:color w:val="222226"/>
          <w:sz w:val="18"/>
          <w:szCs w:val="18"/>
        </w:rPr>
        <w:t>Utilización correcta del lenguaje como instrumento de comunicación oral y escrita expresándose con precisión y utilizando la terminología científica adecuada.</w:t>
      </w:r>
    </w:p>
    <w:p w:rsidR="00696BD5" w:rsidRPr="008453BE" w:rsidRDefault="00696BD5" w:rsidP="00696BD5">
      <w:pPr>
        <w:numPr>
          <w:ilvl w:val="0"/>
          <w:numId w:val="38"/>
        </w:numPr>
        <w:autoSpaceDE w:val="0"/>
        <w:autoSpaceDN w:val="0"/>
        <w:adjustRightInd w:val="0"/>
        <w:spacing w:after="0" w:line="480" w:lineRule="auto"/>
        <w:ind w:right="-1132"/>
        <w:jc w:val="both"/>
        <w:rPr>
          <w:rFonts w:ascii="Comic Sans MS" w:hAnsi="Comic Sans MS" w:cs="Arial"/>
          <w:color w:val="222226"/>
          <w:sz w:val="18"/>
          <w:szCs w:val="18"/>
        </w:rPr>
      </w:pPr>
      <w:r w:rsidRPr="008453BE">
        <w:rPr>
          <w:rFonts w:ascii="Comic Sans MS" w:hAnsi="Comic Sans MS" w:cs="Arial"/>
          <w:color w:val="222226"/>
          <w:sz w:val="18"/>
          <w:szCs w:val="18"/>
        </w:rPr>
        <w:t>Determinar los rasgos distintivos del trabajo científico a través del análisis contrastado de algún problema científico o tecnológico de actualidad, así como su influencia sobre la calidad de vida de las personas.</w:t>
      </w:r>
    </w:p>
    <w:p w:rsidR="00696BD5" w:rsidRPr="008453BE" w:rsidRDefault="00696BD5" w:rsidP="00696BD5">
      <w:pPr>
        <w:numPr>
          <w:ilvl w:val="0"/>
          <w:numId w:val="39"/>
        </w:numPr>
        <w:autoSpaceDE w:val="0"/>
        <w:autoSpaceDN w:val="0"/>
        <w:adjustRightInd w:val="0"/>
        <w:spacing w:after="0" w:line="480" w:lineRule="auto"/>
        <w:ind w:right="-1132"/>
        <w:jc w:val="both"/>
        <w:rPr>
          <w:rFonts w:ascii="Comic Sans MS" w:hAnsi="Comic Sans MS" w:cs="Arial"/>
          <w:color w:val="222226"/>
          <w:sz w:val="18"/>
          <w:szCs w:val="18"/>
        </w:rPr>
      </w:pPr>
      <w:r w:rsidRPr="008453BE">
        <w:rPr>
          <w:rFonts w:ascii="Comic Sans MS" w:hAnsi="Comic Sans MS" w:cs="Arial"/>
          <w:color w:val="222226"/>
          <w:sz w:val="18"/>
          <w:szCs w:val="18"/>
        </w:rPr>
        <w:t>Reconocer que en la salud influyen aspectos físicos, psicológicos y sociales, y valorar la importancia de los estilos de vida para prevenir enfermedades y mejorar la calidad de vida, así como las continuas aportaciones de las ciencias biomédicas.</w:t>
      </w:r>
    </w:p>
    <w:p w:rsidR="00696BD5" w:rsidRPr="008453BE" w:rsidRDefault="00696BD5" w:rsidP="00696BD5">
      <w:pPr>
        <w:numPr>
          <w:ilvl w:val="0"/>
          <w:numId w:val="39"/>
        </w:numPr>
        <w:autoSpaceDE w:val="0"/>
        <w:autoSpaceDN w:val="0"/>
        <w:adjustRightInd w:val="0"/>
        <w:spacing w:after="0" w:line="480" w:lineRule="auto"/>
        <w:ind w:right="-1132"/>
        <w:jc w:val="both"/>
        <w:rPr>
          <w:rFonts w:ascii="Comic Sans MS" w:hAnsi="Comic Sans MS" w:cs="Arial"/>
          <w:color w:val="222226"/>
          <w:sz w:val="18"/>
          <w:szCs w:val="18"/>
        </w:rPr>
      </w:pPr>
      <w:r w:rsidRPr="008453BE">
        <w:rPr>
          <w:rFonts w:ascii="Comic Sans MS" w:hAnsi="Comic Sans MS" w:cs="Arial"/>
          <w:color w:val="222226"/>
          <w:sz w:val="18"/>
          <w:szCs w:val="18"/>
        </w:rPr>
        <w:t>Conocer los aspectos básicos de la reproducción humana y describir los acontecimientos fundamentales de la fecundación, embarazo y parto. Comprender el funcionamiento de los métodos de control de la natalidad y valorar el uso de métodos de prevención de enfermedades de transmisión sexual.</w:t>
      </w:r>
    </w:p>
    <w:p w:rsidR="00696BD5" w:rsidRPr="008453BE" w:rsidRDefault="00696BD5" w:rsidP="00696BD5">
      <w:pPr>
        <w:numPr>
          <w:ilvl w:val="0"/>
          <w:numId w:val="39"/>
        </w:numPr>
        <w:autoSpaceDE w:val="0"/>
        <w:autoSpaceDN w:val="0"/>
        <w:adjustRightInd w:val="0"/>
        <w:spacing w:after="0" w:line="480" w:lineRule="auto"/>
        <w:ind w:right="-1132"/>
        <w:jc w:val="both"/>
        <w:rPr>
          <w:rFonts w:ascii="Comic Sans MS" w:hAnsi="Comic Sans MS" w:cs="Arial"/>
          <w:color w:val="222226"/>
          <w:sz w:val="18"/>
          <w:szCs w:val="18"/>
        </w:rPr>
      </w:pPr>
      <w:r w:rsidRPr="008453BE">
        <w:rPr>
          <w:rFonts w:ascii="Comic Sans MS" w:hAnsi="Comic Sans MS" w:cs="Arial"/>
          <w:color w:val="222226"/>
          <w:sz w:val="18"/>
          <w:szCs w:val="18"/>
        </w:rPr>
        <w:t>Explicar los procesos fundamentales que sufre un alimento a lo largo de todo el transcurso de la nutrición, utilizando esquemas y representaciones gráficas para ilustrar cada etapa, y justificar la necesidad de adquirir hábitos alimentarios saludables y evitar las conductas alimentarias insanas.</w:t>
      </w:r>
    </w:p>
    <w:p w:rsidR="00696BD5" w:rsidRPr="008453BE" w:rsidRDefault="00696BD5" w:rsidP="00696BD5">
      <w:pPr>
        <w:numPr>
          <w:ilvl w:val="0"/>
          <w:numId w:val="39"/>
        </w:numPr>
        <w:autoSpaceDE w:val="0"/>
        <w:autoSpaceDN w:val="0"/>
        <w:adjustRightInd w:val="0"/>
        <w:spacing w:after="0" w:line="480" w:lineRule="auto"/>
        <w:ind w:right="-1132"/>
        <w:jc w:val="both"/>
        <w:rPr>
          <w:rFonts w:ascii="Comic Sans MS" w:hAnsi="Comic Sans MS" w:cs="Arial"/>
          <w:color w:val="222226"/>
          <w:sz w:val="18"/>
          <w:szCs w:val="18"/>
        </w:rPr>
      </w:pPr>
      <w:r w:rsidRPr="008453BE">
        <w:rPr>
          <w:rFonts w:ascii="Comic Sans MS" w:hAnsi="Comic Sans MS" w:cs="Arial"/>
          <w:color w:val="222226"/>
          <w:sz w:val="18"/>
          <w:szCs w:val="18"/>
        </w:rPr>
        <w:t xml:space="preserve">Conocer los órganos de los sentidos y explicar la misión integradora de los sistemas nervioso y endocrino, así como localizar los principales huesos y músculos del aparato locomotor. Relacionar las alteraciones más </w:t>
      </w:r>
      <w:r w:rsidRPr="008453BE">
        <w:rPr>
          <w:rFonts w:ascii="Comic Sans MS" w:hAnsi="Comic Sans MS" w:cs="Arial"/>
          <w:color w:val="222226"/>
          <w:sz w:val="18"/>
          <w:szCs w:val="18"/>
        </w:rPr>
        <w:lastRenderedPageBreak/>
        <w:t>frecuentes con los órganos y procesos implicados en cada caso. Identificar los factores sociales que repercuten negativamente en la salud, como el estrés y el consumo de sustancias adictivas.</w:t>
      </w:r>
    </w:p>
    <w:p w:rsidR="00696BD5" w:rsidRPr="008453BE" w:rsidRDefault="00696BD5" w:rsidP="00696BD5">
      <w:pPr>
        <w:numPr>
          <w:ilvl w:val="0"/>
          <w:numId w:val="39"/>
        </w:numPr>
        <w:autoSpaceDE w:val="0"/>
        <w:autoSpaceDN w:val="0"/>
        <w:adjustRightInd w:val="0"/>
        <w:spacing w:after="0" w:line="480" w:lineRule="auto"/>
        <w:ind w:right="-1132"/>
        <w:jc w:val="both"/>
        <w:rPr>
          <w:rFonts w:ascii="Comic Sans MS" w:hAnsi="Comic Sans MS" w:cs="Arial"/>
          <w:color w:val="222226"/>
          <w:sz w:val="18"/>
          <w:szCs w:val="18"/>
        </w:rPr>
      </w:pPr>
      <w:r w:rsidRPr="008453BE">
        <w:rPr>
          <w:rFonts w:ascii="Comic Sans MS" w:hAnsi="Comic Sans MS" w:cs="Arial"/>
          <w:color w:val="222226"/>
          <w:sz w:val="18"/>
          <w:szCs w:val="18"/>
        </w:rPr>
        <w:t>Recopilar información procedente de diversas fuentes documentales acerca de la influencia de las actuaciones humanas sobre los ecosistemas: efectos de la contaminación, desertización, disminución de la capa de ozono, agotamiento de recursos y extinción de especies. Analizar dicha información y argumentar posibles actuaciones para evitar el deterioro del medio ambiente y promover una gestión más racional de los recursos naturales.</w:t>
      </w:r>
    </w:p>
    <w:p w:rsidR="00852842" w:rsidRPr="008453BE" w:rsidRDefault="00696BD5" w:rsidP="00926D19">
      <w:pPr>
        <w:autoSpaceDE w:val="0"/>
        <w:autoSpaceDN w:val="0"/>
        <w:adjustRightInd w:val="0"/>
        <w:spacing w:after="0" w:line="480" w:lineRule="auto"/>
        <w:ind w:right="-1132"/>
        <w:jc w:val="both"/>
        <w:rPr>
          <w:rFonts w:ascii="Comic Sans MS" w:hAnsi="Comic Sans MS" w:cs="Arial"/>
          <w:color w:val="222226"/>
          <w:sz w:val="18"/>
          <w:szCs w:val="18"/>
        </w:rPr>
      </w:pPr>
      <w:r w:rsidRPr="008453BE">
        <w:rPr>
          <w:rFonts w:ascii="Comic Sans MS" w:hAnsi="Comic Sans MS" w:cs="Arial"/>
          <w:color w:val="222226"/>
          <w:sz w:val="18"/>
          <w:szCs w:val="18"/>
        </w:rPr>
        <w:t>Citar que en cada unidad didáctica serán incluidos los criterios de evaluación pertenecientes a ella.</w:t>
      </w:r>
    </w:p>
    <w:p w:rsidR="00696BD5" w:rsidRPr="00E336E6" w:rsidRDefault="00696BD5" w:rsidP="00696BD5">
      <w:pPr>
        <w:numPr>
          <w:ilvl w:val="1"/>
          <w:numId w:val="15"/>
        </w:numPr>
        <w:shd w:val="clear" w:color="auto" w:fill="FFFFFF"/>
        <w:tabs>
          <w:tab w:val="left" w:pos="0"/>
        </w:tabs>
        <w:spacing w:after="0" w:line="480" w:lineRule="auto"/>
        <w:ind w:left="-567" w:right="-1063" w:firstLine="425"/>
        <w:jc w:val="both"/>
        <w:rPr>
          <w:rFonts w:ascii="Comic Sans MS" w:hAnsi="Comic Sans MS" w:cs="Arial"/>
          <w:b/>
          <w:color w:val="0D0D0D" w:themeColor="text1" w:themeTint="F2"/>
          <w:kern w:val="16"/>
          <w:sz w:val="20"/>
          <w:szCs w:val="20"/>
          <w:lang w:val="es-ES_tradnl"/>
        </w:rPr>
      </w:pPr>
      <w:r w:rsidRPr="00E336E6">
        <w:rPr>
          <w:rFonts w:ascii="Comic Sans MS" w:hAnsi="Comic Sans MS" w:cs="Arial"/>
          <w:b/>
          <w:color w:val="0D0D0D" w:themeColor="text1" w:themeTint="F2"/>
          <w:kern w:val="16"/>
          <w:sz w:val="20"/>
          <w:szCs w:val="20"/>
          <w:lang w:val="es-ES_tradnl"/>
        </w:rPr>
        <w:t xml:space="preserve">Plan de evaluación </w:t>
      </w:r>
    </w:p>
    <w:p w:rsidR="00696BD5" w:rsidRPr="003536ED" w:rsidRDefault="00696BD5" w:rsidP="00696BD5">
      <w:pPr>
        <w:shd w:val="clear" w:color="auto" w:fill="FFFFFF"/>
        <w:tabs>
          <w:tab w:val="left" w:pos="0"/>
        </w:tabs>
        <w:spacing w:after="0" w:line="480" w:lineRule="auto"/>
        <w:ind w:left="-567" w:right="-1063" w:firstLine="425"/>
        <w:jc w:val="both"/>
        <w:rPr>
          <w:rFonts w:ascii="Comic Sans MS" w:hAnsi="Comic Sans MS" w:cs="Arial"/>
          <w:b/>
          <w:color w:val="0D0D0D" w:themeColor="text1" w:themeTint="F2"/>
          <w:kern w:val="16"/>
          <w:sz w:val="20"/>
          <w:szCs w:val="20"/>
          <w:u w:val="double"/>
        </w:rPr>
      </w:pPr>
      <w:r w:rsidRPr="003536ED">
        <w:rPr>
          <w:rFonts w:ascii="Comic Sans MS" w:hAnsi="Comic Sans MS" w:cs="Arial"/>
          <w:b/>
          <w:color w:val="0D0D0D" w:themeColor="text1" w:themeTint="F2"/>
          <w:kern w:val="16"/>
          <w:sz w:val="20"/>
          <w:szCs w:val="20"/>
          <w:u w:val="double"/>
          <w:lang w:val="es-ES_tradnl"/>
        </w:rPr>
        <w:t>Evaluación del proceso de aprendizaje</w:t>
      </w:r>
    </w:p>
    <w:p w:rsidR="00696BD5" w:rsidRPr="008453BE" w:rsidRDefault="00696BD5" w:rsidP="00696BD5">
      <w:pPr>
        <w:numPr>
          <w:ilvl w:val="0"/>
          <w:numId w:val="37"/>
        </w:numPr>
        <w:shd w:val="clear" w:color="auto" w:fill="FFFFFF"/>
        <w:tabs>
          <w:tab w:val="clear" w:pos="360"/>
          <w:tab w:val="left" w:pos="-567"/>
        </w:tabs>
        <w:spacing w:after="0" w:line="480" w:lineRule="auto"/>
        <w:ind w:left="-567" w:right="-1063" w:firstLine="283"/>
        <w:jc w:val="both"/>
        <w:rPr>
          <w:rFonts w:ascii="Comic Sans MS" w:hAnsi="Comic Sans MS" w:cs="Arial"/>
          <w:color w:val="4F81BD"/>
          <w:kern w:val="16"/>
          <w:sz w:val="18"/>
          <w:szCs w:val="18"/>
        </w:rPr>
      </w:pPr>
      <w:r w:rsidRPr="00E336E6">
        <w:rPr>
          <w:rFonts w:ascii="Comic Sans MS" w:hAnsi="Comic Sans MS" w:cs="Arial"/>
          <w:b/>
          <w:color w:val="0D0D0D" w:themeColor="text1" w:themeTint="F2"/>
          <w:kern w:val="16"/>
          <w:sz w:val="18"/>
          <w:szCs w:val="18"/>
          <w:lang w:val="es-ES_tradnl"/>
        </w:rPr>
        <w:t>Procedimientos e instrumentos de evaluación</w:t>
      </w:r>
      <w:r w:rsidRPr="00E336E6">
        <w:rPr>
          <w:rFonts w:ascii="Comic Sans MS" w:hAnsi="Comic Sans MS" w:cs="Arial"/>
          <w:b/>
          <w:color w:val="0D0D0D" w:themeColor="text1" w:themeTint="F2"/>
          <w:kern w:val="16"/>
          <w:sz w:val="18"/>
          <w:szCs w:val="18"/>
        </w:rPr>
        <w:t>:</w:t>
      </w:r>
      <w:r w:rsidRPr="008453BE">
        <w:rPr>
          <w:rFonts w:ascii="Comic Sans MS" w:hAnsi="Comic Sans MS" w:cs="Arial"/>
          <w:color w:val="4F81BD"/>
          <w:kern w:val="16"/>
          <w:sz w:val="18"/>
          <w:szCs w:val="18"/>
        </w:rPr>
        <w:t xml:space="preserve"> </w:t>
      </w:r>
      <w:r w:rsidRPr="008453BE">
        <w:rPr>
          <w:rFonts w:ascii="Comic Sans MS" w:hAnsi="Comic Sans MS" w:cs="Arial"/>
          <w:color w:val="000000"/>
          <w:kern w:val="16"/>
          <w:sz w:val="18"/>
          <w:szCs w:val="18"/>
          <w:lang w:val="es-ES_tradnl"/>
        </w:rPr>
        <w:t>Para evaluar al alumno el Profesor tiene preparados los criterios de evaluación programados, pero necesita usar diferentes procedimientos e instrumentos de evaluación. Para este curso usaremos:</w:t>
      </w:r>
    </w:p>
    <w:p w:rsidR="00696BD5" w:rsidRPr="008453BE" w:rsidRDefault="00696BD5" w:rsidP="00696BD5">
      <w:pPr>
        <w:widowControl w:val="0"/>
        <w:numPr>
          <w:ilvl w:val="0"/>
          <w:numId w:val="12"/>
        </w:numPr>
        <w:shd w:val="clear" w:color="auto" w:fill="FFFFFF"/>
        <w:tabs>
          <w:tab w:val="left" w:pos="0"/>
          <w:tab w:val="left" w:pos="1843"/>
        </w:tabs>
        <w:autoSpaceDE w:val="0"/>
        <w:autoSpaceDN w:val="0"/>
        <w:adjustRightInd w:val="0"/>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color w:val="000000"/>
          <w:kern w:val="16"/>
          <w:sz w:val="18"/>
          <w:szCs w:val="18"/>
          <w:u w:val="single"/>
          <w:lang w:val="es-ES_tradnl"/>
        </w:rPr>
        <w:t>Prueba inicial de curso</w:t>
      </w:r>
      <w:r w:rsidRPr="008453BE">
        <w:rPr>
          <w:rFonts w:ascii="Comic Sans MS" w:hAnsi="Comic Sans MS" w:cs="Arial"/>
          <w:color w:val="000000"/>
          <w:kern w:val="16"/>
          <w:sz w:val="18"/>
          <w:szCs w:val="18"/>
          <w:lang w:val="es-ES_tradnl"/>
        </w:rPr>
        <w:t>, con 50 cuestiones de respuesta múltiple de los contenidos de Ciencias Naturales de 2° curso. No computa su puntuación para la nota de la evaluación, sólo es una medida de nivel y de comparación de grupos: misma prueba en los cuatro grupos.</w:t>
      </w:r>
    </w:p>
    <w:p w:rsidR="00696BD5" w:rsidRPr="008453BE" w:rsidRDefault="00696BD5" w:rsidP="00696BD5">
      <w:pPr>
        <w:widowControl w:val="0"/>
        <w:numPr>
          <w:ilvl w:val="0"/>
          <w:numId w:val="12"/>
        </w:numPr>
        <w:shd w:val="clear" w:color="auto" w:fill="FFFFFF"/>
        <w:tabs>
          <w:tab w:val="left" w:pos="0"/>
          <w:tab w:val="left" w:pos="1843"/>
        </w:tabs>
        <w:autoSpaceDE w:val="0"/>
        <w:autoSpaceDN w:val="0"/>
        <w:adjustRightInd w:val="0"/>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color w:val="000000"/>
          <w:kern w:val="16"/>
          <w:sz w:val="18"/>
          <w:szCs w:val="18"/>
          <w:u w:val="single"/>
          <w:lang w:val="es-ES_tradnl"/>
        </w:rPr>
        <w:t>Pruebas escritas cortas</w:t>
      </w:r>
      <w:r w:rsidRPr="008453BE">
        <w:rPr>
          <w:rFonts w:ascii="Comic Sans MS" w:hAnsi="Comic Sans MS" w:cs="Arial"/>
          <w:color w:val="000000"/>
          <w:kern w:val="16"/>
          <w:sz w:val="18"/>
          <w:szCs w:val="18"/>
          <w:lang w:val="es-ES_tradnl"/>
        </w:rPr>
        <w:t>, una al final de la unidad didáctica, evaluadora de la situación de aprendizaje y de la expresión escrita. Serán breves de duración y completarán, al final de la evaluación, cinco calificaciones. Cada profesor establece la suya propia.</w:t>
      </w:r>
    </w:p>
    <w:p w:rsidR="00696BD5" w:rsidRPr="008453BE" w:rsidRDefault="00696BD5" w:rsidP="00696BD5">
      <w:pPr>
        <w:widowControl w:val="0"/>
        <w:numPr>
          <w:ilvl w:val="0"/>
          <w:numId w:val="12"/>
        </w:numPr>
        <w:shd w:val="clear" w:color="auto" w:fill="FFFFFF"/>
        <w:tabs>
          <w:tab w:val="left" w:pos="0"/>
          <w:tab w:val="left" w:pos="1843"/>
        </w:tabs>
        <w:autoSpaceDE w:val="0"/>
        <w:autoSpaceDN w:val="0"/>
        <w:adjustRightInd w:val="0"/>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color w:val="000000"/>
          <w:kern w:val="16"/>
          <w:sz w:val="18"/>
          <w:szCs w:val="18"/>
          <w:u w:val="single"/>
          <w:lang w:val="es-ES_tradnl"/>
        </w:rPr>
        <w:t>Prueba escrita global de evaluación</w:t>
      </w:r>
      <w:r w:rsidRPr="008453BE">
        <w:rPr>
          <w:rFonts w:ascii="Comic Sans MS" w:hAnsi="Comic Sans MS" w:cs="Arial"/>
          <w:color w:val="000000"/>
          <w:kern w:val="16"/>
          <w:sz w:val="18"/>
          <w:szCs w:val="18"/>
          <w:lang w:val="es-ES_tradnl"/>
        </w:rPr>
        <w:t>: una por trimestre y para realizar evaluación sumativa e ir acostumbrando al alumno a la evaluación de Bachillerato. No hay prueba global de toda la materia, salvo recuperación. Pruebas diferentes por grupos, pero se comparan en el departamento.</w:t>
      </w:r>
    </w:p>
    <w:p w:rsidR="00696BD5" w:rsidRPr="008453BE" w:rsidRDefault="00696BD5" w:rsidP="00696BD5">
      <w:pPr>
        <w:widowControl w:val="0"/>
        <w:numPr>
          <w:ilvl w:val="0"/>
          <w:numId w:val="12"/>
        </w:numPr>
        <w:shd w:val="clear" w:color="auto" w:fill="FFFFFF"/>
        <w:tabs>
          <w:tab w:val="left" w:pos="0"/>
          <w:tab w:val="left" w:pos="1843"/>
        </w:tabs>
        <w:autoSpaceDE w:val="0"/>
        <w:autoSpaceDN w:val="0"/>
        <w:adjustRightInd w:val="0"/>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color w:val="000000"/>
          <w:kern w:val="16"/>
          <w:sz w:val="18"/>
          <w:szCs w:val="18"/>
          <w:u w:val="single"/>
          <w:lang w:val="es-ES_tradnl"/>
        </w:rPr>
        <w:t>Preguntas orales</w:t>
      </w:r>
      <w:r w:rsidRPr="008453BE">
        <w:rPr>
          <w:rFonts w:ascii="Comic Sans MS" w:hAnsi="Comic Sans MS" w:cs="Arial"/>
          <w:color w:val="000000"/>
          <w:kern w:val="16"/>
          <w:sz w:val="18"/>
          <w:szCs w:val="18"/>
          <w:lang w:val="es-ES_tradnl"/>
        </w:rPr>
        <w:t xml:space="preserve"> realizadas durante el desarrollo de cada unidad, valorando la atención en clase, la comprensión de los conceptos y la corrección en la expresión.</w:t>
      </w:r>
    </w:p>
    <w:p w:rsidR="00696BD5" w:rsidRPr="008453BE" w:rsidRDefault="00696BD5" w:rsidP="00696BD5">
      <w:pPr>
        <w:widowControl w:val="0"/>
        <w:numPr>
          <w:ilvl w:val="0"/>
          <w:numId w:val="12"/>
        </w:numPr>
        <w:shd w:val="clear" w:color="auto" w:fill="FFFFFF"/>
        <w:tabs>
          <w:tab w:val="left" w:pos="0"/>
          <w:tab w:val="left" w:pos="1843"/>
        </w:tabs>
        <w:autoSpaceDE w:val="0"/>
        <w:autoSpaceDN w:val="0"/>
        <w:adjustRightInd w:val="0"/>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color w:val="000000"/>
          <w:kern w:val="16"/>
          <w:sz w:val="18"/>
          <w:szCs w:val="18"/>
          <w:u w:val="single"/>
          <w:lang w:val="es-ES_tradnl"/>
        </w:rPr>
        <w:t>Observación de la actitud y comportamiento</w:t>
      </w:r>
      <w:r w:rsidRPr="008453BE">
        <w:rPr>
          <w:rFonts w:ascii="Comic Sans MS" w:hAnsi="Comic Sans MS" w:cs="Arial"/>
          <w:color w:val="000000"/>
          <w:kern w:val="16"/>
          <w:sz w:val="18"/>
          <w:szCs w:val="18"/>
          <w:lang w:val="es-ES_tradnl"/>
        </w:rPr>
        <w:t xml:space="preserve"> en el aula y en las actividades fuera de ella; incluyendo el orden y la limpieza en el laboratorio.</w:t>
      </w:r>
    </w:p>
    <w:p w:rsidR="00696BD5" w:rsidRPr="008453BE" w:rsidRDefault="00696BD5" w:rsidP="00696BD5">
      <w:pPr>
        <w:widowControl w:val="0"/>
        <w:numPr>
          <w:ilvl w:val="0"/>
          <w:numId w:val="12"/>
        </w:numPr>
        <w:shd w:val="clear" w:color="auto" w:fill="FFFFFF"/>
        <w:tabs>
          <w:tab w:val="left" w:pos="0"/>
          <w:tab w:val="left" w:pos="1843"/>
        </w:tabs>
        <w:autoSpaceDE w:val="0"/>
        <w:autoSpaceDN w:val="0"/>
        <w:adjustRightInd w:val="0"/>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color w:val="000000"/>
          <w:kern w:val="16"/>
          <w:sz w:val="18"/>
          <w:szCs w:val="18"/>
          <w:u w:val="single"/>
          <w:lang w:val="es-ES_tradnl"/>
        </w:rPr>
        <w:t>Observación del cuaderno de trabajo</w:t>
      </w:r>
      <w:r w:rsidRPr="008453BE">
        <w:rPr>
          <w:rFonts w:ascii="Comic Sans MS" w:hAnsi="Comic Sans MS" w:cs="Arial"/>
          <w:color w:val="000000"/>
          <w:kern w:val="16"/>
          <w:sz w:val="18"/>
          <w:szCs w:val="18"/>
          <w:lang w:val="es-ES_tradnl"/>
        </w:rPr>
        <w:t xml:space="preserve"> con los problemas y las prácticas realizadas: una revisión por trimestre. </w:t>
      </w:r>
      <w:r w:rsidRPr="008453BE">
        <w:rPr>
          <w:rFonts w:ascii="Comic Sans MS" w:hAnsi="Comic Sans MS" w:cs="Arial"/>
          <w:color w:val="000000"/>
          <w:kern w:val="16"/>
          <w:sz w:val="18"/>
          <w:szCs w:val="18"/>
          <w:lang w:val="es-ES_tradnl"/>
        </w:rPr>
        <w:lastRenderedPageBreak/>
        <w:t>Valorar la realización de los problemas y prácticas, el orden y la correcta expresión escrita.</w:t>
      </w:r>
    </w:p>
    <w:p w:rsidR="00696BD5" w:rsidRPr="008453BE" w:rsidRDefault="00696BD5" w:rsidP="00696BD5">
      <w:pPr>
        <w:widowControl w:val="0"/>
        <w:numPr>
          <w:ilvl w:val="0"/>
          <w:numId w:val="12"/>
        </w:numPr>
        <w:shd w:val="clear" w:color="auto" w:fill="FFFFFF"/>
        <w:tabs>
          <w:tab w:val="num" w:pos="-567"/>
          <w:tab w:val="left" w:pos="0"/>
          <w:tab w:val="left" w:pos="274"/>
        </w:tabs>
        <w:autoSpaceDE w:val="0"/>
        <w:autoSpaceDN w:val="0"/>
        <w:adjustRightInd w:val="0"/>
        <w:spacing w:after="0" w:line="480" w:lineRule="auto"/>
        <w:ind w:left="-567" w:right="-1063" w:firstLine="283"/>
        <w:jc w:val="both"/>
        <w:rPr>
          <w:rFonts w:ascii="Comic Sans MS" w:hAnsi="Comic Sans MS" w:cs="Arial"/>
          <w:color w:val="000000"/>
          <w:kern w:val="16"/>
          <w:sz w:val="18"/>
          <w:szCs w:val="18"/>
          <w:lang w:val="es-ES_tradnl"/>
        </w:rPr>
      </w:pPr>
      <w:r w:rsidRPr="008453BE">
        <w:rPr>
          <w:rFonts w:ascii="Comic Sans MS" w:hAnsi="Comic Sans MS" w:cs="Arial"/>
          <w:color w:val="000000"/>
          <w:kern w:val="16"/>
          <w:sz w:val="18"/>
          <w:szCs w:val="18"/>
          <w:u w:val="single"/>
          <w:lang w:val="es-ES_tradnl"/>
        </w:rPr>
        <w:t>Trabajos realizados</w:t>
      </w:r>
      <w:r w:rsidRPr="008453BE">
        <w:rPr>
          <w:rFonts w:ascii="Comic Sans MS" w:hAnsi="Comic Sans MS" w:cs="Arial"/>
          <w:color w:val="000000"/>
          <w:kern w:val="16"/>
          <w:sz w:val="18"/>
          <w:szCs w:val="18"/>
          <w:lang w:val="es-ES_tradnl"/>
        </w:rPr>
        <w:t>: valorar contenidos, expresión escrita de los mismos y la presentación oral.</w:t>
      </w:r>
    </w:p>
    <w:p w:rsidR="00696BD5" w:rsidRDefault="00696BD5" w:rsidP="00696BD5">
      <w:pPr>
        <w:widowControl w:val="0"/>
        <w:numPr>
          <w:ilvl w:val="0"/>
          <w:numId w:val="3"/>
        </w:numPr>
        <w:shd w:val="clear" w:color="auto" w:fill="FFFFFF"/>
        <w:tabs>
          <w:tab w:val="left" w:pos="0"/>
          <w:tab w:val="left" w:pos="274"/>
        </w:tabs>
        <w:autoSpaceDE w:val="0"/>
        <w:autoSpaceDN w:val="0"/>
        <w:adjustRightInd w:val="0"/>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color w:val="000000"/>
          <w:kern w:val="16"/>
          <w:sz w:val="18"/>
          <w:szCs w:val="18"/>
          <w:u w:val="single"/>
          <w:lang w:val="es-ES_tradnl"/>
        </w:rPr>
        <w:t>Ficha de seguimiento</w:t>
      </w:r>
      <w:r w:rsidRPr="008453BE">
        <w:rPr>
          <w:rFonts w:ascii="Comic Sans MS" w:hAnsi="Comic Sans MS" w:cs="Arial"/>
          <w:color w:val="000000"/>
          <w:kern w:val="16"/>
          <w:sz w:val="18"/>
          <w:szCs w:val="18"/>
          <w:lang w:val="es-ES_tradnl"/>
        </w:rPr>
        <w:t xml:space="preserve"> del alumno</w:t>
      </w:r>
    </w:p>
    <w:p w:rsidR="00E336E6" w:rsidRPr="008453BE" w:rsidRDefault="00E336E6" w:rsidP="00E336E6">
      <w:pPr>
        <w:widowControl w:val="0"/>
        <w:shd w:val="clear" w:color="auto" w:fill="FFFFFF"/>
        <w:tabs>
          <w:tab w:val="left" w:pos="0"/>
          <w:tab w:val="left" w:pos="274"/>
        </w:tabs>
        <w:autoSpaceDE w:val="0"/>
        <w:autoSpaceDN w:val="0"/>
        <w:adjustRightInd w:val="0"/>
        <w:spacing w:after="0" w:line="480" w:lineRule="auto"/>
        <w:ind w:right="-1063"/>
        <w:jc w:val="both"/>
        <w:rPr>
          <w:rFonts w:ascii="Comic Sans MS" w:hAnsi="Comic Sans MS" w:cs="Arial"/>
          <w:color w:val="000000"/>
          <w:kern w:val="16"/>
          <w:sz w:val="18"/>
          <w:szCs w:val="18"/>
          <w:lang w:val="es-ES_tradnl"/>
        </w:rPr>
      </w:pPr>
    </w:p>
    <w:p w:rsidR="00696BD5" w:rsidRPr="008453BE" w:rsidRDefault="00696BD5" w:rsidP="00696BD5">
      <w:pPr>
        <w:numPr>
          <w:ilvl w:val="0"/>
          <w:numId w:val="4"/>
        </w:numPr>
        <w:shd w:val="clear" w:color="auto" w:fill="FFFFFF"/>
        <w:tabs>
          <w:tab w:val="clear" w:pos="360"/>
          <w:tab w:val="num" w:pos="-567"/>
          <w:tab w:val="left" w:pos="0"/>
        </w:tabs>
        <w:spacing w:after="0" w:line="480" w:lineRule="auto"/>
        <w:ind w:left="-567" w:right="-1063" w:firstLine="283"/>
        <w:jc w:val="both"/>
        <w:rPr>
          <w:rFonts w:ascii="Comic Sans MS" w:hAnsi="Comic Sans MS" w:cs="Arial"/>
          <w:color w:val="4F81BD"/>
          <w:kern w:val="16"/>
          <w:sz w:val="18"/>
          <w:szCs w:val="18"/>
        </w:rPr>
      </w:pPr>
      <w:r w:rsidRPr="00E336E6">
        <w:rPr>
          <w:rFonts w:ascii="Comic Sans MS" w:hAnsi="Comic Sans MS" w:cs="Arial"/>
          <w:b/>
          <w:color w:val="0D0D0D" w:themeColor="text1" w:themeTint="F2"/>
          <w:kern w:val="16"/>
          <w:sz w:val="18"/>
          <w:szCs w:val="18"/>
          <w:lang w:val="es-ES_tradnl"/>
        </w:rPr>
        <w:t>Criterios de calificación</w:t>
      </w:r>
      <w:r w:rsidRPr="00E336E6">
        <w:rPr>
          <w:rFonts w:ascii="Comic Sans MS" w:hAnsi="Comic Sans MS" w:cs="Arial"/>
          <w:b/>
          <w:color w:val="0D0D0D" w:themeColor="text1" w:themeTint="F2"/>
          <w:kern w:val="16"/>
          <w:sz w:val="18"/>
          <w:szCs w:val="18"/>
        </w:rPr>
        <w:t>:</w:t>
      </w:r>
      <w:r w:rsidRPr="008453BE">
        <w:rPr>
          <w:rFonts w:ascii="Comic Sans MS" w:hAnsi="Comic Sans MS" w:cs="Arial"/>
          <w:color w:val="4F81BD"/>
          <w:kern w:val="16"/>
          <w:sz w:val="18"/>
          <w:szCs w:val="18"/>
        </w:rPr>
        <w:t xml:space="preserve"> </w:t>
      </w:r>
      <w:r w:rsidRPr="008453BE">
        <w:rPr>
          <w:rFonts w:ascii="Comic Sans MS" w:hAnsi="Comic Sans MS" w:cs="Arial"/>
          <w:color w:val="000000"/>
          <w:kern w:val="16"/>
          <w:sz w:val="18"/>
          <w:szCs w:val="18"/>
          <w:lang w:val="es-ES_tradnl"/>
        </w:rPr>
        <w:t>Todas las pruebas escritas, tanto si es la prueba de unidad o la de evaluación son puntuadas entre 1 y 10 puntos. Las</w:t>
      </w:r>
      <w:r w:rsidR="003C7B6A">
        <w:rPr>
          <w:rFonts w:ascii="Comic Sans MS" w:hAnsi="Comic Sans MS" w:cs="Arial"/>
          <w:color w:val="000000"/>
          <w:kern w:val="16"/>
          <w:sz w:val="18"/>
          <w:szCs w:val="18"/>
          <w:lang w:val="es-ES_tradnl"/>
        </w:rPr>
        <w:t xml:space="preserve"> media </w:t>
      </w:r>
      <w:r w:rsidRPr="008453BE">
        <w:rPr>
          <w:rFonts w:ascii="Comic Sans MS" w:hAnsi="Comic Sans MS" w:cs="Arial"/>
          <w:color w:val="000000"/>
          <w:kern w:val="16"/>
          <w:sz w:val="18"/>
          <w:szCs w:val="18"/>
          <w:lang w:val="es-ES_tradnl"/>
        </w:rPr>
        <w:t xml:space="preserve"> pruebas cortas de unidad reportan un </w:t>
      </w:r>
      <w:r w:rsidR="003C7B6A">
        <w:rPr>
          <w:rFonts w:ascii="Comic Sans MS" w:hAnsi="Comic Sans MS" w:cs="Arial"/>
          <w:color w:val="000000"/>
          <w:kern w:val="16"/>
          <w:sz w:val="18"/>
          <w:szCs w:val="18"/>
          <w:lang w:val="es-ES_tradnl"/>
        </w:rPr>
        <w:t>70%</w:t>
      </w:r>
      <w:r w:rsidRPr="008453BE">
        <w:rPr>
          <w:rFonts w:ascii="Comic Sans MS" w:hAnsi="Comic Sans MS" w:cs="Arial"/>
          <w:color w:val="000000"/>
          <w:kern w:val="16"/>
          <w:sz w:val="18"/>
          <w:szCs w:val="18"/>
          <w:lang w:val="es-ES_tradnl"/>
        </w:rPr>
        <w:t xml:space="preserve"> de la calificación total, El resto lo aportan las observaciones con una valoración cualitativa: bien, regular o mal que se corresponde a 2, 1 y 0 puntos </w:t>
      </w:r>
      <w:r w:rsidR="003C7B6A">
        <w:rPr>
          <w:rFonts w:ascii="Comic Sans MS" w:hAnsi="Comic Sans MS" w:cs="Arial"/>
          <w:color w:val="000000"/>
          <w:kern w:val="16"/>
          <w:sz w:val="18"/>
          <w:szCs w:val="18"/>
          <w:lang w:val="es-ES_tradnl"/>
        </w:rPr>
        <w:t xml:space="preserve"> sobre 20% se valoran los procedimientos y un 10% la actitud</w:t>
      </w:r>
    </w:p>
    <w:p w:rsidR="00696BD5" w:rsidRPr="008453BE" w:rsidRDefault="00696BD5" w:rsidP="00696BD5">
      <w:pPr>
        <w:shd w:val="clear" w:color="auto" w:fill="FFFFFF"/>
        <w:tabs>
          <w:tab w:val="left" w:pos="0"/>
        </w:tabs>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color w:val="000000"/>
          <w:kern w:val="16"/>
          <w:sz w:val="18"/>
          <w:szCs w:val="18"/>
          <w:lang w:val="es-ES_tradnl"/>
        </w:rPr>
        <w:t>La calificación final del curso es la media de las tres evaluaciones. Existe la posibilidad de compensar una evaluación suspensa, con cuatro, con otras dos más brillantes, pero no basta la simple superación de un cinco como media</w:t>
      </w:r>
      <w:r w:rsidRPr="008453BE">
        <w:rPr>
          <w:rFonts w:ascii="Comic Sans MS" w:hAnsi="Comic Sans MS" w:cs="Arial"/>
          <w:kern w:val="16"/>
          <w:sz w:val="18"/>
          <w:szCs w:val="18"/>
        </w:rPr>
        <w:t xml:space="preserve"> </w:t>
      </w:r>
      <w:r w:rsidRPr="008453BE">
        <w:rPr>
          <w:rFonts w:ascii="Comic Sans MS" w:hAnsi="Comic Sans MS" w:cs="Arial"/>
          <w:color w:val="000000"/>
          <w:kern w:val="16"/>
          <w:sz w:val="18"/>
          <w:szCs w:val="18"/>
          <w:lang w:val="es-ES_tradnl"/>
        </w:rPr>
        <w:t>aritmética.</w:t>
      </w:r>
    </w:p>
    <w:p w:rsidR="00696BD5" w:rsidRPr="008453BE" w:rsidRDefault="00696BD5" w:rsidP="00696BD5">
      <w:pPr>
        <w:numPr>
          <w:ilvl w:val="0"/>
          <w:numId w:val="16"/>
        </w:numPr>
        <w:shd w:val="clear" w:color="auto" w:fill="FFFFFF"/>
        <w:tabs>
          <w:tab w:val="num" w:pos="-567"/>
          <w:tab w:val="left" w:pos="0"/>
        </w:tabs>
        <w:spacing w:after="0" w:line="480" w:lineRule="auto"/>
        <w:ind w:left="-567" w:right="-1063" w:firstLine="283"/>
        <w:jc w:val="both"/>
        <w:rPr>
          <w:rFonts w:ascii="Comic Sans MS" w:hAnsi="Comic Sans MS" w:cs="Arial"/>
          <w:color w:val="4F81BD"/>
          <w:kern w:val="16"/>
          <w:sz w:val="18"/>
          <w:szCs w:val="18"/>
        </w:rPr>
      </w:pPr>
      <w:r w:rsidRPr="00E336E6">
        <w:rPr>
          <w:rFonts w:ascii="Comic Sans MS" w:hAnsi="Comic Sans MS" w:cs="Arial"/>
          <w:b/>
          <w:color w:val="0D0D0D" w:themeColor="text1" w:themeTint="F2"/>
          <w:kern w:val="16"/>
          <w:sz w:val="18"/>
          <w:szCs w:val="18"/>
          <w:lang w:val="es-ES_tradnl"/>
        </w:rPr>
        <w:t>Contenidos mínimos</w:t>
      </w:r>
      <w:r w:rsidRPr="008453BE">
        <w:rPr>
          <w:rFonts w:ascii="Comic Sans MS" w:hAnsi="Comic Sans MS" w:cs="Arial"/>
          <w:color w:val="4F81BD"/>
          <w:kern w:val="16"/>
          <w:sz w:val="18"/>
          <w:szCs w:val="18"/>
        </w:rPr>
        <w:t xml:space="preserve">: </w:t>
      </w:r>
      <w:r w:rsidRPr="008453BE">
        <w:rPr>
          <w:rFonts w:ascii="Comic Sans MS" w:hAnsi="Comic Sans MS" w:cs="Arial"/>
          <w:color w:val="000000"/>
          <w:kern w:val="16"/>
          <w:sz w:val="18"/>
          <w:szCs w:val="18"/>
          <w:lang w:val="es-ES_tradnl"/>
        </w:rPr>
        <w:t>Los conocimientos y capacidades mínimas que se espera que el alumno consiga al final del curso, los que le permiten promocionar, y además sirven de guía para el examen extraordinario de septiembre, son aquellos seleccionados, del total de los existentes, por acuerdo de los profesores del Departamento:</w:t>
      </w:r>
    </w:p>
    <w:p w:rsidR="00696BD5" w:rsidRDefault="00696BD5" w:rsidP="00696BD5">
      <w:pPr>
        <w:widowControl w:val="0"/>
        <w:numPr>
          <w:ilvl w:val="0"/>
          <w:numId w:val="13"/>
        </w:numPr>
        <w:shd w:val="clear" w:color="auto" w:fill="FFFFFF"/>
        <w:tabs>
          <w:tab w:val="left" w:pos="0"/>
          <w:tab w:val="left" w:pos="567"/>
        </w:tabs>
        <w:autoSpaceDE w:val="0"/>
        <w:autoSpaceDN w:val="0"/>
        <w:adjustRightInd w:val="0"/>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iCs/>
          <w:color w:val="000000"/>
          <w:kern w:val="16"/>
          <w:sz w:val="18"/>
          <w:szCs w:val="18"/>
          <w:u w:val="single"/>
          <w:lang w:val="es-ES_tradnl"/>
        </w:rPr>
        <w:t>A nivel global:</w:t>
      </w:r>
      <w:r w:rsidRPr="008453BE">
        <w:rPr>
          <w:rFonts w:ascii="Comic Sans MS" w:hAnsi="Comic Sans MS" w:cs="Arial"/>
          <w:i/>
          <w:iCs/>
          <w:color w:val="000000"/>
          <w:kern w:val="16"/>
          <w:sz w:val="18"/>
          <w:szCs w:val="18"/>
          <w:lang w:val="es-ES_tradnl"/>
        </w:rPr>
        <w:t xml:space="preserve"> </w:t>
      </w:r>
      <w:r w:rsidRPr="008453BE">
        <w:rPr>
          <w:rFonts w:ascii="Comic Sans MS" w:hAnsi="Comic Sans MS" w:cs="Arial"/>
          <w:color w:val="000000"/>
          <w:kern w:val="16"/>
          <w:sz w:val="18"/>
          <w:szCs w:val="18"/>
          <w:lang w:val="es-ES_tradnl"/>
        </w:rPr>
        <w:t>corrección en la presentación del cuaderno, ejercicios y</w:t>
      </w:r>
      <w:r w:rsidRPr="008453BE">
        <w:rPr>
          <w:rFonts w:ascii="Comic Sans MS" w:hAnsi="Comic Sans MS" w:cs="Arial"/>
          <w:color w:val="000000"/>
          <w:kern w:val="16"/>
          <w:sz w:val="18"/>
          <w:szCs w:val="18"/>
          <w:lang w:val="es-ES_tradnl"/>
        </w:rPr>
        <w:br/>
        <w:t>trabajos. Uso correcto de materiales, sustancias e instrumentos básicos en el</w:t>
      </w:r>
      <w:r w:rsidRPr="008453BE">
        <w:rPr>
          <w:rFonts w:ascii="Comic Sans MS" w:hAnsi="Comic Sans MS" w:cs="Arial"/>
          <w:color w:val="000000"/>
          <w:kern w:val="16"/>
          <w:sz w:val="18"/>
          <w:szCs w:val="18"/>
          <w:lang w:val="es-ES_tradnl"/>
        </w:rPr>
        <w:br/>
        <w:t>laboratorio. Respeto por las normas de seguridad. Respeto al Profesor y entre</w:t>
      </w:r>
      <w:r w:rsidRPr="008453BE">
        <w:rPr>
          <w:rFonts w:ascii="Comic Sans MS" w:hAnsi="Comic Sans MS" w:cs="Arial"/>
          <w:color w:val="000000"/>
          <w:kern w:val="16"/>
          <w:sz w:val="18"/>
          <w:szCs w:val="18"/>
          <w:lang w:val="es-ES_tradnl"/>
        </w:rPr>
        <w:br/>
        <w:t>compañeros, especialmente con los alumnos extranjeros.</w:t>
      </w:r>
    </w:p>
    <w:p w:rsidR="00EE13FC" w:rsidRPr="008453BE" w:rsidRDefault="00EE13FC" w:rsidP="00696BD5">
      <w:pPr>
        <w:widowControl w:val="0"/>
        <w:numPr>
          <w:ilvl w:val="0"/>
          <w:numId w:val="13"/>
        </w:numPr>
        <w:shd w:val="clear" w:color="auto" w:fill="FFFFFF"/>
        <w:tabs>
          <w:tab w:val="left" w:pos="0"/>
          <w:tab w:val="left" w:pos="567"/>
        </w:tabs>
        <w:autoSpaceDE w:val="0"/>
        <w:autoSpaceDN w:val="0"/>
        <w:adjustRightInd w:val="0"/>
        <w:spacing w:after="0" w:line="480" w:lineRule="auto"/>
        <w:ind w:left="-567" w:right="-1063" w:firstLine="425"/>
        <w:jc w:val="both"/>
        <w:rPr>
          <w:rFonts w:ascii="Comic Sans MS" w:hAnsi="Comic Sans MS" w:cs="Arial"/>
          <w:color w:val="000000"/>
          <w:kern w:val="16"/>
          <w:sz w:val="18"/>
          <w:szCs w:val="18"/>
          <w:lang w:val="es-ES_tradnl"/>
        </w:rPr>
      </w:pPr>
      <w:r>
        <w:rPr>
          <w:rFonts w:ascii="Comic Sans MS" w:hAnsi="Comic Sans MS" w:cs="Arial"/>
          <w:iCs/>
          <w:color w:val="000000"/>
          <w:kern w:val="16"/>
          <w:sz w:val="18"/>
          <w:szCs w:val="18"/>
          <w:u w:val="single"/>
          <w:lang w:val="es-ES_tradnl"/>
        </w:rPr>
        <w:t>Secuenciado por evaluaciones:</w:t>
      </w:r>
    </w:p>
    <w:p w:rsidR="00696BD5" w:rsidRPr="008453BE" w:rsidRDefault="00696BD5" w:rsidP="00696BD5">
      <w:pPr>
        <w:widowControl w:val="0"/>
        <w:shd w:val="clear" w:color="auto" w:fill="FFFFFF"/>
        <w:tabs>
          <w:tab w:val="left" w:pos="0"/>
          <w:tab w:val="left" w:pos="274"/>
        </w:tabs>
        <w:autoSpaceDE w:val="0"/>
        <w:autoSpaceDN w:val="0"/>
        <w:adjustRightInd w:val="0"/>
        <w:spacing w:after="0" w:line="480" w:lineRule="auto"/>
        <w:ind w:left="-567" w:right="-1063" w:firstLine="425"/>
        <w:jc w:val="both"/>
        <w:rPr>
          <w:rFonts w:ascii="Comic Sans MS" w:hAnsi="Comic Sans MS" w:cs="Arial"/>
          <w:color w:val="000000"/>
          <w:kern w:val="16"/>
          <w:sz w:val="18"/>
          <w:szCs w:val="18"/>
          <w:u w:val="single"/>
          <w:lang w:val="es-ES_tradnl"/>
        </w:rPr>
      </w:pPr>
      <w:r w:rsidRPr="008453BE">
        <w:rPr>
          <w:rFonts w:ascii="Comic Sans MS" w:hAnsi="Comic Sans MS" w:cs="Arial"/>
          <w:color w:val="000000"/>
          <w:kern w:val="16"/>
          <w:sz w:val="18"/>
          <w:szCs w:val="18"/>
          <w:u w:val="single"/>
          <w:lang w:val="es-ES_tradnl"/>
        </w:rPr>
        <w:t xml:space="preserve">1º evaluación: </w:t>
      </w:r>
    </w:p>
    <w:p w:rsidR="00696BD5" w:rsidRPr="008453BE" w:rsidRDefault="00696BD5" w:rsidP="00696BD5">
      <w:pPr>
        <w:widowControl w:val="0"/>
        <w:shd w:val="clear" w:color="auto" w:fill="FFFFFF"/>
        <w:tabs>
          <w:tab w:val="left" w:pos="0"/>
          <w:tab w:val="left" w:pos="274"/>
        </w:tabs>
        <w:autoSpaceDE w:val="0"/>
        <w:autoSpaceDN w:val="0"/>
        <w:adjustRightInd w:val="0"/>
        <w:spacing w:after="0" w:line="480" w:lineRule="auto"/>
        <w:ind w:left="-567" w:right="-1063" w:firstLine="425"/>
        <w:jc w:val="both"/>
        <w:rPr>
          <w:rFonts w:ascii="Comic Sans MS" w:hAnsi="Comic Sans MS" w:cs="Arial"/>
          <w:b/>
          <w:color w:val="000000"/>
          <w:kern w:val="16"/>
          <w:sz w:val="18"/>
          <w:szCs w:val="18"/>
          <w:u w:val="single"/>
          <w:lang w:val="es-ES_tradnl"/>
        </w:rPr>
      </w:pPr>
      <w:r w:rsidRPr="008453BE">
        <w:rPr>
          <w:rFonts w:ascii="Comic Sans MS" w:hAnsi="Comic Sans MS" w:cs="Arial"/>
          <w:b/>
          <w:color w:val="000000"/>
          <w:kern w:val="16"/>
          <w:sz w:val="18"/>
          <w:szCs w:val="18"/>
          <w:lang w:val="es-ES_tradnl"/>
        </w:rPr>
        <w:t xml:space="preserve">Organización del cuerpo humano: </w:t>
      </w:r>
      <w:r w:rsidRPr="008453BE">
        <w:rPr>
          <w:rFonts w:ascii="Comic Sans MS" w:hAnsi="Comic Sans MS" w:cs="Arial"/>
          <w:color w:val="000000"/>
          <w:kern w:val="16"/>
          <w:sz w:val="18"/>
          <w:szCs w:val="18"/>
          <w:lang w:val="es-ES_tradnl"/>
        </w:rPr>
        <w:t>niveles de organización de la vida, La célula. Tipos de células, función que desempeñan. Actividad celular, Tejidos humanos. Tipos, función y localización en el organismo, La organización del cuerpo humano: tejidos, órganos y aparatos o sistemas</w:t>
      </w:r>
    </w:p>
    <w:p w:rsidR="00696BD5" w:rsidRPr="008453BE" w:rsidRDefault="00696BD5" w:rsidP="00696BD5">
      <w:pPr>
        <w:widowControl w:val="0"/>
        <w:shd w:val="clear" w:color="auto" w:fill="FFFFFF"/>
        <w:tabs>
          <w:tab w:val="left" w:pos="0"/>
          <w:tab w:val="left" w:pos="274"/>
        </w:tabs>
        <w:autoSpaceDE w:val="0"/>
        <w:autoSpaceDN w:val="0"/>
        <w:adjustRightInd w:val="0"/>
        <w:spacing w:after="0" w:line="480" w:lineRule="auto"/>
        <w:ind w:left="-567" w:right="-1063" w:firstLine="425"/>
        <w:jc w:val="both"/>
        <w:rPr>
          <w:rFonts w:ascii="Comic Sans MS" w:hAnsi="Comic Sans MS" w:cs="Arial"/>
          <w:b/>
          <w:color w:val="000000"/>
          <w:kern w:val="16"/>
          <w:sz w:val="18"/>
          <w:szCs w:val="18"/>
          <w:u w:val="single"/>
          <w:lang w:val="es-ES_tradnl"/>
        </w:rPr>
      </w:pPr>
      <w:r w:rsidRPr="008453BE">
        <w:rPr>
          <w:rFonts w:ascii="Comic Sans MS" w:hAnsi="Comic Sans MS" w:cs="Arial"/>
          <w:b/>
          <w:color w:val="000000"/>
          <w:kern w:val="16"/>
          <w:sz w:val="18"/>
          <w:szCs w:val="18"/>
          <w:lang w:val="es-ES_tradnl"/>
        </w:rPr>
        <w:t xml:space="preserve">Nutrición y alimentación: </w:t>
      </w:r>
      <w:r w:rsidRPr="008453BE">
        <w:rPr>
          <w:rFonts w:ascii="Comic Sans MS" w:hAnsi="Comic Sans MS" w:cs="Arial"/>
          <w:color w:val="000000"/>
          <w:kern w:val="16"/>
          <w:sz w:val="18"/>
          <w:szCs w:val="18"/>
          <w:lang w:val="es-ES_tradnl"/>
        </w:rPr>
        <w:t>Los alimentos, composición y tipos fundamentales.</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 xml:space="preserve">Los nutrientes que aportan los alimentos. </w:t>
      </w:r>
      <w:r w:rsidR="0006442B" w:rsidRPr="008453BE">
        <w:rPr>
          <w:rFonts w:ascii="Comic Sans MS" w:hAnsi="Comic Sans MS" w:cs="Arial"/>
          <w:color w:val="000000"/>
          <w:kern w:val="16"/>
          <w:sz w:val="18"/>
          <w:szCs w:val="18"/>
          <w:lang w:val="es-ES_tradnl"/>
        </w:rPr>
        <w:t>Macro nutrientes</w:t>
      </w:r>
      <w:r w:rsidRPr="008453BE">
        <w:rPr>
          <w:rFonts w:ascii="Comic Sans MS" w:hAnsi="Comic Sans MS" w:cs="Arial"/>
          <w:color w:val="000000"/>
          <w:kern w:val="16"/>
          <w:sz w:val="18"/>
          <w:szCs w:val="18"/>
          <w:lang w:val="es-ES_tradnl"/>
        </w:rPr>
        <w:t xml:space="preserve"> y micronutrientes. </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Las necesidades energéticas del organismo. La elaboración de la dieta.</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Tecnología de los alimentos. Conservación y obtención. Los nuevos alimentos.</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La seguridad alimentaria y los derechos del consumidor.</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Normas para la correcta manipulación de los alimentos en el hogar.</w:t>
      </w:r>
    </w:p>
    <w:p w:rsidR="00696BD5" w:rsidRPr="008453BE" w:rsidRDefault="00696BD5" w:rsidP="00696BD5">
      <w:pPr>
        <w:widowControl w:val="0"/>
        <w:shd w:val="clear" w:color="auto" w:fill="FFFFFF"/>
        <w:tabs>
          <w:tab w:val="left" w:pos="0"/>
          <w:tab w:val="left" w:pos="274"/>
        </w:tabs>
        <w:autoSpaceDE w:val="0"/>
        <w:autoSpaceDN w:val="0"/>
        <w:adjustRightInd w:val="0"/>
        <w:spacing w:after="0" w:line="480" w:lineRule="auto"/>
        <w:ind w:left="-567" w:right="-1063" w:firstLine="425"/>
        <w:jc w:val="both"/>
        <w:rPr>
          <w:rFonts w:ascii="Comic Sans MS" w:hAnsi="Comic Sans MS" w:cs="Arial"/>
          <w:b/>
          <w:color w:val="000000"/>
          <w:kern w:val="16"/>
          <w:sz w:val="18"/>
          <w:szCs w:val="18"/>
          <w:u w:val="single"/>
          <w:lang w:val="es-ES_tradnl"/>
        </w:rPr>
      </w:pPr>
      <w:r w:rsidRPr="008453BE">
        <w:rPr>
          <w:rFonts w:ascii="Comic Sans MS" w:hAnsi="Comic Sans MS" w:cs="Arial"/>
          <w:b/>
          <w:color w:val="000000"/>
          <w:kern w:val="16"/>
          <w:sz w:val="18"/>
          <w:szCs w:val="18"/>
          <w:lang w:val="es-ES_tradnl"/>
        </w:rPr>
        <w:t xml:space="preserve">Aparato digestivo y respiratorio: </w:t>
      </w:r>
      <w:r w:rsidRPr="008453BE">
        <w:rPr>
          <w:rFonts w:ascii="Comic Sans MS" w:hAnsi="Comic Sans MS" w:cs="Arial"/>
          <w:color w:val="000000"/>
          <w:kern w:val="16"/>
          <w:sz w:val="18"/>
          <w:szCs w:val="18"/>
          <w:lang w:val="es-ES_tradnl"/>
        </w:rPr>
        <w:t>Definición de función de nutrición</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 xml:space="preserve">Aparatos implicados en la función de </w:t>
      </w:r>
      <w:r w:rsidRPr="008453BE">
        <w:rPr>
          <w:rFonts w:ascii="Comic Sans MS" w:hAnsi="Comic Sans MS" w:cs="Arial"/>
          <w:color w:val="000000"/>
          <w:kern w:val="16"/>
          <w:sz w:val="18"/>
          <w:szCs w:val="18"/>
          <w:lang w:val="es-ES_tradnl"/>
        </w:rPr>
        <w:lastRenderedPageBreak/>
        <w:t>nutrición en el ser humano</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Estudio detallado de los aparatos digestivo y respiratorio</w:t>
      </w:r>
      <w:r w:rsidRPr="008453BE">
        <w:rPr>
          <w:rFonts w:ascii="Comic Sans MS" w:hAnsi="Comic Sans MS" w:cs="Arial"/>
          <w:b/>
          <w:color w:val="000000"/>
          <w:kern w:val="16"/>
          <w:sz w:val="18"/>
          <w:szCs w:val="18"/>
          <w:lang w:val="es-ES_tradnl"/>
        </w:rPr>
        <w:t>.</w:t>
      </w:r>
      <w:r w:rsidRPr="008453BE">
        <w:rPr>
          <w:rFonts w:ascii="Comic Sans MS" w:hAnsi="Comic Sans MS" w:cs="Arial"/>
          <w:color w:val="000000"/>
          <w:kern w:val="16"/>
          <w:sz w:val="18"/>
          <w:szCs w:val="18"/>
          <w:lang w:val="es-ES_tradnl"/>
        </w:rPr>
        <w:t xml:space="preserve"> Órganos que lo forman, anatomía, fisiología y participación en los procesos nutritivos</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Enfermedades más frecuentes, hábitos saludables</w:t>
      </w:r>
    </w:p>
    <w:p w:rsidR="00696BD5" w:rsidRPr="008453BE" w:rsidRDefault="00696BD5" w:rsidP="00696BD5">
      <w:pPr>
        <w:widowControl w:val="0"/>
        <w:shd w:val="clear" w:color="auto" w:fill="FFFFFF"/>
        <w:tabs>
          <w:tab w:val="left" w:pos="0"/>
          <w:tab w:val="left" w:pos="274"/>
        </w:tabs>
        <w:autoSpaceDE w:val="0"/>
        <w:autoSpaceDN w:val="0"/>
        <w:adjustRightInd w:val="0"/>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b/>
          <w:color w:val="000000"/>
          <w:kern w:val="16"/>
          <w:sz w:val="18"/>
          <w:szCs w:val="18"/>
          <w:lang w:val="es-ES_tradnl"/>
        </w:rPr>
        <w:t xml:space="preserve">Aparato circulatorio y excretor: </w:t>
      </w:r>
      <w:r w:rsidRPr="008453BE">
        <w:rPr>
          <w:rFonts w:ascii="Comic Sans MS" w:hAnsi="Comic Sans MS" w:cs="Arial"/>
          <w:color w:val="000000"/>
          <w:kern w:val="16"/>
          <w:sz w:val="18"/>
          <w:szCs w:val="18"/>
          <w:lang w:val="es-ES_tradnl"/>
        </w:rPr>
        <w:t>Aparatos implicados en la función de nutrición en el ser humano</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Estudio detallado de los aparatos circulatorio y excretor</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Órganos que los forman, anatomía, fisiología y participación en los procesos nutritivos.</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Enfermedades más frecuentes, hábitos saludables</w:t>
      </w:r>
    </w:p>
    <w:p w:rsidR="00696BD5" w:rsidRPr="008453BE" w:rsidRDefault="00696BD5" w:rsidP="00696BD5">
      <w:pPr>
        <w:widowControl w:val="0"/>
        <w:shd w:val="clear" w:color="auto" w:fill="FFFFFF"/>
        <w:tabs>
          <w:tab w:val="left" w:pos="0"/>
          <w:tab w:val="left" w:pos="274"/>
        </w:tabs>
        <w:autoSpaceDE w:val="0"/>
        <w:autoSpaceDN w:val="0"/>
        <w:adjustRightInd w:val="0"/>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b/>
          <w:color w:val="000000"/>
          <w:kern w:val="16"/>
          <w:sz w:val="18"/>
          <w:szCs w:val="18"/>
          <w:lang w:val="es-ES_tradnl"/>
        </w:rPr>
        <w:t xml:space="preserve">Sistema nervioso y hormonal: </w:t>
      </w:r>
      <w:r w:rsidRPr="008453BE">
        <w:rPr>
          <w:rFonts w:ascii="Comic Sans MS" w:hAnsi="Comic Sans MS" w:cs="Arial"/>
          <w:color w:val="000000"/>
          <w:kern w:val="16"/>
          <w:sz w:val="18"/>
          <w:szCs w:val="18"/>
          <w:lang w:val="es-ES_tradnl"/>
        </w:rPr>
        <w:t>Definición de la función de relación</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El tejido nervioso y su unidad estructural: la neurona</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La transmisión de información</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La coordinación nerviosa. Los receptores.</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El sistema nervioso y su funcionamiento</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El sistema endocrino. La coordinación hormonal.</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Enfermedades más frecuentes, hábitos saludables</w:t>
      </w:r>
    </w:p>
    <w:p w:rsidR="00696BD5" w:rsidRPr="008453BE" w:rsidRDefault="00696BD5" w:rsidP="00696BD5">
      <w:pPr>
        <w:widowControl w:val="0"/>
        <w:shd w:val="clear" w:color="auto" w:fill="FFFFFF"/>
        <w:tabs>
          <w:tab w:val="left" w:pos="0"/>
          <w:tab w:val="left" w:pos="274"/>
        </w:tabs>
        <w:autoSpaceDE w:val="0"/>
        <w:autoSpaceDN w:val="0"/>
        <w:adjustRightInd w:val="0"/>
        <w:spacing w:after="0" w:line="480" w:lineRule="auto"/>
        <w:ind w:left="-567" w:right="-1063" w:firstLine="425"/>
        <w:jc w:val="both"/>
        <w:rPr>
          <w:rFonts w:ascii="Comic Sans MS" w:hAnsi="Comic Sans MS" w:cs="Arial"/>
          <w:color w:val="000000"/>
          <w:kern w:val="16"/>
          <w:sz w:val="18"/>
          <w:szCs w:val="18"/>
          <w:u w:val="single"/>
          <w:lang w:val="es-ES_tradnl"/>
        </w:rPr>
      </w:pPr>
      <w:r w:rsidRPr="008453BE">
        <w:rPr>
          <w:rFonts w:ascii="Comic Sans MS" w:hAnsi="Comic Sans MS" w:cs="Arial"/>
          <w:color w:val="000000"/>
          <w:kern w:val="16"/>
          <w:sz w:val="18"/>
          <w:szCs w:val="18"/>
          <w:u w:val="single"/>
          <w:lang w:val="es-ES_tradnl"/>
        </w:rPr>
        <w:t xml:space="preserve">2º evaluación </w:t>
      </w:r>
    </w:p>
    <w:p w:rsidR="00696BD5" w:rsidRPr="008453BE" w:rsidRDefault="00696BD5" w:rsidP="00696BD5">
      <w:pPr>
        <w:widowControl w:val="0"/>
        <w:shd w:val="clear" w:color="auto" w:fill="FFFFFF"/>
        <w:tabs>
          <w:tab w:val="left" w:pos="-567"/>
          <w:tab w:val="left" w:pos="274"/>
        </w:tabs>
        <w:autoSpaceDE w:val="0"/>
        <w:autoSpaceDN w:val="0"/>
        <w:adjustRightInd w:val="0"/>
        <w:spacing w:after="0" w:line="480" w:lineRule="auto"/>
        <w:ind w:left="-567" w:right="-1063" w:firstLine="283"/>
        <w:jc w:val="both"/>
        <w:rPr>
          <w:rFonts w:ascii="Comic Sans MS" w:hAnsi="Comic Sans MS" w:cs="Arial"/>
          <w:b/>
          <w:color w:val="000000"/>
          <w:kern w:val="16"/>
          <w:sz w:val="18"/>
          <w:szCs w:val="18"/>
          <w:lang w:val="es-ES_tradnl"/>
        </w:rPr>
      </w:pPr>
      <w:r w:rsidRPr="008453BE">
        <w:rPr>
          <w:rFonts w:ascii="Comic Sans MS" w:hAnsi="Comic Sans MS" w:cs="Arial"/>
          <w:b/>
          <w:color w:val="000000"/>
          <w:kern w:val="16"/>
          <w:sz w:val="18"/>
          <w:szCs w:val="18"/>
          <w:lang w:val="es-ES_tradnl"/>
        </w:rPr>
        <w:t xml:space="preserve">Los sentidos y el aparato locomotor: </w:t>
      </w:r>
      <w:r w:rsidRPr="008453BE">
        <w:rPr>
          <w:rFonts w:ascii="Comic Sans MS" w:hAnsi="Comic Sans MS" w:cs="Arial"/>
          <w:color w:val="000000"/>
          <w:kern w:val="16"/>
          <w:sz w:val="18"/>
          <w:szCs w:val="18"/>
          <w:lang w:val="es-ES_tradnl"/>
        </w:rPr>
        <w:t>Los receptores sensoriales</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Estructura y funcionamiento de los ojos, el oído. Los sentidos del tacto, el olfato y el gusto</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Definición de aparato locomotor. Principales huesos y articulaciones</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Sistema esquelético. Funciones</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Sistema muscular. Tipos de músculos</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Enfermedades más frecuentes</w:t>
      </w:r>
    </w:p>
    <w:p w:rsidR="00696BD5" w:rsidRPr="008453BE" w:rsidRDefault="00696BD5" w:rsidP="00696BD5">
      <w:pPr>
        <w:widowControl w:val="0"/>
        <w:shd w:val="clear" w:color="auto" w:fill="FFFFFF"/>
        <w:tabs>
          <w:tab w:val="left" w:pos="-567"/>
          <w:tab w:val="left" w:pos="274"/>
        </w:tabs>
        <w:autoSpaceDE w:val="0"/>
        <w:autoSpaceDN w:val="0"/>
        <w:adjustRightInd w:val="0"/>
        <w:spacing w:after="0" w:line="480" w:lineRule="auto"/>
        <w:ind w:left="-567" w:right="-1063" w:firstLine="283"/>
        <w:jc w:val="both"/>
        <w:rPr>
          <w:rFonts w:ascii="Comic Sans MS" w:hAnsi="Comic Sans MS" w:cs="Arial"/>
          <w:b/>
          <w:color w:val="000000"/>
          <w:kern w:val="16"/>
          <w:sz w:val="18"/>
          <w:szCs w:val="18"/>
          <w:lang w:val="es-ES_tradnl"/>
        </w:rPr>
      </w:pPr>
      <w:r w:rsidRPr="008453BE">
        <w:rPr>
          <w:rFonts w:ascii="Comic Sans MS" w:hAnsi="Comic Sans MS" w:cs="Arial"/>
          <w:b/>
          <w:color w:val="000000"/>
          <w:kern w:val="16"/>
          <w:sz w:val="18"/>
          <w:szCs w:val="18"/>
          <w:lang w:val="es-ES_tradnl"/>
        </w:rPr>
        <w:t xml:space="preserve">Reproducción: aparato reproductor: </w:t>
      </w:r>
      <w:r w:rsidRPr="008453BE">
        <w:rPr>
          <w:rFonts w:ascii="Comic Sans MS" w:hAnsi="Comic Sans MS" w:cs="Arial"/>
          <w:color w:val="000000"/>
          <w:kern w:val="16"/>
          <w:sz w:val="18"/>
          <w:szCs w:val="18"/>
          <w:lang w:val="es-ES_tradnl"/>
        </w:rPr>
        <w:t>Definición de reproducción. Tipos. Características de la reproducción humana</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Aparato reproductor, masculino y femenino</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Órganos que lo forman</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Células reproductoras</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Caracteres sexuales primarios y secundarios</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Relación con las hormonas sexuales</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Madurez sexual</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El ciclo menstrual</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Fecundación, embarazo y parto</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Análisis comparativo entre reproducción y sexualidad</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Métodos anticonceptivos</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Enfermedades más frecuentes, hábitos saludables</w:t>
      </w:r>
    </w:p>
    <w:p w:rsidR="00696BD5" w:rsidRPr="008453BE" w:rsidRDefault="00696BD5" w:rsidP="00696BD5">
      <w:pPr>
        <w:widowControl w:val="0"/>
        <w:shd w:val="clear" w:color="auto" w:fill="FFFFFF"/>
        <w:tabs>
          <w:tab w:val="left" w:pos="-567"/>
          <w:tab w:val="left" w:pos="274"/>
        </w:tabs>
        <w:autoSpaceDE w:val="0"/>
        <w:autoSpaceDN w:val="0"/>
        <w:adjustRightInd w:val="0"/>
        <w:spacing w:after="0" w:line="480" w:lineRule="auto"/>
        <w:ind w:left="-567" w:right="-1063" w:firstLine="283"/>
        <w:jc w:val="both"/>
        <w:rPr>
          <w:rFonts w:ascii="Comic Sans MS" w:hAnsi="Comic Sans MS" w:cs="Arial"/>
          <w:b/>
          <w:color w:val="000000"/>
          <w:kern w:val="16"/>
          <w:sz w:val="18"/>
          <w:szCs w:val="18"/>
          <w:lang w:val="es-ES_tradnl"/>
        </w:rPr>
      </w:pPr>
      <w:r w:rsidRPr="008453BE">
        <w:rPr>
          <w:rFonts w:ascii="Comic Sans MS" w:hAnsi="Comic Sans MS" w:cs="Arial"/>
          <w:b/>
          <w:color w:val="000000"/>
          <w:kern w:val="16"/>
          <w:sz w:val="18"/>
          <w:szCs w:val="18"/>
          <w:lang w:val="es-ES_tradnl"/>
        </w:rPr>
        <w:t xml:space="preserve">Salud y enfermedad: </w:t>
      </w:r>
      <w:r w:rsidRPr="008453BE">
        <w:rPr>
          <w:rFonts w:ascii="Comic Sans MS" w:hAnsi="Comic Sans MS" w:cs="Arial"/>
          <w:color w:val="000000"/>
          <w:kern w:val="16"/>
          <w:sz w:val="18"/>
          <w:szCs w:val="18"/>
          <w:lang w:val="es-ES_tradnl"/>
        </w:rPr>
        <w:t>Definición de salud y enfermedad</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Tipos de enfermedades</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Las enfermedades infecciosas. Agentes causantes: virus, bacterias y otros.</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Principales enfermedades infecciosas</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Como se combaten las enfermedades infecciosas: tipos de inmunidad</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Prevención y tratamiento de las enfermedades infecciosas</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Enfermedades no infecciosas: tipos, enfermedades más comunes, prevención</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Trasplante de órganos</w:t>
      </w:r>
    </w:p>
    <w:p w:rsidR="00696BD5" w:rsidRPr="008453BE" w:rsidRDefault="00696BD5" w:rsidP="00696BD5">
      <w:pPr>
        <w:widowControl w:val="0"/>
        <w:shd w:val="clear" w:color="auto" w:fill="FFFFFF"/>
        <w:tabs>
          <w:tab w:val="left" w:pos="0"/>
          <w:tab w:val="left" w:pos="274"/>
        </w:tabs>
        <w:autoSpaceDE w:val="0"/>
        <w:autoSpaceDN w:val="0"/>
        <w:adjustRightInd w:val="0"/>
        <w:spacing w:after="0" w:line="480" w:lineRule="auto"/>
        <w:ind w:left="-567" w:right="-1063" w:firstLine="425"/>
        <w:jc w:val="both"/>
        <w:rPr>
          <w:rFonts w:ascii="Comic Sans MS" w:hAnsi="Comic Sans MS" w:cs="Arial"/>
          <w:color w:val="000000"/>
          <w:kern w:val="16"/>
          <w:sz w:val="18"/>
          <w:szCs w:val="18"/>
          <w:u w:val="single"/>
          <w:lang w:val="es-ES_tradnl"/>
        </w:rPr>
      </w:pPr>
      <w:r w:rsidRPr="008453BE">
        <w:rPr>
          <w:rFonts w:ascii="Comic Sans MS" w:hAnsi="Comic Sans MS" w:cs="Arial"/>
          <w:color w:val="000000"/>
          <w:kern w:val="16"/>
          <w:sz w:val="18"/>
          <w:szCs w:val="18"/>
          <w:u w:val="single"/>
          <w:lang w:val="es-ES_tradnl"/>
        </w:rPr>
        <w:t xml:space="preserve">3º evaluación </w:t>
      </w:r>
    </w:p>
    <w:p w:rsidR="0006442B" w:rsidRPr="008453BE" w:rsidRDefault="0006442B" w:rsidP="0006442B">
      <w:pPr>
        <w:widowControl w:val="0"/>
        <w:shd w:val="clear" w:color="auto" w:fill="FFFFFF"/>
        <w:tabs>
          <w:tab w:val="left" w:pos="-567"/>
          <w:tab w:val="left" w:pos="274"/>
        </w:tabs>
        <w:autoSpaceDE w:val="0"/>
        <w:autoSpaceDN w:val="0"/>
        <w:adjustRightInd w:val="0"/>
        <w:spacing w:after="0" w:line="480" w:lineRule="auto"/>
        <w:ind w:left="-567" w:right="-1063" w:firstLine="283"/>
        <w:jc w:val="both"/>
        <w:rPr>
          <w:rFonts w:ascii="Comic Sans MS" w:hAnsi="Comic Sans MS" w:cs="Arial"/>
          <w:b/>
          <w:color w:val="000000"/>
          <w:kern w:val="16"/>
          <w:sz w:val="18"/>
          <w:szCs w:val="18"/>
          <w:lang w:val="es-ES_tradnl"/>
        </w:rPr>
      </w:pPr>
      <w:r w:rsidRPr="008453BE">
        <w:rPr>
          <w:rFonts w:ascii="Comic Sans MS" w:hAnsi="Comic Sans MS" w:cs="Arial"/>
          <w:b/>
          <w:color w:val="000000"/>
          <w:kern w:val="16"/>
          <w:sz w:val="18"/>
          <w:szCs w:val="18"/>
          <w:lang w:val="es-ES_tradnl"/>
        </w:rPr>
        <w:t xml:space="preserve">Actividades humana y medio ambiente: </w:t>
      </w:r>
      <w:r w:rsidRPr="008453BE">
        <w:rPr>
          <w:rFonts w:ascii="Comic Sans MS" w:hAnsi="Comic Sans MS" w:cs="Arial"/>
          <w:color w:val="000000"/>
          <w:kern w:val="16"/>
          <w:sz w:val="18"/>
          <w:szCs w:val="18"/>
          <w:lang w:val="es-ES_tradnl"/>
        </w:rPr>
        <w:t>Definición y tipos de impactos ambientales</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Impactos negativos sobre el medio natural: la atmosfera, la hidrosfera, el paisaje, el suelo y la biosfera</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Los residuos y su gestión</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La regla de las tres erres</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Prevención y corrección de impactos ambientales</w:t>
      </w:r>
      <w:r w:rsidRPr="008453BE">
        <w:rPr>
          <w:rFonts w:ascii="Comic Sans MS" w:hAnsi="Comic Sans MS" w:cs="Arial"/>
          <w:b/>
          <w:color w:val="000000"/>
          <w:kern w:val="16"/>
          <w:sz w:val="18"/>
          <w:szCs w:val="18"/>
          <w:lang w:val="es-ES_tradnl"/>
        </w:rPr>
        <w:t xml:space="preserve">. </w:t>
      </w:r>
    </w:p>
    <w:p w:rsidR="00EE13FC" w:rsidRPr="00EE13FC" w:rsidRDefault="0006442B" w:rsidP="003536ED">
      <w:pPr>
        <w:widowControl w:val="0"/>
        <w:shd w:val="clear" w:color="auto" w:fill="FFFFFF"/>
        <w:tabs>
          <w:tab w:val="left" w:pos="-567"/>
          <w:tab w:val="left" w:pos="274"/>
        </w:tabs>
        <w:autoSpaceDE w:val="0"/>
        <w:autoSpaceDN w:val="0"/>
        <w:adjustRightInd w:val="0"/>
        <w:spacing w:after="0" w:line="480" w:lineRule="auto"/>
        <w:ind w:left="-567" w:right="-1063" w:firstLine="283"/>
        <w:jc w:val="both"/>
        <w:rPr>
          <w:rFonts w:ascii="Comic Sans MS" w:hAnsi="Comic Sans MS" w:cs="Arial"/>
          <w:color w:val="000000"/>
          <w:kern w:val="16"/>
          <w:sz w:val="18"/>
          <w:szCs w:val="18"/>
          <w:lang w:val="es-ES_tradnl"/>
        </w:rPr>
      </w:pPr>
      <w:r w:rsidRPr="008453BE">
        <w:rPr>
          <w:rFonts w:ascii="Comic Sans MS" w:hAnsi="Comic Sans MS" w:cs="Arial"/>
          <w:b/>
          <w:color w:val="000000"/>
          <w:kern w:val="16"/>
          <w:sz w:val="18"/>
          <w:szCs w:val="18"/>
          <w:lang w:val="es-ES_tradnl"/>
        </w:rPr>
        <w:t xml:space="preserve">Recursos naturales. </w:t>
      </w:r>
      <w:r w:rsidRPr="008453BE">
        <w:rPr>
          <w:rFonts w:ascii="Comic Sans MS" w:hAnsi="Comic Sans MS" w:cs="Arial"/>
          <w:color w:val="000000"/>
          <w:kern w:val="16"/>
          <w:sz w:val="18"/>
          <w:szCs w:val="18"/>
          <w:lang w:val="es-ES_tradnl"/>
        </w:rPr>
        <w:t>Características y tipos de recursos naturales</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Recursos energéticos y producción de electricidad</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Los recursos hídricos y los biológicos</w:t>
      </w:r>
      <w:r w:rsidRPr="008453BE">
        <w:rPr>
          <w:rFonts w:ascii="Comic Sans MS" w:hAnsi="Comic Sans MS" w:cs="Arial"/>
          <w:b/>
          <w:color w:val="000000"/>
          <w:kern w:val="16"/>
          <w:sz w:val="18"/>
          <w:szCs w:val="18"/>
          <w:lang w:val="es-ES_tradnl"/>
        </w:rPr>
        <w:t xml:space="preserve">. </w:t>
      </w:r>
      <w:r w:rsidRPr="008453BE">
        <w:rPr>
          <w:rFonts w:ascii="Comic Sans MS" w:hAnsi="Comic Sans MS" w:cs="Arial"/>
          <w:color w:val="000000"/>
          <w:kern w:val="16"/>
          <w:sz w:val="18"/>
          <w:szCs w:val="18"/>
          <w:lang w:val="es-ES_tradnl"/>
        </w:rPr>
        <w:t>El desarrollo sostenible: gestión de la oferta y de la demanda</w:t>
      </w:r>
    </w:p>
    <w:p w:rsidR="00696BD5" w:rsidRPr="003536ED" w:rsidRDefault="00696BD5" w:rsidP="00696BD5">
      <w:pPr>
        <w:shd w:val="clear" w:color="auto" w:fill="FFFFFF"/>
        <w:tabs>
          <w:tab w:val="left" w:pos="0"/>
        </w:tabs>
        <w:spacing w:after="0" w:line="480" w:lineRule="auto"/>
        <w:ind w:left="-567" w:right="-1063" w:firstLine="425"/>
        <w:jc w:val="both"/>
        <w:rPr>
          <w:rFonts w:ascii="Comic Sans MS" w:hAnsi="Comic Sans MS" w:cs="Arial"/>
          <w:b/>
          <w:color w:val="0D0D0D" w:themeColor="text1" w:themeTint="F2"/>
          <w:kern w:val="16"/>
          <w:sz w:val="20"/>
          <w:szCs w:val="20"/>
          <w:u w:val="double"/>
        </w:rPr>
      </w:pPr>
      <w:r w:rsidRPr="003536ED">
        <w:rPr>
          <w:rFonts w:ascii="Comic Sans MS" w:hAnsi="Comic Sans MS" w:cs="Arial"/>
          <w:b/>
          <w:color w:val="0D0D0D" w:themeColor="text1" w:themeTint="F2"/>
          <w:kern w:val="16"/>
          <w:sz w:val="20"/>
          <w:szCs w:val="20"/>
          <w:u w:val="double"/>
          <w:lang w:val="es-ES_tradnl"/>
        </w:rPr>
        <w:t>Evaluación del proceso de enseñanza</w:t>
      </w:r>
    </w:p>
    <w:p w:rsidR="003536ED" w:rsidRDefault="00696BD5" w:rsidP="00696BD5">
      <w:pPr>
        <w:shd w:val="clear" w:color="auto" w:fill="FFFFFF"/>
        <w:tabs>
          <w:tab w:val="left" w:pos="0"/>
        </w:tabs>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color w:val="000000"/>
          <w:kern w:val="16"/>
          <w:sz w:val="18"/>
          <w:szCs w:val="18"/>
          <w:lang w:val="es-ES_tradnl"/>
        </w:rPr>
        <w:lastRenderedPageBreak/>
        <w:t xml:space="preserve">Cada mes, una sesión de Departamento se dedica a la reconsideración de la Programación didáctica, realizando los ajustes oportunos a la misma. También se realizan consultas sobre la Programación a los profesores de los departamentos más afines para la coordinación de los contenidos comunes o relacionados. En enero se efectúa un estudio </w:t>
      </w:r>
    </w:p>
    <w:p w:rsidR="003536ED" w:rsidRDefault="003536ED" w:rsidP="00696BD5">
      <w:pPr>
        <w:shd w:val="clear" w:color="auto" w:fill="FFFFFF"/>
        <w:tabs>
          <w:tab w:val="left" w:pos="0"/>
        </w:tabs>
        <w:spacing w:after="0" w:line="480" w:lineRule="auto"/>
        <w:ind w:left="-567" w:right="-1063" w:firstLine="425"/>
        <w:jc w:val="both"/>
        <w:rPr>
          <w:rFonts w:ascii="Comic Sans MS" w:hAnsi="Comic Sans MS" w:cs="Arial"/>
          <w:color w:val="000000"/>
          <w:kern w:val="16"/>
          <w:sz w:val="18"/>
          <w:szCs w:val="18"/>
          <w:lang w:val="es-ES_tradnl"/>
        </w:rPr>
      </w:pPr>
    </w:p>
    <w:p w:rsidR="003536ED" w:rsidRDefault="003536ED" w:rsidP="00696BD5">
      <w:pPr>
        <w:shd w:val="clear" w:color="auto" w:fill="FFFFFF"/>
        <w:tabs>
          <w:tab w:val="left" w:pos="0"/>
        </w:tabs>
        <w:spacing w:after="0" w:line="480" w:lineRule="auto"/>
        <w:ind w:left="-567" w:right="-1063" w:firstLine="425"/>
        <w:jc w:val="both"/>
        <w:rPr>
          <w:rFonts w:ascii="Comic Sans MS" w:hAnsi="Comic Sans MS" w:cs="Arial"/>
          <w:color w:val="000000"/>
          <w:kern w:val="16"/>
          <w:sz w:val="18"/>
          <w:szCs w:val="18"/>
          <w:lang w:val="es-ES_tradnl"/>
        </w:rPr>
      </w:pPr>
    </w:p>
    <w:p w:rsidR="00696BD5" w:rsidRPr="008453BE" w:rsidRDefault="00696BD5" w:rsidP="00696BD5">
      <w:pPr>
        <w:shd w:val="clear" w:color="auto" w:fill="FFFFFF"/>
        <w:tabs>
          <w:tab w:val="left" w:pos="0"/>
        </w:tabs>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color w:val="000000"/>
          <w:kern w:val="16"/>
          <w:sz w:val="18"/>
          <w:szCs w:val="18"/>
          <w:lang w:val="es-ES_tradnl"/>
        </w:rPr>
        <w:t>de las calificaciones globales de todo 3° de ESO, comparando los resultados entre grupos y con la prueba inicial. Se realizan los ajustes necesarios para mejorar los procesos y para que los ritmos de enseñanza sean similares.</w:t>
      </w:r>
    </w:p>
    <w:p w:rsidR="00696BD5" w:rsidRPr="00EE13FC" w:rsidRDefault="00696BD5" w:rsidP="00696BD5">
      <w:pPr>
        <w:numPr>
          <w:ilvl w:val="1"/>
          <w:numId w:val="15"/>
        </w:numPr>
        <w:shd w:val="clear" w:color="auto" w:fill="FFFFFF"/>
        <w:tabs>
          <w:tab w:val="left" w:pos="0"/>
        </w:tabs>
        <w:spacing w:after="0" w:line="480" w:lineRule="auto"/>
        <w:ind w:left="-567" w:right="-1063" w:firstLine="425"/>
        <w:jc w:val="both"/>
        <w:rPr>
          <w:rFonts w:ascii="Comic Sans MS" w:hAnsi="Comic Sans MS" w:cs="Arial"/>
          <w:b/>
          <w:color w:val="0D0D0D" w:themeColor="text1" w:themeTint="F2"/>
          <w:kern w:val="16"/>
          <w:sz w:val="20"/>
          <w:szCs w:val="20"/>
        </w:rPr>
      </w:pPr>
      <w:r w:rsidRPr="00EE13FC">
        <w:rPr>
          <w:rFonts w:ascii="Comic Sans MS" w:hAnsi="Comic Sans MS" w:cs="Arial"/>
          <w:b/>
          <w:color w:val="0D0D0D" w:themeColor="text1" w:themeTint="F2"/>
          <w:kern w:val="16"/>
          <w:sz w:val="20"/>
          <w:szCs w:val="20"/>
          <w:lang w:val="es-ES_tradnl"/>
        </w:rPr>
        <w:t xml:space="preserve">  Recuperación</w:t>
      </w:r>
    </w:p>
    <w:p w:rsidR="00696BD5" w:rsidRPr="008453BE" w:rsidRDefault="00696BD5" w:rsidP="00926D19">
      <w:pPr>
        <w:shd w:val="clear" w:color="auto" w:fill="FFFFFF"/>
        <w:tabs>
          <w:tab w:val="left" w:pos="0"/>
        </w:tabs>
        <w:spacing w:after="0" w:line="480" w:lineRule="auto"/>
        <w:ind w:left="-567" w:right="-1063" w:firstLine="425"/>
        <w:jc w:val="both"/>
        <w:rPr>
          <w:rFonts w:ascii="Comic Sans MS" w:hAnsi="Comic Sans MS" w:cs="Arial"/>
          <w:color w:val="000000"/>
          <w:kern w:val="16"/>
          <w:sz w:val="18"/>
          <w:szCs w:val="18"/>
          <w:lang w:val="es-ES_tradnl"/>
        </w:rPr>
      </w:pPr>
      <w:r w:rsidRPr="00EE13FC">
        <w:rPr>
          <w:rFonts w:ascii="Comic Sans MS" w:hAnsi="Comic Sans MS" w:cs="Arial"/>
          <w:b/>
          <w:color w:val="0D0D0D" w:themeColor="text1" w:themeTint="F2"/>
          <w:kern w:val="16"/>
          <w:sz w:val="18"/>
          <w:szCs w:val="18"/>
          <w:lang w:val="es-ES_tradnl"/>
        </w:rPr>
        <w:t>Durante el curso</w:t>
      </w:r>
      <w:r w:rsidRPr="00EE13FC">
        <w:rPr>
          <w:rFonts w:ascii="Comic Sans MS" w:hAnsi="Comic Sans MS" w:cs="Arial"/>
          <w:b/>
          <w:color w:val="0D0D0D" w:themeColor="text1" w:themeTint="F2"/>
          <w:kern w:val="16"/>
          <w:sz w:val="18"/>
          <w:szCs w:val="18"/>
        </w:rPr>
        <w:t>:</w:t>
      </w:r>
      <w:r w:rsidRPr="008453BE">
        <w:rPr>
          <w:rFonts w:ascii="Comic Sans MS" w:hAnsi="Comic Sans MS" w:cs="Arial"/>
          <w:color w:val="4F81BD"/>
          <w:kern w:val="16"/>
          <w:sz w:val="18"/>
          <w:szCs w:val="18"/>
        </w:rPr>
        <w:t xml:space="preserve"> </w:t>
      </w:r>
      <w:r w:rsidRPr="008453BE">
        <w:rPr>
          <w:rFonts w:ascii="Comic Sans MS" w:hAnsi="Comic Sans MS" w:cs="Arial"/>
          <w:color w:val="000000"/>
          <w:kern w:val="16"/>
          <w:sz w:val="18"/>
          <w:szCs w:val="18"/>
          <w:lang w:val="es-ES_tradnl"/>
        </w:rPr>
        <w:t>El profesor irá guiando al alumno durante el curso para que recupere los conocimientos evaluados negativamente, con ejercicios de refuerzo y diferentes pruebas de recuperación. En caso de no superar dicha calificación mediante las actividades y los ejercicios que se le propongan, y llegue al final del curso sin recuperar, deberá examinarse en la convocatoria de Junio. Una evaluación suspensa con calificación de cuatro puede compensarse con las otras dos evaluaciones aprobadas.</w:t>
      </w:r>
    </w:p>
    <w:p w:rsidR="00696BD5" w:rsidRPr="00EE13FC" w:rsidRDefault="00696BD5" w:rsidP="00696BD5">
      <w:pPr>
        <w:shd w:val="clear" w:color="auto" w:fill="FFFFFF"/>
        <w:tabs>
          <w:tab w:val="left" w:pos="0"/>
          <w:tab w:val="left" w:pos="1584"/>
        </w:tabs>
        <w:spacing w:after="0" w:line="480" w:lineRule="auto"/>
        <w:ind w:left="-567" w:right="-1063" w:firstLine="425"/>
        <w:jc w:val="both"/>
        <w:rPr>
          <w:rFonts w:ascii="Comic Sans MS" w:hAnsi="Comic Sans MS" w:cs="Arial"/>
          <w:b/>
          <w:color w:val="0D0D0D" w:themeColor="text1" w:themeTint="F2"/>
          <w:kern w:val="16"/>
          <w:sz w:val="18"/>
          <w:szCs w:val="18"/>
        </w:rPr>
      </w:pPr>
      <w:r w:rsidRPr="00EE13FC">
        <w:rPr>
          <w:rFonts w:ascii="Comic Sans MS" w:hAnsi="Comic Sans MS" w:cs="Arial"/>
          <w:b/>
          <w:color w:val="0D0D0D" w:themeColor="text1" w:themeTint="F2"/>
          <w:kern w:val="16"/>
          <w:sz w:val="18"/>
          <w:szCs w:val="18"/>
          <w:lang w:val="es-ES_tradnl"/>
        </w:rPr>
        <w:t>De alumnos con materias pendientes</w:t>
      </w:r>
    </w:p>
    <w:p w:rsidR="00696BD5" w:rsidRPr="008453BE" w:rsidRDefault="00696BD5" w:rsidP="00696BD5">
      <w:pPr>
        <w:shd w:val="clear" w:color="auto" w:fill="FFFFFF"/>
        <w:tabs>
          <w:tab w:val="left" w:pos="0"/>
        </w:tabs>
        <w:spacing w:after="0" w:line="480" w:lineRule="auto"/>
        <w:ind w:left="-567" w:right="-1063" w:firstLine="425"/>
        <w:jc w:val="both"/>
        <w:rPr>
          <w:rFonts w:ascii="Comic Sans MS" w:hAnsi="Comic Sans MS" w:cs="Arial"/>
          <w:kern w:val="16"/>
          <w:sz w:val="18"/>
          <w:szCs w:val="18"/>
        </w:rPr>
      </w:pPr>
      <w:r w:rsidRPr="008453BE">
        <w:rPr>
          <w:rFonts w:ascii="Comic Sans MS" w:hAnsi="Comic Sans MS" w:cs="Arial"/>
          <w:color w:val="000000"/>
          <w:kern w:val="16"/>
          <w:sz w:val="18"/>
          <w:szCs w:val="18"/>
          <w:lang w:val="es-ES_tradnl"/>
        </w:rPr>
        <w:t>Los alumnos de 3° de ESO que pasen de curso con la Biología y Geología suspensa, tendrán que seguir las siguientes instrucciones:</w:t>
      </w:r>
    </w:p>
    <w:p w:rsidR="00696BD5" w:rsidRPr="008453BE" w:rsidRDefault="00696BD5" w:rsidP="00696BD5">
      <w:pPr>
        <w:widowControl w:val="0"/>
        <w:shd w:val="clear" w:color="auto" w:fill="FFFFFF"/>
        <w:tabs>
          <w:tab w:val="left" w:pos="0"/>
          <w:tab w:val="left" w:pos="1843"/>
        </w:tabs>
        <w:autoSpaceDE w:val="0"/>
        <w:autoSpaceDN w:val="0"/>
        <w:adjustRightInd w:val="0"/>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color w:val="000000"/>
          <w:kern w:val="16"/>
          <w:sz w:val="18"/>
          <w:szCs w:val="18"/>
          <w:lang w:val="es-ES_tradnl"/>
        </w:rPr>
        <w:t>Si cursan la materia en 4° curso, el profesor de ese nivel le realizará las pruebas necesarias durante el curso para evaluar la posible mejora.</w:t>
      </w:r>
    </w:p>
    <w:p w:rsidR="00696BD5" w:rsidRPr="008453BE" w:rsidRDefault="00696BD5" w:rsidP="00696BD5">
      <w:pPr>
        <w:widowControl w:val="0"/>
        <w:shd w:val="clear" w:color="auto" w:fill="FFFFFF"/>
        <w:tabs>
          <w:tab w:val="left" w:pos="0"/>
          <w:tab w:val="left" w:pos="1843"/>
        </w:tabs>
        <w:autoSpaceDE w:val="0"/>
        <w:autoSpaceDN w:val="0"/>
        <w:adjustRightInd w:val="0"/>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color w:val="000000"/>
          <w:kern w:val="16"/>
          <w:sz w:val="18"/>
          <w:szCs w:val="18"/>
          <w:lang w:val="es-ES_tradnl"/>
        </w:rPr>
        <w:t xml:space="preserve">Si no cursan Biología y Geología en 4°, se les dividirá la materia en dos y se realizarán dos pruebas escritas, convocadas por el Departamento, a finales de enero y de abril. </w:t>
      </w:r>
    </w:p>
    <w:p w:rsidR="00696BD5" w:rsidRPr="008453BE" w:rsidRDefault="00696BD5" w:rsidP="00696BD5">
      <w:pPr>
        <w:widowControl w:val="0"/>
        <w:shd w:val="clear" w:color="auto" w:fill="FFFFFF"/>
        <w:tabs>
          <w:tab w:val="left" w:pos="0"/>
          <w:tab w:val="left" w:pos="1843"/>
        </w:tabs>
        <w:autoSpaceDE w:val="0"/>
        <w:autoSpaceDN w:val="0"/>
        <w:adjustRightInd w:val="0"/>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color w:val="000000"/>
          <w:kern w:val="16"/>
          <w:sz w:val="18"/>
          <w:szCs w:val="18"/>
          <w:lang w:val="es-ES_tradnl"/>
        </w:rPr>
        <w:t>Los alumnos de 3° de ESO con las Ciencias Naturales pendientes de 2° deben acudir al departamento de Ciencias Naturales para recibir las instrucciones de su recuperación.</w:t>
      </w:r>
    </w:p>
    <w:p w:rsidR="00696BD5" w:rsidRPr="00EE13FC" w:rsidRDefault="00696BD5" w:rsidP="00696BD5">
      <w:pPr>
        <w:numPr>
          <w:ilvl w:val="0"/>
          <w:numId w:val="15"/>
        </w:numPr>
        <w:shd w:val="clear" w:color="auto" w:fill="FFFFFF"/>
        <w:tabs>
          <w:tab w:val="left" w:pos="0"/>
        </w:tabs>
        <w:spacing w:after="0" w:line="480" w:lineRule="auto"/>
        <w:ind w:left="-567" w:right="-1063" w:firstLine="425"/>
        <w:jc w:val="both"/>
        <w:rPr>
          <w:rFonts w:ascii="Comic Sans MS" w:hAnsi="Comic Sans MS" w:cs="Arial"/>
          <w:b/>
          <w:bCs/>
          <w:color w:val="0D0D0D" w:themeColor="text1" w:themeTint="F2"/>
          <w:kern w:val="16"/>
          <w:sz w:val="20"/>
          <w:szCs w:val="20"/>
        </w:rPr>
      </w:pPr>
      <w:r w:rsidRPr="00EE13FC">
        <w:rPr>
          <w:rFonts w:ascii="Comic Sans MS" w:hAnsi="Comic Sans MS" w:cs="Arial"/>
          <w:b/>
          <w:bCs/>
          <w:color w:val="0D0D0D" w:themeColor="text1" w:themeTint="F2"/>
          <w:kern w:val="16"/>
          <w:sz w:val="20"/>
          <w:szCs w:val="20"/>
          <w:lang w:val="es-ES_tradnl"/>
        </w:rPr>
        <w:t>ATENCIÓN A LA DIVERSIDAD</w:t>
      </w:r>
    </w:p>
    <w:p w:rsidR="00696BD5" w:rsidRPr="008453BE" w:rsidRDefault="00696BD5" w:rsidP="00696BD5">
      <w:pPr>
        <w:shd w:val="clear" w:color="auto" w:fill="FFFFFF"/>
        <w:tabs>
          <w:tab w:val="left" w:pos="0"/>
        </w:tabs>
        <w:spacing w:after="0" w:line="480" w:lineRule="auto"/>
        <w:ind w:left="-567" w:right="-1063" w:firstLine="425"/>
        <w:jc w:val="both"/>
        <w:rPr>
          <w:rFonts w:ascii="Comic Sans MS" w:hAnsi="Comic Sans MS" w:cs="Arial"/>
          <w:kern w:val="16"/>
          <w:sz w:val="18"/>
          <w:szCs w:val="18"/>
        </w:rPr>
      </w:pPr>
      <w:r w:rsidRPr="008453BE">
        <w:rPr>
          <w:rFonts w:ascii="Comic Sans MS" w:hAnsi="Comic Sans MS" w:cs="Arial"/>
          <w:color w:val="000000"/>
          <w:kern w:val="16"/>
          <w:sz w:val="18"/>
          <w:szCs w:val="18"/>
          <w:lang w:val="es-ES_tradnl"/>
        </w:rPr>
        <w:t>En nuestra Comunidad Autónoma se regulan determinados aspectos relativos a la ordenación e implantación de las enseñanzas de Educación Secundaria Obligatoria se señala que las programaciones docentes incluirán medidas de refuerzo educativo dirigidas a los alumnos de educación secundaria obligatoria que presenten dificultades de aprendizaje.</w:t>
      </w:r>
    </w:p>
    <w:p w:rsidR="00696BD5" w:rsidRDefault="00696BD5" w:rsidP="00696BD5">
      <w:pPr>
        <w:shd w:val="clear" w:color="auto" w:fill="FFFFFF"/>
        <w:tabs>
          <w:tab w:val="left" w:pos="0"/>
        </w:tabs>
        <w:spacing w:after="0" w:line="480" w:lineRule="auto"/>
        <w:ind w:left="-567" w:right="-1063" w:firstLine="425"/>
        <w:jc w:val="both"/>
        <w:rPr>
          <w:rFonts w:ascii="Comic Sans MS" w:hAnsi="Comic Sans MS" w:cs="Arial"/>
          <w:color w:val="000000"/>
          <w:kern w:val="16"/>
          <w:sz w:val="18"/>
          <w:szCs w:val="18"/>
          <w:lang w:val="es-ES_tradnl"/>
        </w:rPr>
      </w:pPr>
      <w:r w:rsidRPr="008453BE">
        <w:rPr>
          <w:rFonts w:ascii="Comic Sans MS" w:hAnsi="Comic Sans MS" w:cs="Arial"/>
          <w:color w:val="000000"/>
          <w:kern w:val="16"/>
          <w:sz w:val="18"/>
          <w:szCs w:val="18"/>
          <w:lang w:val="es-ES_tradnl"/>
        </w:rPr>
        <w:lastRenderedPageBreak/>
        <w:t xml:space="preserve">En nuestro </w:t>
      </w:r>
      <w:r w:rsidR="0006442B" w:rsidRPr="008453BE">
        <w:rPr>
          <w:rFonts w:ascii="Comic Sans MS" w:hAnsi="Comic Sans MS" w:cs="Arial"/>
          <w:color w:val="000000"/>
          <w:kern w:val="16"/>
          <w:sz w:val="18"/>
          <w:szCs w:val="18"/>
          <w:lang w:val="es-ES_tradnl"/>
        </w:rPr>
        <w:t xml:space="preserve">centro </w:t>
      </w:r>
      <w:r w:rsidRPr="008453BE">
        <w:rPr>
          <w:rFonts w:ascii="Comic Sans MS" w:hAnsi="Comic Sans MS" w:cs="Arial"/>
          <w:color w:val="000000"/>
          <w:kern w:val="16"/>
          <w:sz w:val="18"/>
          <w:szCs w:val="18"/>
          <w:lang w:val="es-ES_tradnl"/>
        </w:rPr>
        <w:t>y dentro del Proyecto Educativo se recoge la atención a la diversidad de los alumnos, junto con el plan de acción tutorial y el plan de convivencia. En el PEC está reflejado que la atención a la diversidad se debe realizar con medidas de refuerzo educativo de carácter organizativo y metodológico, y con medidas curriculares: adaptaciones no significativas, significativas y programas de diversificación curricular.</w:t>
      </w:r>
    </w:p>
    <w:p w:rsidR="00EE13FC" w:rsidRDefault="00EE13FC" w:rsidP="00696BD5">
      <w:pPr>
        <w:shd w:val="clear" w:color="auto" w:fill="FFFFFF"/>
        <w:tabs>
          <w:tab w:val="left" w:pos="0"/>
        </w:tabs>
        <w:spacing w:after="0" w:line="480" w:lineRule="auto"/>
        <w:ind w:left="-567" w:right="-1063" w:firstLine="425"/>
        <w:jc w:val="both"/>
        <w:rPr>
          <w:rFonts w:ascii="Comic Sans MS" w:hAnsi="Comic Sans MS" w:cs="Arial"/>
          <w:color w:val="000000"/>
          <w:kern w:val="16"/>
          <w:sz w:val="18"/>
          <w:szCs w:val="18"/>
          <w:lang w:val="es-ES_tradnl"/>
        </w:rPr>
      </w:pPr>
    </w:p>
    <w:p w:rsidR="00EE13FC" w:rsidRPr="008453BE" w:rsidRDefault="00EE13FC" w:rsidP="00696BD5">
      <w:pPr>
        <w:shd w:val="clear" w:color="auto" w:fill="FFFFFF"/>
        <w:tabs>
          <w:tab w:val="left" w:pos="0"/>
        </w:tabs>
        <w:spacing w:after="0" w:line="480" w:lineRule="auto"/>
        <w:ind w:left="-567" w:right="-1063" w:firstLine="425"/>
        <w:jc w:val="both"/>
        <w:rPr>
          <w:rFonts w:ascii="Comic Sans MS" w:hAnsi="Comic Sans MS" w:cs="Arial"/>
          <w:color w:val="000000"/>
          <w:kern w:val="16"/>
          <w:sz w:val="18"/>
          <w:szCs w:val="18"/>
          <w:lang w:val="es-ES_tradnl"/>
        </w:rPr>
      </w:pPr>
    </w:p>
    <w:p w:rsidR="00696BD5" w:rsidRPr="00EE13FC" w:rsidRDefault="00696BD5" w:rsidP="00696BD5">
      <w:pPr>
        <w:numPr>
          <w:ilvl w:val="1"/>
          <w:numId w:val="15"/>
        </w:numPr>
        <w:shd w:val="clear" w:color="auto" w:fill="FFFFFF"/>
        <w:tabs>
          <w:tab w:val="left" w:pos="0"/>
        </w:tabs>
        <w:spacing w:after="0" w:line="480" w:lineRule="auto"/>
        <w:ind w:right="-1063"/>
        <w:jc w:val="both"/>
        <w:rPr>
          <w:rFonts w:ascii="Comic Sans MS" w:hAnsi="Comic Sans MS" w:cs="Arial"/>
          <w:b/>
          <w:color w:val="0D0D0D" w:themeColor="text1" w:themeTint="F2"/>
          <w:kern w:val="16"/>
          <w:sz w:val="18"/>
          <w:szCs w:val="18"/>
        </w:rPr>
      </w:pPr>
      <w:r w:rsidRPr="00EE13FC">
        <w:rPr>
          <w:rFonts w:ascii="Comic Sans MS" w:hAnsi="Comic Sans MS" w:cs="Arial"/>
          <w:b/>
          <w:color w:val="0D0D0D" w:themeColor="text1" w:themeTint="F2"/>
          <w:kern w:val="16"/>
          <w:sz w:val="18"/>
          <w:szCs w:val="18"/>
          <w:lang w:val="es-ES_tradnl"/>
        </w:rPr>
        <w:t>Medidas de refuerzo educativo</w:t>
      </w:r>
    </w:p>
    <w:p w:rsidR="00696BD5" w:rsidRPr="008453BE" w:rsidRDefault="00696BD5" w:rsidP="00696BD5">
      <w:pPr>
        <w:shd w:val="clear" w:color="auto" w:fill="FFFFFF"/>
        <w:tabs>
          <w:tab w:val="left" w:pos="0"/>
        </w:tabs>
        <w:spacing w:after="0" w:line="480" w:lineRule="auto"/>
        <w:ind w:left="-567" w:right="-1063" w:firstLine="425"/>
        <w:jc w:val="both"/>
        <w:rPr>
          <w:rFonts w:ascii="Comic Sans MS" w:hAnsi="Comic Sans MS" w:cs="Arial"/>
          <w:kern w:val="16"/>
          <w:sz w:val="18"/>
          <w:szCs w:val="18"/>
        </w:rPr>
      </w:pPr>
      <w:r w:rsidRPr="008453BE">
        <w:rPr>
          <w:rFonts w:ascii="Comic Sans MS" w:hAnsi="Comic Sans MS" w:cs="Arial"/>
          <w:color w:val="000000"/>
          <w:kern w:val="16"/>
          <w:sz w:val="18"/>
          <w:szCs w:val="18"/>
          <w:lang w:val="es-ES_tradnl"/>
        </w:rPr>
        <w:t>Las medidas de refuerzo tendrán carácter organizativo y metodológico. Su finalidad es lograr el éxito escolar. Irán dirigidas a los alumnos o a los grupos que presenten problemas o dificultades de aprendizaje ordinarios en los aspectos básicos e instrumentales del currículo y que no hayan desarrollado convenientemente los hábitos de trabajo y estudio y a los alumnos que promocionen con materias pendientes, así como a aquellos otros que presenten alguna otra circunstancia que, ajuicio del tutor y de la jefatura de estudios, justifiquen convenientemente su inclusión en estas medidas.</w:t>
      </w:r>
    </w:p>
    <w:p w:rsidR="00696BD5" w:rsidRPr="008453BE" w:rsidRDefault="00696BD5" w:rsidP="00696BD5">
      <w:pPr>
        <w:widowControl w:val="0"/>
        <w:numPr>
          <w:ilvl w:val="0"/>
          <w:numId w:val="2"/>
        </w:numPr>
        <w:shd w:val="clear" w:color="auto" w:fill="FFFFFF"/>
        <w:tabs>
          <w:tab w:val="left" w:pos="0"/>
          <w:tab w:val="left" w:pos="1627"/>
        </w:tabs>
        <w:autoSpaceDE w:val="0"/>
        <w:autoSpaceDN w:val="0"/>
        <w:adjustRightInd w:val="0"/>
        <w:spacing w:after="0" w:line="480" w:lineRule="auto"/>
        <w:ind w:left="-567" w:right="-1063" w:firstLine="425"/>
        <w:jc w:val="both"/>
        <w:rPr>
          <w:rFonts w:ascii="Comic Sans MS" w:hAnsi="Comic Sans MS" w:cs="Arial"/>
          <w:b/>
          <w:bCs/>
          <w:color w:val="000000"/>
          <w:kern w:val="16"/>
          <w:sz w:val="18"/>
          <w:szCs w:val="18"/>
          <w:lang w:val="es-ES_tradnl"/>
        </w:rPr>
      </w:pPr>
      <w:r w:rsidRPr="00EE13FC">
        <w:rPr>
          <w:rFonts w:ascii="Comic Sans MS" w:hAnsi="Comic Sans MS" w:cs="Arial"/>
          <w:color w:val="0D0D0D" w:themeColor="text1" w:themeTint="F2"/>
          <w:kern w:val="16"/>
          <w:sz w:val="18"/>
          <w:szCs w:val="18"/>
          <w:lang w:val="es-ES_tradnl"/>
        </w:rPr>
        <w:t>Refuerzo educativo a alumnos con materias pendientes</w:t>
      </w:r>
      <w:r w:rsidRPr="00EE13FC">
        <w:rPr>
          <w:rFonts w:ascii="Comic Sans MS" w:hAnsi="Comic Sans MS" w:cs="Arial"/>
          <w:b/>
          <w:bCs/>
          <w:color w:val="0D0D0D" w:themeColor="text1" w:themeTint="F2"/>
          <w:kern w:val="16"/>
          <w:sz w:val="18"/>
          <w:szCs w:val="18"/>
          <w:lang w:val="es-ES_tradnl"/>
        </w:rPr>
        <w:t>:</w:t>
      </w:r>
      <w:r w:rsidRPr="008453BE">
        <w:rPr>
          <w:rFonts w:ascii="Comic Sans MS" w:hAnsi="Comic Sans MS" w:cs="Arial"/>
          <w:b/>
          <w:bCs/>
          <w:color w:val="000000"/>
          <w:kern w:val="16"/>
          <w:sz w:val="18"/>
          <w:szCs w:val="18"/>
          <w:lang w:val="es-ES_tradnl"/>
        </w:rPr>
        <w:t xml:space="preserve"> </w:t>
      </w:r>
      <w:r w:rsidRPr="008453BE">
        <w:rPr>
          <w:rFonts w:ascii="Comic Sans MS" w:hAnsi="Comic Sans MS" w:cs="Arial"/>
          <w:color w:val="000000"/>
          <w:kern w:val="16"/>
          <w:sz w:val="18"/>
          <w:szCs w:val="18"/>
          <w:lang w:val="es-ES_tradnl"/>
        </w:rPr>
        <w:t>si no hay clases</w:t>
      </w:r>
      <w:r w:rsidRPr="008453BE">
        <w:rPr>
          <w:rFonts w:ascii="Comic Sans MS" w:hAnsi="Comic Sans MS" w:cs="Arial"/>
          <w:b/>
          <w:bCs/>
          <w:color w:val="000000"/>
          <w:kern w:val="16"/>
          <w:sz w:val="18"/>
          <w:szCs w:val="18"/>
          <w:lang w:val="es-ES_tradnl"/>
        </w:rPr>
        <w:t xml:space="preserve"> </w:t>
      </w:r>
      <w:r w:rsidRPr="008453BE">
        <w:rPr>
          <w:rFonts w:ascii="Comic Sans MS" w:hAnsi="Comic Sans MS" w:cs="Arial"/>
          <w:color w:val="000000"/>
          <w:kern w:val="16"/>
          <w:sz w:val="18"/>
          <w:szCs w:val="18"/>
          <w:lang w:val="es-ES_tradnl"/>
        </w:rPr>
        <w:t xml:space="preserve">de recuperación los departamentos arbitran medidas de seguimiento de esos alumnos. </w:t>
      </w:r>
    </w:p>
    <w:p w:rsidR="00696BD5" w:rsidRPr="00EE13FC" w:rsidRDefault="00696BD5" w:rsidP="00696BD5">
      <w:pPr>
        <w:numPr>
          <w:ilvl w:val="1"/>
          <w:numId w:val="15"/>
        </w:numPr>
        <w:shd w:val="clear" w:color="auto" w:fill="FFFFFF"/>
        <w:tabs>
          <w:tab w:val="left" w:pos="0"/>
        </w:tabs>
        <w:spacing w:after="0" w:line="480" w:lineRule="auto"/>
        <w:ind w:right="-1063"/>
        <w:jc w:val="both"/>
        <w:rPr>
          <w:rFonts w:ascii="Comic Sans MS" w:hAnsi="Comic Sans MS" w:cs="Arial"/>
          <w:b/>
          <w:color w:val="0D0D0D" w:themeColor="text1" w:themeTint="F2"/>
          <w:kern w:val="16"/>
          <w:sz w:val="20"/>
          <w:szCs w:val="20"/>
        </w:rPr>
      </w:pPr>
      <w:r w:rsidRPr="00EE13FC">
        <w:rPr>
          <w:rFonts w:ascii="Comic Sans MS" w:hAnsi="Comic Sans MS" w:cs="Arial"/>
          <w:b/>
          <w:color w:val="0D0D0D" w:themeColor="text1" w:themeTint="F2"/>
          <w:kern w:val="16"/>
          <w:sz w:val="20"/>
          <w:szCs w:val="20"/>
          <w:lang w:val="es-ES_tradnl"/>
        </w:rPr>
        <w:t>Medidas Curriculares</w:t>
      </w:r>
    </w:p>
    <w:p w:rsidR="0006442B" w:rsidRPr="008453BE" w:rsidRDefault="00696BD5" w:rsidP="0006442B">
      <w:pPr>
        <w:widowControl w:val="0"/>
        <w:numPr>
          <w:ilvl w:val="0"/>
          <w:numId w:val="2"/>
        </w:numPr>
        <w:shd w:val="clear" w:color="auto" w:fill="FFFFFF"/>
        <w:tabs>
          <w:tab w:val="left" w:pos="0"/>
          <w:tab w:val="left" w:pos="1627"/>
        </w:tabs>
        <w:autoSpaceDE w:val="0"/>
        <w:autoSpaceDN w:val="0"/>
        <w:adjustRightInd w:val="0"/>
        <w:spacing w:after="0" w:line="480" w:lineRule="auto"/>
        <w:ind w:left="-567" w:right="-1063" w:firstLine="425"/>
        <w:jc w:val="both"/>
        <w:rPr>
          <w:rFonts w:ascii="Comic Sans MS" w:hAnsi="Comic Sans MS" w:cs="Arial"/>
          <w:b/>
          <w:bCs/>
          <w:color w:val="000000"/>
          <w:kern w:val="16"/>
          <w:sz w:val="18"/>
          <w:szCs w:val="18"/>
          <w:lang w:val="es-ES_tradnl"/>
        </w:rPr>
      </w:pPr>
      <w:r w:rsidRPr="00EE13FC">
        <w:rPr>
          <w:rFonts w:ascii="Comic Sans MS" w:hAnsi="Comic Sans MS" w:cs="Arial"/>
          <w:color w:val="0D0D0D" w:themeColor="text1" w:themeTint="F2"/>
          <w:kern w:val="16"/>
          <w:sz w:val="18"/>
          <w:szCs w:val="18"/>
          <w:lang w:val="es-ES_tradnl"/>
        </w:rPr>
        <w:t>Oferta de optativas</w:t>
      </w:r>
      <w:r w:rsidRPr="00EE13FC">
        <w:rPr>
          <w:rFonts w:ascii="Comic Sans MS" w:hAnsi="Comic Sans MS" w:cs="Arial"/>
          <w:b/>
          <w:bCs/>
          <w:color w:val="0D0D0D" w:themeColor="text1" w:themeTint="F2"/>
          <w:kern w:val="16"/>
          <w:sz w:val="18"/>
          <w:szCs w:val="18"/>
          <w:lang w:val="es-ES_tradnl"/>
        </w:rPr>
        <w:t xml:space="preserve">: </w:t>
      </w:r>
      <w:r w:rsidRPr="00EE13FC">
        <w:rPr>
          <w:rFonts w:ascii="Comic Sans MS" w:hAnsi="Comic Sans MS" w:cs="Arial"/>
          <w:color w:val="0D0D0D" w:themeColor="text1" w:themeTint="F2"/>
          <w:kern w:val="16"/>
          <w:sz w:val="18"/>
          <w:szCs w:val="18"/>
          <w:lang w:val="es-ES_tradnl"/>
        </w:rPr>
        <w:t>la</w:t>
      </w:r>
      <w:r w:rsidRPr="008453BE">
        <w:rPr>
          <w:rFonts w:ascii="Comic Sans MS" w:hAnsi="Comic Sans MS" w:cs="Arial"/>
          <w:color w:val="000000"/>
          <w:kern w:val="16"/>
          <w:sz w:val="18"/>
          <w:szCs w:val="18"/>
          <w:lang w:val="es-ES_tradnl"/>
        </w:rPr>
        <w:t xml:space="preserve"> finalidad de las materias optativas es ofrecer a todos los alumnos la posibilidad de desarrollar las mismas capacidades de los objetivos generales de la etapa siguiendo itinerarios diferentes de contenidos, configurando un currículo cercano a sus intereses, motivaciones y aptitudes</w:t>
      </w:r>
      <w:r w:rsidR="00926D19" w:rsidRPr="008453BE">
        <w:rPr>
          <w:rFonts w:ascii="Comic Sans MS" w:hAnsi="Comic Sans MS" w:cs="Arial"/>
          <w:color w:val="000000"/>
          <w:kern w:val="16"/>
          <w:sz w:val="18"/>
          <w:szCs w:val="18"/>
          <w:lang w:val="es-ES_tradnl"/>
        </w:rPr>
        <w:t>.</w:t>
      </w:r>
    </w:p>
    <w:p w:rsidR="00696BD5" w:rsidRPr="00EE13FC" w:rsidRDefault="00696BD5" w:rsidP="00696BD5">
      <w:pPr>
        <w:widowControl w:val="0"/>
        <w:numPr>
          <w:ilvl w:val="0"/>
          <w:numId w:val="2"/>
        </w:numPr>
        <w:shd w:val="clear" w:color="auto" w:fill="FFFFFF"/>
        <w:tabs>
          <w:tab w:val="left" w:pos="0"/>
          <w:tab w:val="left" w:pos="1627"/>
        </w:tabs>
        <w:autoSpaceDE w:val="0"/>
        <w:autoSpaceDN w:val="0"/>
        <w:adjustRightInd w:val="0"/>
        <w:spacing w:after="0" w:line="480" w:lineRule="auto"/>
        <w:ind w:left="-567" w:right="-1063" w:firstLine="425"/>
        <w:jc w:val="both"/>
        <w:rPr>
          <w:rFonts w:ascii="Comic Sans MS" w:hAnsi="Comic Sans MS" w:cs="Arial"/>
          <w:b/>
          <w:bCs/>
          <w:color w:val="000000"/>
          <w:kern w:val="16"/>
          <w:sz w:val="18"/>
          <w:szCs w:val="18"/>
          <w:lang w:val="es-ES_tradnl"/>
        </w:rPr>
      </w:pPr>
      <w:r w:rsidRPr="00EE13FC">
        <w:rPr>
          <w:rFonts w:ascii="Comic Sans MS" w:hAnsi="Comic Sans MS" w:cs="Arial"/>
          <w:b/>
          <w:color w:val="0D0D0D" w:themeColor="text1" w:themeTint="F2"/>
          <w:kern w:val="16"/>
          <w:sz w:val="18"/>
          <w:szCs w:val="18"/>
          <w:lang w:val="es-ES_tradnl"/>
        </w:rPr>
        <w:t>Adaptaciones curriculares no significativas</w:t>
      </w:r>
      <w:r w:rsidRPr="008453BE">
        <w:rPr>
          <w:rFonts w:ascii="Comic Sans MS" w:hAnsi="Comic Sans MS" w:cs="Arial"/>
          <w:b/>
          <w:bCs/>
          <w:color w:val="000000"/>
          <w:kern w:val="16"/>
          <w:sz w:val="18"/>
          <w:szCs w:val="18"/>
          <w:lang w:val="es-ES_tradnl"/>
        </w:rPr>
        <w:t xml:space="preserve"> </w:t>
      </w:r>
      <w:r w:rsidRPr="008453BE">
        <w:rPr>
          <w:rFonts w:ascii="Comic Sans MS" w:hAnsi="Comic Sans MS" w:cs="Arial"/>
          <w:color w:val="000000"/>
          <w:kern w:val="16"/>
          <w:sz w:val="18"/>
          <w:szCs w:val="18"/>
          <w:lang w:val="es-ES_tradnl"/>
        </w:rPr>
        <w:t>realizadas por el profesor</w:t>
      </w:r>
      <w:r w:rsidRPr="008453BE">
        <w:rPr>
          <w:rFonts w:ascii="Comic Sans MS" w:hAnsi="Comic Sans MS" w:cs="Arial"/>
          <w:color w:val="000000"/>
          <w:kern w:val="16"/>
          <w:sz w:val="18"/>
          <w:szCs w:val="18"/>
          <w:lang w:val="es-ES_tradnl"/>
        </w:rPr>
        <w:br/>
        <w:t>habitual. En el desarrollo de las actividades de 3° de ESO, nos encontramos</w:t>
      </w:r>
      <w:r w:rsidRPr="008453BE">
        <w:rPr>
          <w:rFonts w:ascii="Comic Sans MS" w:hAnsi="Comic Sans MS" w:cs="Arial"/>
          <w:color w:val="000000"/>
          <w:kern w:val="16"/>
          <w:sz w:val="18"/>
          <w:szCs w:val="18"/>
          <w:lang w:val="es-ES_tradnl"/>
        </w:rPr>
        <w:br/>
        <w:t>inevitablemente con diversidad en el aula. Esto se concretará, entre otras medidas, con una adecuada selección de materiales y recursos, y con actividades, en el aula y fuera de ella, con distinto grado de dificultad. La unidad didáctica es el marco</w:t>
      </w:r>
      <w:r w:rsidRPr="008453BE">
        <w:rPr>
          <w:rFonts w:ascii="Comic Sans MS" w:hAnsi="Comic Sans MS" w:cs="Arial"/>
          <w:b/>
          <w:bCs/>
          <w:color w:val="000000"/>
          <w:kern w:val="16"/>
          <w:sz w:val="18"/>
          <w:szCs w:val="18"/>
          <w:lang w:val="es-ES_tradnl"/>
        </w:rPr>
        <w:t xml:space="preserve"> </w:t>
      </w:r>
      <w:r w:rsidRPr="008453BE">
        <w:rPr>
          <w:rFonts w:ascii="Comic Sans MS" w:hAnsi="Comic Sans MS" w:cs="Arial"/>
          <w:color w:val="000000"/>
          <w:kern w:val="16"/>
          <w:sz w:val="18"/>
          <w:szCs w:val="18"/>
          <w:lang w:val="es-ES_tradnl"/>
        </w:rPr>
        <w:t xml:space="preserve">de concreción de esas actividades. Para atender a la diversidad se programan actividades iniciales, que permiten al profesor identificar los conocimientos previos que posee cada alumno y el grupo en general, para poder introducir alguna modificación curricular no significativa, si es necesario, para atender a las diferencias individuales. Las actividades de enseñanza-aprendizaje de las unidades deberán tener diferentes grados de complejidad, incluyendo actividades de refuerzo para alumnos más lentos y de ampliación para alumnos destacados. Las actividades de recuperación, por último, deben intentar el regreso del alumno al funcionamiento conjunto del grupo. Las prácticas en el </w:t>
      </w:r>
      <w:r w:rsidRPr="008453BE">
        <w:rPr>
          <w:rFonts w:ascii="Comic Sans MS" w:hAnsi="Comic Sans MS" w:cs="Arial"/>
          <w:color w:val="000000"/>
          <w:kern w:val="16"/>
          <w:sz w:val="18"/>
          <w:szCs w:val="18"/>
          <w:lang w:val="es-ES_tradnl"/>
        </w:rPr>
        <w:lastRenderedPageBreak/>
        <w:t>Laboratorio, las visitas al exterior y los trabajos prácticos con ayuda de Internet, prensa y libros, ayudan a incorporar a alumnos desmotivados a las actividades de la materia, por lo que se les debe dar la importancia suficiente.</w:t>
      </w:r>
    </w:p>
    <w:p w:rsidR="00EE13FC" w:rsidRPr="008453BE" w:rsidRDefault="00EE13FC" w:rsidP="00696BD5">
      <w:pPr>
        <w:widowControl w:val="0"/>
        <w:numPr>
          <w:ilvl w:val="0"/>
          <w:numId w:val="2"/>
        </w:numPr>
        <w:shd w:val="clear" w:color="auto" w:fill="FFFFFF"/>
        <w:tabs>
          <w:tab w:val="left" w:pos="0"/>
          <w:tab w:val="left" w:pos="1627"/>
        </w:tabs>
        <w:autoSpaceDE w:val="0"/>
        <w:autoSpaceDN w:val="0"/>
        <w:adjustRightInd w:val="0"/>
        <w:spacing w:after="0" w:line="480" w:lineRule="auto"/>
        <w:ind w:left="-567" w:right="-1063" w:firstLine="425"/>
        <w:jc w:val="both"/>
        <w:rPr>
          <w:rFonts w:ascii="Comic Sans MS" w:hAnsi="Comic Sans MS" w:cs="Arial"/>
          <w:b/>
          <w:bCs/>
          <w:color w:val="000000"/>
          <w:kern w:val="16"/>
          <w:sz w:val="18"/>
          <w:szCs w:val="18"/>
          <w:lang w:val="es-ES_tradnl"/>
        </w:rPr>
      </w:pPr>
    </w:p>
    <w:p w:rsidR="00696BD5" w:rsidRPr="00EE13FC" w:rsidRDefault="00696BD5" w:rsidP="00696BD5">
      <w:pPr>
        <w:numPr>
          <w:ilvl w:val="0"/>
          <w:numId w:val="15"/>
        </w:numPr>
        <w:shd w:val="clear" w:color="auto" w:fill="FFFFFF"/>
        <w:tabs>
          <w:tab w:val="left" w:pos="0"/>
        </w:tabs>
        <w:spacing w:after="0" w:line="480" w:lineRule="auto"/>
        <w:ind w:left="-567" w:right="-1063" w:firstLine="425"/>
        <w:jc w:val="both"/>
        <w:rPr>
          <w:rFonts w:ascii="Comic Sans MS" w:hAnsi="Comic Sans MS" w:cs="Arial"/>
          <w:b/>
          <w:bCs/>
          <w:color w:val="0D0D0D" w:themeColor="text1" w:themeTint="F2"/>
          <w:sz w:val="20"/>
          <w:szCs w:val="20"/>
        </w:rPr>
      </w:pPr>
      <w:r w:rsidRPr="00EE13FC">
        <w:rPr>
          <w:rFonts w:ascii="Comic Sans MS" w:hAnsi="Comic Sans MS" w:cs="Arial"/>
          <w:b/>
          <w:bCs/>
          <w:color w:val="0D0D0D" w:themeColor="text1" w:themeTint="F2"/>
          <w:sz w:val="20"/>
          <w:szCs w:val="20"/>
        </w:rPr>
        <w:t>ACTIVIDADES COMPLEMENTARIAS Y EXTRAESCOLARES</w:t>
      </w:r>
    </w:p>
    <w:p w:rsidR="00696BD5" w:rsidRPr="008453BE" w:rsidRDefault="00696BD5" w:rsidP="00696BD5">
      <w:pPr>
        <w:shd w:val="clear" w:color="auto" w:fill="FFFFFF"/>
        <w:tabs>
          <w:tab w:val="left" w:pos="0"/>
        </w:tabs>
        <w:spacing w:after="0" w:line="480" w:lineRule="auto"/>
        <w:ind w:right="-1063"/>
        <w:jc w:val="both"/>
        <w:rPr>
          <w:rFonts w:ascii="Comic Sans MS" w:hAnsi="Comic Sans MS" w:cs="Arial"/>
          <w:bCs/>
          <w:sz w:val="18"/>
          <w:szCs w:val="18"/>
        </w:rPr>
      </w:pPr>
      <w:r w:rsidRPr="008453BE">
        <w:rPr>
          <w:rFonts w:ascii="Comic Sans MS" w:hAnsi="Comic Sans MS" w:cs="Arial"/>
          <w:bCs/>
          <w:sz w:val="18"/>
          <w:szCs w:val="18"/>
        </w:rPr>
        <w:t>A continuación mostramos las actividades que desarrolla nuestro departamento en las que participa 3º de E.S.O.</w:t>
      </w:r>
    </w:p>
    <w:p w:rsidR="00476802" w:rsidRPr="008453BE" w:rsidRDefault="00696BD5" w:rsidP="00696BD5">
      <w:pPr>
        <w:numPr>
          <w:ilvl w:val="0"/>
          <w:numId w:val="2"/>
        </w:numPr>
        <w:shd w:val="clear" w:color="auto" w:fill="FFFFFF"/>
        <w:tabs>
          <w:tab w:val="left" w:pos="0"/>
        </w:tabs>
        <w:spacing w:after="0" w:line="480" w:lineRule="auto"/>
        <w:ind w:right="-1063"/>
        <w:jc w:val="both"/>
        <w:rPr>
          <w:rFonts w:ascii="Comic Sans MS" w:hAnsi="Comic Sans MS" w:cs="Arial"/>
          <w:bCs/>
          <w:sz w:val="18"/>
          <w:szCs w:val="18"/>
        </w:rPr>
      </w:pPr>
      <w:r w:rsidRPr="008453BE">
        <w:rPr>
          <w:rFonts w:ascii="Comic Sans MS" w:hAnsi="Comic Sans MS" w:cs="Arial"/>
          <w:bCs/>
          <w:sz w:val="18"/>
          <w:szCs w:val="18"/>
        </w:rPr>
        <w:t xml:space="preserve">Cuando se trate la unidad didáctica numero 10, encuadrada en el segundo trimestre, se visitara una </w:t>
      </w:r>
      <w:r w:rsidR="00476802" w:rsidRPr="008453BE">
        <w:rPr>
          <w:rFonts w:ascii="Comic Sans MS" w:hAnsi="Comic Sans MS" w:cs="Arial"/>
          <w:bCs/>
          <w:sz w:val="18"/>
          <w:szCs w:val="18"/>
        </w:rPr>
        <w:t>depuradora de aguas residuales de Urdalur perteneciente a la mankomunidad de Sakana</w:t>
      </w:r>
      <w:r w:rsidRPr="008453BE">
        <w:rPr>
          <w:rFonts w:ascii="Comic Sans MS" w:hAnsi="Comic Sans MS" w:cs="Arial"/>
          <w:bCs/>
          <w:sz w:val="18"/>
          <w:szCs w:val="18"/>
        </w:rPr>
        <w:t xml:space="preserve"> en la misma localidad de localización del centro, la programación de la visita, se encuentra reflejada a la un</w:t>
      </w:r>
      <w:r w:rsidR="00476802" w:rsidRPr="008453BE">
        <w:rPr>
          <w:rFonts w:ascii="Comic Sans MS" w:hAnsi="Comic Sans MS" w:cs="Arial"/>
          <w:bCs/>
          <w:sz w:val="18"/>
          <w:szCs w:val="18"/>
        </w:rPr>
        <w:t>idad didáctica correspondiente.</w:t>
      </w:r>
    </w:p>
    <w:p w:rsidR="00696BD5" w:rsidRPr="008453BE" w:rsidRDefault="00476802" w:rsidP="00696BD5">
      <w:pPr>
        <w:numPr>
          <w:ilvl w:val="0"/>
          <w:numId w:val="2"/>
        </w:numPr>
        <w:shd w:val="clear" w:color="auto" w:fill="FFFFFF"/>
        <w:tabs>
          <w:tab w:val="left" w:pos="0"/>
        </w:tabs>
        <w:spacing w:after="0" w:line="480" w:lineRule="auto"/>
        <w:ind w:right="-1063"/>
        <w:jc w:val="both"/>
        <w:rPr>
          <w:rFonts w:ascii="Comic Sans MS" w:hAnsi="Comic Sans MS" w:cs="Arial"/>
          <w:b/>
          <w:bCs/>
          <w:color w:val="4F81BD"/>
          <w:sz w:val="18"/>
          <w:szCs w:val="18"/>
        </w:rPr>
      </w:pPr>
      <w:r w:rsidRPr="008453BE">
        <w:rPr>
          <w:rFonts w:ascii="Comic Sans MS" w:hAnsi="Comic Sans MS" w:cs="Arial"/>
          <w:bCs/>
          <w:sz w:val="18"/>
          <w:szCs w:val="18"/>
        </w:rPr>
        <w:t xml:space="preserve"> </w:t>
      </w:r>
      <w:r w:rsidR="00696BD5" w:rsidRPr="008453BE">
        <w:rPr>
          <w:rFonts w:ascii="Comic Sans MS" w:hAnsi="Comic Sans MS" w:cs="Arial"/>
          <w:bCs/>
          <w:sz w:val="18"/>
          <w:szCs w:val="18"/>
        </w:rPr>
        <w:t xml:space="preserve">La segunda salida viene relacionada con el tema </w:t>
      </w:r>
      <w:r w:rsidRPr="008453BE">
        <w:rPr>
          <w:rFonts w:ascii="Comic Sans MS" w:hAnsi="Comic Sans MS" w:cs="Arial"/>
          <w:bCs/>
          <w:sz w:val="18"/>
          <w:szCs w:val="18"/>
        </w:rPr>
        <w:t>también de la gestión de residuos y se realiza a Ecointegra en Noain. En esta planta se recicla y gestionan los residuos procedentes de los electrodomésticos.</w:t>
      </w:r>
    </w:p>
    <w:p w:rsidR="00696BD5" w:rsidRPr="00EE13FC" w:rsidRDefault="00696BD5" w:rsidP="00696BD5">
      <w:pPr>
        <w:tabs>
          <w:tab w:val="left" w:pos="0"/>
        </w:tabs>
        <w:spacing w:after="0" w:line="480" w:lineRule="auto"/>
        <w:ind w:right="-1063"/>
        <w:jc w:val="both"/>
        <w:rPr>
          <w:rFonts w:ascii="Comic Sans MS" w:hAnsi="Comic Sans MS" w:cs="Arial"/>
          <w:b/>
          <w:bCs/>
          <w:color w:val="0D0D0D" w:themeColor="text1" w:themeTint="F2"/>
          <w:sz w:val="20"/>
          <w:szCs w:val="20"/>
        </w:rPr>
      </w:pPr>
      <w:r w:rsidRPr="00EE13FC">
        <w:rPr>
          <w:rFonts w:ascii="Comic Sans MS" w:hAnsi="Comic Sans MS" w:cs="Arial"/>
          <w:b/>
          <w:bCs/>
          <w:color w:val="0D0D0D" w:themeColor="text1" w:themeTint="F2"/>
          <w:sz w:val="20"/>
          <w:szCs w:val="20"/>
        </w:rPr>
        <w:t>10. FICHAS RESUMEN DE LAS UNIDADES DIDÁCTICAS</w:t>
      </w:r>
    </w:p>
    <w:p w:rsidR="00696BD5" w:rsidRPr="005071AF" w:rsidRDefault="00696BD5" w:rsidP="00696BD5">
      <w:pPr>
        <w:tabs>
          <w:tab w:val="left" w:pos="0"/>
        </w:tabs>
        <w:spacing w:after="0" w:line="480" w:lineRule="auto"/>
        <w:ind w:right="-1063"/>
        <w:jc w:val="both"/>
        <w:rPr>
          <w:rFonts w:ascii="Comic Sans MS" w:hAnsi="Comic Sans MS" w:cs="Arial"/>
          <w:b/>
          <w:bCs/>
          <w:color w:val="92D050"/>
          <w:sz w:val="20"/>
          <w:szCs w:val="20"/>
          <w:u w:val="single"/>
        </w:rPr>
      </w:pPr>
      <w:r w:rsidRPr="005071AF">
        <w:rPr>
          <w:rFonts w:ascii="Comic Sans MS" w:hAnsi="Comic Sans MS" w:cs="Arial"/>
          <w:b/>
          <w:bCs/>
          <w:color w:val="92D050"/>
          <w:sz w:val="20"/>
          <w:szCs w:val="20"/>
          <w:u w:val="single"/>
        </w:rPr>
        <w:t>Unidad 1: Organización del cuerpo humano</w:t>
      </w:r>
    </w:p>
    <w:p w:rsidR="00696BD5" w:rsidRPr="008453BE" w:rsidRDefault="00696BD5" w:rsidP="00696BD5">
      <w:pPr>
        <w:numPr>
          <w:ilvl w:val="0"/>
          <w:numId w:val="2"/>
        </w:numPr>
        <w:tabs>
          <w:tab w:val="num" w:pos="0"/>
        </w:tabs>
        <w:spacing w:after="0" w:line="480" w:lineRule="auto"/>
        <w:ind w:left="0"/>
        <w:rPr>
          <w:rFonts w:ascii="Comic Sans MS" w:hAnsi="Comic Sans MS" w:cs="Arial"/>
          <w:sz w:val="18"/>
          <w:szCs w:val="18"/>
        </w:rPr>
      </w:pPr>
      <w:r w:rsidRPr="008453BE">
        <w:rPr>
          <w:rFonts w:ascii="Comic Sans MS" w:hAnsi="Comic Sans MS" w:cs="Arial"/>
          <w:sz w:val="18"/>
          <w:szCs w:val="18"/>
          <w:u w:val="single"/>
        </w:rPr>
        <w:t>Competencias básicas</w:t>
      </w:r>
      <w:r w:rsidRPr="008453BE">
        <w:rPr>
          <w:rFonts w:ascii="Comic Sans MS" w:hAnsi="Comic Sans MS" w:cs="Arial"/>
          <w:sz w:val="18"/>
          <w:szCs w:val="18"/>
        </w:rPr>
        <w:t xml:space="preserve">: </w:t>
      </w:r>
    </w:p>
    <w:p w:rsidR="00696BD5" w:rsidRPr="008453BE" w:rsidRDefault="00696BD5" w:rsidP="00696BD5">
      <w:pPr>
        <w:numPr>
          <w:ilvl w:val="1"/>
          <w:numId w:val="2"/>
        </w:numPr>
        <w:tabs>
          <w:tab w:val="num" w:pos="567"/>
        </w:tabs>
        <w:spacing w:after="0" w:line="480" w:lineRule="auto"/>
        <w:ind w:left="567" w:right="-1132"/>
        <w:rPr>
          <w:rFonts w:ascii="Comic Sans MS" w:hAnsi="Comic Sans MS" w:cs="Arial"/>
          <w:sz w:val="18"/>
          <w:szCs w:val="18"/>
        </w:rPr>
      </w:pPr>
      <w:r w:rsidRPr="008453BE">
        <w:rPr>
          <w:rFonts w:ascii="Comic Sans MS" w:hAnsi="Comic Sans MS" w:cs="Arial"/>
          <w:sz w:val="18"/>
          <w:szCs w:val="18"/>
        </w:rPr>
        <w:t>Comunicación lingüística exposición del tema tratado ante compañeros</w:t>
      </w:r>
    </w:p>
    <w:p w:rsidR="00696BD5" w:rsidRPr="008453BE" w:rsidRDefault="00696BD5" w:rsidP="00696BD5">
      <w:pPr>
        <w:numPr>
          <w:ilvl w:val="1"/>
          <w:numId w:val="2"/>
        </w:numPr>
        <w:tabs>
          <w:tab w:val="num" w:pos="567"/>
        </w:tabs>
        <w:spacing w:after="0" w:line="480" w:lineRule="auto"/>
        <w:ind w:left="567" w:right="-1132"/>
        <w:rPr>
          <w:rFonts w:ascii="Comic Sans MS" w:hAnsi="Comic Sans MS" w:cs="Arial"/>
          <w:sz w:val="18"/>
          <w:szCs w:val="18"/>
        </w:rPr>
      </w:pPr>
      <w:r w:rsidRPr="008453BE">
        <w:rPr>
          <w:rFonts w:ascii="Comic Sans MS" w:hAnsi="Comic Sans MS" w:cs="Arial"/>
          <w:sz w:val="18"/>
          <w:szCs w:val="18"/>
        </w:rPr>
        <w:t>Interacción con el mundo físico para la comprensión de sucesos</w:t>
      </w:r>
    </w:p>
    <w:p w:rsidR="00696BD5" w:rsidRPr="008453BE" w:rsidRDefault="00696BD5" w:rsidP="00696BD5">
      <w:pPr>
        <w:numPr>
          <w:ilvl w:val="1"/>
          <w:numId w:val="2"/>
        </w:numPr>
        <w:tabs>
          <w:tab w:val="num" w:pos="567"/>
        </w:tabs>
        <w:spacing w:after="0" w:line="480" w:lineRule="auto"/>
        <w:ind w:left="567" w:right="-1132"/>
        <w:rPr>
          <w:rFonts w:ascii="Comic Sans MS" w:hAnsi="Comic Sans MS" w:cs="Arial"/>
          <w:sz w:val="18"/>
          <w:szCs w:val="18"/>
        </w:rPr>
      </w:pPr>
      <w:r w:rsidRPr="008453BE">
        <w:rPr>
          <w:rFonts w:ascii="Comic Sans MS" w:hAnsi="Comic Sans MS" w:cs="Arial"/>
          <w:sz w:val="18"/>
          <w:szCs w:val="18"/>
        </w:rPr>
        <w:t>Búsqueda y obtención de datos por la utilización de las competencias digitales</w:t>
      </w:r>
    </w:p>
    <w:p w:rsidR="00696BD5" w:rsidRPr="008453BE" w:rsidRDefault="00696BD5" w:rsidP="00696BD5">
      <w:pPr>
        <w:numPr>
          <w:ilvl w:val="1"/>
          <w:numId w:val="2"/>
        </w:numPr>
        <w:tabs>
          <w:tab w:val="num" w:pos="567"/>
        </w:tabs>
        <w:spacing w:after="0" w:line="480" w:lineRule="auto"/>
        <w:ind w:left="567" w:right="-1132"/>
        <w:rPr>
          <w:rFonts w:ascii="Comic Sans MS" w:hAnsi="Comic Sans MS" w:cs="Arial"/>
          <w:sz w:val="18"/>
          <w:szCs w:val="18"/>
        </w:rPr>
      </w:pPr>
      <w:r w:rsidRPr="008453BE">
        <w:rPr>
          <w:rFonts w:ascii="Comic Sans MS" w:hAnsi="Comic Sans MS" w:cs="Arial"/>
          <w:sz w:val="18"/>
          <w:szCs w:val="18"/>
        </w:rPr>
        <w:t>Interpretación de esquemas y dibujos</w:t>
      </w:r>
    </w:p>
    <w:p w:rsidR="00696BD5" w:rsidRPr="008453BE" w:rsidRDefault="00696BD5" w:rsidP="00696BD5">
      <w:pPr>
        <w:numPr>
          <w:ilvl w:val="1"/>
          <w:numId w:val="2"/>
        </w:numPr>
        <w:tabs>
          <w:tab w:val="num" w:pos="567"/>
        </w:tabs>
        <w:spacing w:after="0" w:line="480" w:lineRule="auto"/>
        <w:ind w:left="567" w:right="-1132"/>
        <w:rPr>
          <w:rFonts w:ascii="Comic Sans MS" w:hAnsi="Comic Sans MS" w:cs="Arial"/>
          <w:sz w:val="18"/>
          <w:szCs w:val="18"/>
        </w:rPr>
      </w:pPr>
      <w:r w:rsidRPr="008453BE">
        <w:rPr>
          <w:rFonts w:ascii="Comic Sans MS" w:hAnsi="Comic Sans MS" w:cs="Arial"/>
          <w:sz w:val="18"/>
          <w:szCs w:val="18"/>
        </w:rPr>
        <w:t>Ser ordenado en el trabajo</w:t>
      </w:r>
    </w:p>
    <w:p w:rsidR="00696BD5" w:rsidRPr="008453BE" w:rsidRDefault="00696BD5" w:rsidP="00696BD5">
      <w:pPr>
        <w:numPr>
          <w:ilvl w:val="1"/>
          <w:numId w:val="2"/>
        </w:numPr>
        <w:tabs>
          <w:tab w:val="num" w:pos="567"/>
        </w:tabs>
        <w:spacing w:after="0" w:line="480" w:lineRule="auto"/>
        <w:ind w:left="567" w:right="-1132"/>
        <w:rPr>
          <w:rFonts w:ascii="Comic Sans MS" w:hAnsi="Comic Sans MS" w:cs="Arial"/>
          <w:sz w:val="18"/>
          <w:szCs w:val="18"/>
        </w:rPr>
      </w:pPr>
      <w:r w:rsidRPr="008453BE">
        <w:rPr>
          <w:rFonts w:ascii="Comic Sans MS" w:hAnsi="Comic Sans MS" w:cs="Arial"/>
          <w:sz w:val="18"/>
          <w:szCs w:val="18"/>
        </w:rPr>
        <w:t>Resolución de problemas y aplicación de soluciones en distintos contextos</w:t>
      </w:r>
    </w:p>
    <w:p w:rsidR="00696BD5" w:rsidRPr="008453BE" w:rsidRDefault="00696BD5" w:rsidP="00696BD5">
      <w:pPr>
        <w:numPr>
          <w:ilvl w:val="0"/>
          <w:numId w:val="2"/>
        </w:numPr>
        <w:tabs>
          <w:tab w:val="num" w:pos="0"/>
        </w:tabs>
        <w:spacing w:after="0" w:line="480" w:lineRule="auto"/>
        <w:ind w:left="0" w:right="-1132"/>
        <w:rPr>
          <w:rFonts w:ascii="Comic Sans MS" w:hAnsi="Comic Sans MS" w:cs="Arial"/>
          <w:sz w:val="18"/>
          <w:szCs w:val="18"/>
          <w:u w:val="single"/>
        </w:rPr>
      </w:pPr>
      <w:r w:rsidRPr="008453BE">
        <w:rPr>
          <w:rFonts w:ascii="Comic Sans MS" w:hAnsi="Comic Sans MS" w:cs="Arial"/>
          <w:sz w:val="18"/>
          <w:szCs w:val="18"/>
          <w:u w:val="single"/>
        </w:rPr>
        <w:t xml:space="preserve">Objetivos didácticos: </w:t>
      </w:r>
    </w:p>
    <w:p w:rsidR="00696BD5" w:rsidRPr="008453BE" w:rsidRDefault="00696BD5" w:rsidP="00696BD5">
      <w:pPr>
        <w:numPr>
          <w:ilvl w:val="1"/>
          <w:numId w:val="2"/>
        </w:numPr>
        <w:tabs>
          <w:tab w:val="num" w:pos="567"/>
        </w:tabs>
        <w:spacing w:after="0" w:line="480" w:lineRule="auto"/>
        <w:ind w:left="567" w:right="-1132"/>
        <w:rPr>
          <w:rFonts w:ascii="Comic Sans MS" w:hAnsi="Comic Sans MS" w:cs="Arial"/>
          <w:sz w:val="18"/>
          <w:szCs w:val="18"/>
          <w:u w:val="single"/>
        </w:rPr>
      </w:pPr>
      <w:r w:rsidRPr="008453BE">
        <w:rPr>
          <w:rFonts w:ascii="Comic Sans MS" w:hAnsi="Comic Sans MS" w:cs="Arial"/>
          <w:sz w:val="18"/>
          <w:szCs w:val="18"/>
        </w:rPr>
        <w:t>Conocer las características del ser humano, tejidos, órganos y aparatos</w:t>
      </w:r>
    </w:p>
    <w:p w:rsidR="00696BD5" w:rsidRPr="008453BE" w:rsidRDefault="00696BD5" w:rsidP="00696BD5">
      <w:pPr>
        <w:numPr>
          <w:ilvl w:val="1"/>
          <w:numId w:val="2"/>
        </w:numPr>
        <w:tabs>
          <w:tab w:val="num" w:pos="567"/>
        </w:tabs>
        <w:spacing w:after="0" w:line="480" w:lineRule="auto"/>
        <w:ind w:left="567" w:right="-1132"/>
        <w:rPr>
          <w:rFonts w:ascii="Comic Sans MS" w:hAnsi="Comic Sans MS" w:cs="Arial"/>
          <w:sz w:val="18"/>
          <w:szCs w:val="18"/>
          <w:u w:val="single"/>
        </w:rPr>
      </w:pPr>
      <w:r w:rsidRPr="008453BE">
        <w:rPr>
          <w:rFonts w:ascii="Comic Sans MS" w:hAnsi="Comic Sans MS" w:cs="Arial"/>
          <w:sz w:val="18"/>
          <w:szCs w:val="18"/>
        </w:rPr>
        <w:t>Enumerar aparatos relacionados con nutrición, relación y reproducción</w:t>
      </w:r>
    </w:p>
    <w:p w:rsidR="00696BD5" w:rsidRPr="008453BE" w:rsidRDefault="00696BD5" w:rsidP="00696BD5">
      <w:pPr>
        <w:numPr>
          <w:ilvl w:val="1"/>
          <w:numId w:val="2"/>
        </w:numPr>
        <w:tabs>
          <w:tab w:val="num" w:pos="567"/>
        </w:tabs>
        <w:spacing w:after="0" w:line="480" w:lineRule="auto"/>
        <w:ind w:left="567" w:right="-1132"/>
        <w:rPr>
          <w:rFonts w:ascii="Comic Sans MS" w:hAnsi="Comic Sans MS" w:cs="Arial"/>
          <w:sz w:val="18"/>
          <w:szCs w:val="18"/>
          <w:u w:val="single"/>
        </w:rPr>
      </w:pPr>
      <w:r w:rsidRPr="008453BE">
        <w:rPr>
          <w:rFonts w:ascii="Comic Sans MS" w:hAnsi="Comic Sans MS" w:cs="Arial"/>
          <w:sz w:val="18"/>
          <w:szCs w:val="18"/>
        </w:rPr>
        <w:t>Interpretar esquemas, dibujos y gráficos</w:t>
      </w:r>
    </w:p>
    <w:p w:rsidR="00696BD5" w:rsidRPr="008453BE" w:rsidRDefault="00696BD5" w:rsidP="00696BD5">
      <w:pPr>
        <w:numPr>
          <w:ilvl w:val="1"/>
          <w:numId w:val="2"/>
        </w:numPr>
        <w:tabs>
          <w:tab w:val="num" w:pos="567"/>
        </w:tabs>
        <w:spacing w:after="0" w:line="480" w:lineRule="auto"/>
        <w:ind w:left="567" w:right="-1132"/>
        <w:rPr>
          <w:rFonts w:ascii="Comic Sans MS" w:hAnsi="Comic Sans MS" w:cs="Arial"/>
          <w:sz w:val="18"/>
          <w:szCs w:val="18"/>
          <w:u w:val="single"/>
        </w:rPr>
      </w:pPr>
      <w:r w:rsidRPr="008453BE">
        <w:rPr>
          <w:rFonts w:ascii="Comic Sans MS" w:hAnsi="Comic Sans MS" w:cs="Arial"/>
          <w:sz w:val="18"/>
          <w:szCs w:val="18"/>
        </w:rPr>
        <w:t>Aplicar técnicas sencillas de laboratorio</w:t>
      </w:r>
    </w:p>
    <w:p w:rsidR="00696BD5" w:rsidRPr="008453BE" w:rsidRDefault="00696BD5" w:rsidP="00696BD5">
      <w:pPr>
        <w:numPr>
          <w:ilvl w:val="0"/>
          <w:numId w:val="2"/>
        </w:numPr>
        <w:tabs>
          <w:tab w:val="num" w:pos="0"/>
        </w:tabs>
        <w:spacing w:after="0" w:line="480" w:lineRule="auto"/>
        <w:ind w:left="0" w:right="-1132"/>
        <w:rPr>
          <w:rFonts w:ascii="Comic Sans MS" w:hAnsi="Comic Sans MS" w:cs="Arial"/>
          <w:sz w:val="18"/>
          <w:szCs w:val="18"/>
          <w:u w:val="single"/>
        </w:rPr>
      </w:pPr>
      <w:r w:rsidRPr="008453BE">
        <w:rPr>
          <w:rFonts w:ascii="Comic Sans MS" w:hAnsi="Comic Sans MS" w:cs="Arial"/>
          <w:sz w:val="18"/>
          <w:szCs w:val="18"/>
          <w:u w:val="single"/>
        </w:rPr>
        <w:t>Contenidos</w:t>
      </w:r>
      <w:r w:rsidRPr="008453BE">
        <w:rPr>
          <w:rFonts w:ascii="Comic Sans MS" w:hAnsi="Comic Sans MS" w:cs="Arial"/>
          <w:sz w:val="18"/>
          <w:szCs w:val="18"/>
        </w:rPr>
        <w:t xml:space="preserve">: </w:t>
      </w:r>
    </w:p>
    <w:p w:rsidR="00696BD5" w:rsidRPr="008453BE" w:rsidRDefault="00696BD5" w:rsidP="00696BD5">
      <w:pPr>
        <w:numPr>
          <w:ilvl w:val="1"/>
          <w:numId w:val="2"/>
        </w:numPr>
        <w:tabs>
          <w:tab w:val="num" w:pos="567"/>
        </w:tabs>
        <w:spacing w:after="0" w:line="480" w:lineRule="auto"/>
        <w:ind w:left="567" w:right="-1132"/>
        <w:rPr>
          <w:rFonts w:ascii="Comic Sans MS" w:hAnsi="Comic Sans MS" w:cs="Arial"/>
          <w:sz w:val="18"/>
          <w:szCs w:val="18"/>
        </w:rPr>
      </w:pPr>
      <w:r w:rsidRPr="008453BE">
        <w:rPr>
          <w:rFonts w:ascii="Comic Sans MS" w:hAnsi="Comic Sans MS" w:cs="Arial"/>
          <w:sz w:val="18"/>
          <w:szCs w:val="18"/>
        </w:rPr>
        <w:lastRenderedPageBreak/>
        <w:t>Niveles de organización de la célula, tipos de células, función y localización, orgánulos celulares. Diferenciación celular. Nutrición, relación y reproducción</w:t>
      </w:r>
    </w:p>
    <w:p w:rsidR="00696BD5" w:rsidRPr="008453BE" w:rsidRDefault="00696BD5" w:rsidP="00696BD5">
      <w:pPr>
        <w:numPr>
          <w:ilvl w:val="1"/>
          <w:numId w:val="2"/>
        </w:numPr>
        <w:tabs>
          <w:tab w:val="num" w:pos="567"/>
        </w:tabs>
        <w:spacing w:after="0" w:line="480" w:lineRule="auto"/>
        <w:ind w:left="567" w:right="-1132"/>
        <w:rPr>
          <w:rFonts w:ascii="Comic Sans MS" w:hAnsi="Comic Sans MS" w:cs="Arial"/>
          <w:sz w:val="18"/>
          <w:szCs w:val="18"/>
        </w:rPr>
      </w:pPr>
      <w:r w:rsidRPr="008453BE">
        <w:rPr>
          <w:rFonts w:ascii="Comic Sans MS" w:hAnsi="Comic Sans MS" w:cs="Arial"/>
          <w:sz w:val="18"/>
          <w:szCs w:val="18"/>
        </w:rPr>
        <w:t>Diferencias entre células animales y vegetales</w:t>
      </w:r>
    </w:p>
    <w:p w:rsidR="00696BD5" w:rsidRPr="008453BE" w:rsidRDefault="00696BD5" w:rsidP="00696BD5">
      <w:pPr>
        <w:numPr>
          <w:ilvl w:val="1"/>
          <w:numId w:val="2"/>
        </w:numPr>
        <w:tabs>
          <w:tab w:val="num" w:pos="567"/>
        </w:tabs>
        <w:spacing w:after="0" w:line="480" w:lineRule="auto"/>
        <w:ind w:left="567" w:right="-1132"/>
        <w:rPr>
          <w:rFonts w:ascii="Comic Sans MS" w:hAnsi="Comic Sans MS" w:cs="Arial"/>
          <w:sz w:val="18"/>
          <w:szCs w:val="18"/>
        </w:rPr>
      </w:pPr>
      <w:r w:rsidRPr="008453BE">
        <w:rPr>
          <w:rFonts w:ascii="Comic Sans MS" w:hAnsi="Comic Sans MS" w:cs="Arial"/>
          <w:sz w:val="18"/>
          <w:szCs w:val="18"/>
        </w:rPr>
        <w:t>Medio interno</w:t>
      </w:r>
    </w:p>
    <w:p w:rsidR="00696BD5" w:rsidRPr="008453BE" w:rsidRDefault="00696BD5" w:rsidP="00696BD5">
      <w:pPr>
        <w:numPr>
          <w:ilvl w:val="1"/>
          <w:numId w:val="2"/>
        </w:numPr>
        <w:tabs>
          <w:tab w:val="num" w:pos="567"/>
        </w:tabs>
        <w:spacing w:after="0" w:line="480" w:lineRule="auto"/>
        <w:ind w:left="567" w:right="-1132"/>
        <w:rPr>
          <w:rFonts w:ascii="Comic Sans MS" w:hAnsi="Comic Sans MS" w:cs="Arial"/>
          <w:sz w:val="18"/>
          <w:szCs w:val="18"/>
        </w:rPr>
      </w:pPr>
      <w:r w:rsidRPr="008453BE">
        <w:rPr>
          <w:rFonts w:ascii="Comic Sans MS" w:hAnsi="Comic Sans MS" w:cs="Arial"/>
          <w:sz w:val="18"/>
          <w:szCs w:val="18"/>
        </w:rPr>
        <w:t>Trasplantes</w:t>
      </w:r>
    </w:p>
    <w:p w:rsidR="00696BD5" w:rsidRPr="008453BE" w:rsidRDefault="00696BD5" w:rsidP="00696BD5">
      <w:pPr>
        <w:numPr>
          <w:ilvl w:val="0"/>
          <w:numId w:val="2"/>
        </w:numPr>
        <w:tabs>
          <w:tab w:val="num" w:pos="0"/>
        </w:tabs>
        <w:spacing w:after="0" w:line="480" w:lineRule="auto"/>
        <w:ind w:left="0" w:right="-1132"/>
        <w:rPr>
          <w:rFonts w:ascii="Comic Sans MS" w:hAnsi="Comic Sans MS" w:cs="Arial"/>
          <w:sz w:val="18"/>
          <w:szCs w:val="18"/>
        </w:rPr>
      </w:pPr>
      <w:r w:rsidRPr="008453BE">
        <w:rPr>
          <w:rFonts w:ascii="Comic Sans MS" w:hAnsi="Comic Sans MS" w:cs="Arial"/>
          <w:sz w:val="18"/>
          <w:szCs w:val="18"/>
          <w:u w:val="single"/>
        </w:rPr>
        <w:t xml:space="preserve">Criterios de evaluación: </w:t>
      </w:r>
    </w:p>
    <w:p w:rsidR="00696BD5" w:rsidRPr="008453BE" w:rsidRDefault="00696BD5" w:rsidP="00696BD5">
      <w:pPr>
        <w:pStyle w:val="Textoindependiente"/>
        <w:numPr>
          <w:ilvl w:val="0"/>
          <w:numId w:val="40"/>
        </w:numPr>
        <w:tabs>
          <w:tab w:val="clear" w:pos="720"/>
          <w:tab w:val="num" w:pos="567"/>
        </w:tabs>
        <w:ind w:left="567" w:right="-568"/>
        <w:rPr>
          <w:rFonts w:ascii="Comic Sans MS" w:hAnsi="Comic Sans MS"/>
          <w:sz w:val="18"/>
          <w:szCs w:val="18"/>
        </w:rPr>
      </w:pPr>
      <w:r w:rsidRPr="008453BE">
        <w:rPr>
          <w:rFonts w:ascii="Comic Sans MS" w:hAnsi="Comic Sans MS"/>
          <w:sz w:val="18"/>
          <w:szCs w:val="18"/>
        </w:rPr>
        <w:t>Identificar los distintos tipos de células.</w:t>
      </w:r>
    </w:p>
    <w:p w:rsidR="00696BD5" w:rsidRPr="008453BE" w:rsidRDefault="00696BD5" w:rsidP="00696BD5">
      <w:pPr>
        <w:pStyle w:val="Textoindependiente"/>
        <w:numPr>
          <w:ilvl w:val="0"/>
          <w:numId w:val="40"/>
        </w:numPr>
        <w:tabs>
          <w:tab w:val="num" w:pos="567"/>
        </w:tabs>
        <w:ind w:left="567" w:right="-568"/>
        <w:rPr>
          <w:rFonts w:ascii="Comic Sans MS" w:hAnsi="Comic Sans MS"/>
          <w:sz w:val="18"/>
          <w:szCs w:val="18"/>
        </w:rPr>
      </w:pPr>
      <w:r w:rsidRPr="008453BE">
        <w:rPr>
          <w:rFonts w:ascii="Comic Sans MS" w:hAnsi="Comic Sans MS"/>
          <w:sz w:val="18"/>
          <w:szCs w:val="18"/>
        </w:rPr>
        <w:t>Reconocer los orgánulos de la célula y las funciones que estos desempeñan.</w:t>
      </w:r>
    </w:p>
    <w:p w:rsidR="003536ED" w:rsidRPr="005071AF" w:rsidRDefault="00696BD5" w:rsidP="005071AF">
      <w:pPr>
        <w:pStyle w:val="Prrafodelista1"/>
        <w:numPr>
          <w:ilvl w:val="0"/>
          <w:numId w:val="40"/>
        </w:numPr>
        <w:tabs>
          <w:tab w:val="num" w:pos="567"/>
        </w:tabs>
        <w:spacing w:after="0" w:line="480" w:lineRule="auto"/>
        <w:ind w:left="567" w:right="-568"/>
        <w:contextualSpacing/>
        <w:jc w:val="both"/>
        <w:rPr>
          <w:rFonts w:ascii="Comic Sans MS" w:hAnsi="Comic Sans MS" w:cs="Arial"/>
          <w:sz w:val="18"/>
          <w:szCs w:val="18"/>
        </w:rPr>
      </w:pPr>
      <w:r w:rsidRPr="008453BE">
        <w:rPr>
          <w:rFonts w:ascii="Comic Sans MS" w:hAnsi="Comic Sans MS" w:cs="Arial"/>
          <w:sz w:val="18"/>
          <w:szCs w:val="18"/>
        </w:rPr>
        <w:t>Enumerar los distintos tipos de tejidos del ser humano y saber su función, así como de órganos aparatos y sistemas y poner ejemplos de cada uno de ellos</w:t>
      </w:r>
    </w:p>
    <w:p w:rsidR="00696BD5" w:rsidRPr="005071AF" w:rsidRDefault="00696BD5" w:rsidP="00696BD5">
      <w:pPr>
        <w:tabs>
          <w:tab w:val="left" w:pos="0"/>
        </w:tabs>
        <w:spacing w:after="0" w:line="480" w:lineRule="auto"/>
        <w:ind w:right="-1063"/>
        <w:jc w:val="both"/>
        <w:rPr>
          <w:rFonts w:ascii="Comic Sans MS" w:hAnsi="Comic Sans MS" w:cs="Arial"/>
          <w:b/>
          <w:bCs/>
          <w:color w:val="92D050"/>
          <w:sz w:val="20"/>
          <w:szCs w:val="20"/>
          <w:u w:val="single"/>
        </w:rPr>
      </w:pPr>
      <w:r w:rsidRPr="005071AF">
        <w:rPr>
          <w:rFonts w:ascii="Comic Sans MS" w:hAnsi="Comic Sans MS" w:cs="Arial"/>
          <w:b/>
          <w:bCs/>
          <w:color w:val="92D050"/>
          <w:sz w:val="20"/>
          <w:szCs w:val="20"/>
          <w:u w:val="single"/>
        </w:rPr>
        <w:t>Unidad 2: nutrición y alimentación</w:t>
      </w:r>
    </w:p>
    <w:p w:rsidR="00696BD5" w:rsidRPr="008453BE" w:rsidRDefault="00696BD5" w:rsidP="00696BD5">
      <w:pPr>
        <w:numPr>
          <w:ilvl w:val="0"/>
          <w:numId w:val="2"/>
        </w:numPr>
        <w:tabs>
          <w:tab w:val="num" w:pos="0"/>
        </w:tabs>
        <w:spacing w:after="0" w:line="480" w:lineRule="auto"/>
        <w:ind w:left="0"/>
        <w:rPr>
          <w:rFonts w:ascii="Comic Sans MS" w:hAnsi="Comic Sans MS" w:cs="Arial"/>
          <w:sz w:val="18"/>
          <w:szCs w:val="18"/>
        </w:rPr>
      </w:pPr>
      <w:r w:rsidRPr="008453BE">
        <w:rPr>
          <w:rFonts w:ascii="Comic Sans MS" w:hAnsi="Comic Sans MS" w:cs="Arial"/>
          <w:sz w:val="18"/>
          <w:szCs w:val="18"/>
          <w:u w:val="single"/>
        </w:rPr>
        <w:t>Competencias básicas</w:t>
      </w:r>
      <w:r w:rsidRPr="008453BE">
        <w:rPr>
          <w:rFonts w:ascii="Comic Sans MS" w:hAnsi="Comic Sans MS" w:cs="Arial"/>
          <w:sz w:val="18"/>
          <w:szCs w:val="18"/>
        </w:rPr>
        <w:t xml:space="preserve">: </w:t>
      </w:r>
    </w:p>
    <w:p w:rsidR="00696BD5" w:rsidRPr="008453BE" w:rsidRDefault="00696BD5" w:rsidP="00696BD5">
      <w:pPr>
        <w:numPr>
          <w:ilvl w:val="1"/>
          <w:numId w:val="2"/>
        </w:numPr>
        <w:tabs>
          <w:tab w:val="num" w:pos="567"/>
        </w:tabs>
        <w:spacing w:after="0" w:line="480" w:lineRule="auto"/>
        <w:ind w:left="567" w:right="-1132"/>
        <w:rPr>
          <w:rFonts w:ascii="Comic Sans MS" w:hAnsi="Comic Sans MS" w:cs="Arial"/>
          <w:sz w:val="18"/>
          <w:szCs w:val="18"/>
        </w:rPr>
      </w:pPr>
      <w:r w:rsidRPr="008453BE">
        <w:rPr>
          <w:rFonts w:ascii="Comic Sans MS" w:hAnsi="Comic Sans MS" w:cs="Arial"/>
          <w:sz w:val="18"/>
          <w:szCs w:val="18"/>
        </w:rPr>
        <w:t>Conocimiento de los componentes de los alimentos que cubren nuestras necesidades nutritivas</w:t>
      </w:r>
    </w:p>
    <w:p w:rsidR="00696BD5" w:rsidRPr="008453BE" w:rsidRDefault="00696BD5" w:rsidP="00696BD5">
      <w:pPr>
        <w:numPr>
          <w:ilvl w:val="1"/>
          <w:numId w:val="2"/>
        </w:numPr>
        <w:tabs>
          <w:tab w:val="num" w:pos="567"/>
        </w:tabs>
        <w:spacing w:after="0" w:line="480" w:lineRule="auto"/>
        <w:ind w:left="567" w:right="-1132"/>
        <w:rPr>
          <w:rFonts w:ascii="Comic Sans MS" w:hAnsi="Comic Sans MS" w:cs="Arial"/>
          <w:sz w:val="18"/>
          <w:szCs w:val="18"/>
        </w:rPr>
      </w:pPr>
      <w:r w:rsidRPr="008453BE">
        <w:rPr>
          <w:rFonts w:ascii="Comic Sans MS" w:hAnsi="Comic Sans MS" w:cs="Arial"/>
          <w:sz w:val="18"/>
          <w:szCs w:val="18"/>
        </w:rPr>
        <w:t>Valoración de hábitos adecuados en la alimentación, y de la dieta mediterránea</w:t>
      </w:r>
    </w:p>
    <w:p w:rsidR="00696BD5" w:rsidRPr="008453BE" w:rsidRDefault="00696BD5" w:rsidP="00696BD5">
      <w:pPr>
        <w:numPr>
          <w:ilvl w:val="1"/>
          <w:numId w:val="2"/>
        </w:numPr>
        <w:tabs>
          <w:tab w:val="num" w:pos="567"/>
        </w:tabs>
        <w:spacing w:after="0" w:line="480" w:lineRule="auto"/>
        <w:ind w:left="567" w:right="-1132"/>
        <w:rPr>
          <w:rFonts w:ascii="Comic Sans MS" w:hAnsi="Comic Sans MS" w:cs="Arial"/>
          <w:sz w:val="18"/>
          <w:szCs w:val="18"/>
        </w:rPr>
      </w:pPr>
      <w:r w:rsidRPr="008453BE">
        <w:rPr>
          <w:rFonts w:ascii="Comic Sans MS" w:hAnsi="Comic Sans MS" w:cs="Arial"/>
          <w:sz w:val="18"/>
          <w:szCs w:val="18"/>
        </w:rPr>
        <w:t>Conocimiento de necesidades energéticas</w:t>
      </w:r>
    </w:p>
    <w:p w:rsidR="00696BD5" w:rsidRPr="008453BE" w:rsidRDefault="00696BD5" w:rsidP="00696BD5">
      <w:pPr>
        <w:numPr>
          <w:ilvl w:val="1"/>
          <w:numId w:val="2"/>
        </w:numPr>
        <w:tabs>
          <w:tab w:val="num" w:pos="567"/>
        </w:tabs>
        <w:spacing w:after="0" w:line="480" w:lineRule="auto"/>
        <w:ind w:left="567" w:right="-1132"/>
        <w:rPr>
          <w:rFonts w:ascii="Comic Sans MS" w:hAnsi="Comic Sans MS" w:cs="Arial"/>
          <w:sz w:val="18"/>
          <w:szCs w:val="18"/>
        </w:rPr>
      </w:pPr>
      <w:r w:rsidRPr="008453BE">
        <w:rPr>
          <w:rFonts w:ascii="Comic Sans MS" w:hAnsi="Comic Sans MS" w:cs="Arial"/>
          <w:sz w:val="18"/>
          <w:szCs w:val="18"/>
        </w:rPr>
        <w:t>Manejo de información contenida en tablas y adquisición de vocabulario científico</w:t>
      </w:r>
    </w:p>
    <w:p w:rsidR="00696BD5" w:rsidRPr="008453BE" w:rsidRDefault="00696BD5" w:rsidP="00696BD5">
      <w:pPr>
        <w:pStyle w:val="Prrafodelista1"/>
        <w:numPr>
          <w:ilvl w:val="0"/>
          <w:numId w:val="2"/>
        </w:numPr>
        <w:tabs>
          <w:tab w:val="num" w:pos="0"/>
        </w:tabs>
        <w:spacing w:after="0" w:line="480" w:lineRule="auto"/>
        <w:ind w:left="0" w:right="-568"/>
        <w:contextualSpacing/>
        <w:jc w:val="both"/>
        <w:rPr>
          <w:rFonts w:ascii="Comic Sans MS" w:hAnsi="Comic Sans MS" w:cs="Arial"/>
          <w:sz w:val="18"/>
          <w:szCs w:val="18"/>
        </w:rPr>
      </w:pPr>
      <w:r w:rsidRPr="008453BE">
        <w:rPr>
          <w:rFonts w:ascii="Comic Sans MS" w:hAnsi="Comic Sans MS" w:cs="Arial"/>
          <w:sz w:val="18"/>
          <w:szCs w:val="18"/>
          <w:u w:val="single"/>
        </w:rPr>
        <w:t>Objetivos didácticos</w:t>
      </w:r>
      <w:r w:rsidRPr="008453BE">
        <w:rPr>
          <w:rFonts w:ascii="Comic Sans MS" w:hAnsi="Comic Sans MS" w:cs="Arial"/>
          <w:sz w:val="18"/>
          <w:szCs w:val="18"/>
        </w:rPr>
        <w:t xml:space="preserve">: </w:t>
      </w:r>
    </w:p>
    <w:p w:rsidR="00696BD5" w:rsidRPr="008453BE" w:rsidRDefault="00696BD5" w:rsidP="00696BD5">
      <w:pPr>
        <w:pStyle w:val="Prrafodelista1"/>
        <w:numPr>
          <w:ilvl w:val="1"/>
          <w:numId w:val="2"/>
        </w:numPr>
        <w:tabs>
          <w:tab w:val="num" w:pos="567"/>
        </w:tabs>
        <w:spacing w:after="0" w:line="480" w:lineRule="auto"/>
        <w:ind w:left="567" w:right="-568"/>
        <w:contextualSpacing/>
        <w:jc w:val="both"/>
        <w:rPr>
          <w:rFonts w:ascii="Comic Sans MS" w:hAnsi="Comic Sans MS" w:cs="Arial"/>
          <w:sz w:val="18"/>
          <w:szCs w:val="18"/>
        </w:rPr>
      </w:pPr>
      <w:r w:rsidRPr="008453BE">
        <w:rPr>
          <w:rFonts w:ascii="Comic Sans MS" w:hAnsi="Comic Sans MS" w:cs="Arial"/>
          <w:sz w:val="18"/>
          <w:szCs w:val="18"/>
        </w:rPr>
        <w:t>Reconocer la importancia de la alimentación para la salud</w:t>
      </w:r>
    </w:p>
    <w:p w:rsidR="00696BD5" w:rsidRPr="008453BE" w:rsidRDefault="00696BD5" w:rsidP="00696BD5">
      <w:pPr>
        <w:pStyle w:val="Prrafodelista1"/>
        <w:numPr>
          <w:ilvl w:val="1"/>
          <w:numId w:val="2"/>
        </w:numPr>
        <w:tabs>
          <w:tab w:val="num" w:pos="567"/>
        </w:tabs>
        <w:spacing w:after="0" w:line="480" w:lineRule="auto"/>
        <w:ind w:left="567" w:right="-568"/>
        <w:contextualSpacing/>
        <w:jc w:val="both"/>
        <w:rPr>
          <w:rFonts w:ascii="Comic Sans MS" w:hAnsi="Comic Sans MS" w:cs="Arial"/>
          <w:sz w:val="18"/>
          <w:szCs w:val="18"/>
        </w:rPr>
      </w:pPr>
      <w:r w:rsidRPr="008453BE">
        <w:rPr>
          <w:rFonts w:ascii="Comic Sans MS" w:hAnsi="Comic Sans MS" w:cs="Arial"/>
          <w:sz w:val="18"/>
          <w:szCs w:val="18"/>
        </w:rPr>
        <w:t>Conocer las necesidades nutricionales</w:t>
      </w:r>
    </w:p>
    <w:p w:rsidR="00696BD5" w:rsidRPr="008453BE" w:rsidRDefault="00696BD5" w:rsidP="00696BD5">
      <w:pPr>
        <w:pStyle w:val="Prrafodelista1"/>
        <w:numPr>
          <w:ilvl w:val="1"/>
          <w:numId w:val="2"/>
        </w:numPr>
        <w:tabs>
          <w:tab w:val="num" w:pos="567"/>
        </w:tabs>
        <w:spacing w:after="0" w:line="480" w:lineRule="auto"/>
        <w:ind w:left="567" w:right="-568"/>
        <w:contextualSpacing/>
        <w:jc w:val="both"/>
        <w:rPr>
          <w:rFonts w:ascii="Comic Sans MS" w:hAnsi="Comic Sans MS" w:cs="Arial"/>
          <w:sz w:val="18"/>
          <w:szCs w:val="18"/>
        </w:rPr>
      </w:pPr>
      <w:r w:rsidRPr="008453BE">
        <w:rPr>
          <w:rFonts w:ascii="Comic Sans MS" w:hAnsi="Comic Sans MS" w:cs="Arial"/>
          <w:sz w:val="18"/>
          <w:szCs w:val="18"/>
        </w:rPr>
        <w:t>Diferencias principios inmediatos y de alimentos</w:t>
      </w:r>
    </w:p>
    <w:p w:rsidR="00696BD5" w:rsidRPr="008453BE" w:rsidRDefault="00696BD5" w:rsidP="00696BD5">
      <w:pPr>
        <w:pStyle w:val="Prrafodelista1"/>
        <w:numPr>
          <w:ilvl w:val="1"/>
          <w:numId w:val="2"/>
        </w:numPr>
        <w:tabs>
          <w:tab w:val="num" w:pos="567"/>
        </w:tabs>
        <w:spacing w:after="0" w:line="480" w:lineRule="auto"/>
        <w:ind w:left="567" w:right="-568"/>
        <w:contextualSpacing/>
        <w:jc w:val="both"/>
        <w:rPr>
          <w:rFonts w:ascii="Comic Sans MS" w:hAnsi="Comic Sans MS" w:cs="Arial"/>
          <w:sz w:val="18"/>
          <w:szCs w:val="18"/>
        </w:rPr>
      </w:pPr>
      <w:r w:rsidRPr="008453BE">
        <w:rPr>
          <w:rFonts w:ascii="Comic Sans MS" w:hAnsi="Comic Sans MS" w:cs="Arial"/>
          <w:sz w:val="18"/>
          <w:szCs w:val="18"/>
        </w:rPr>
        <w:t>Conocer algunas dietas especiales</w:t>
      </w:r>
    </w:p>
    <w:p w:rsidR="00696BD5" w:rsidRPr="008453BE" w:rsidRDefault="00696BD5" w:rsidP="00696BD5">
      <w:pPr>
        <w:pStyle w:val="Prrafodelista1"/>
        <w:numPr>
          <w:ilvl w:val="1"/>
          <w:numId w:val="2"/>
        </w:numPr>
        <w:tabs>
          <w:tab w:val="num" w:pos="567"/>
        </w:tabs>
        <w:spacing w:after="0" w:line="480" w:lineRule="auto"/>
        <w:ind w:left="567" w:right="-568"/>
        <w:contextualSpacing/>
        <w:jc w:val="both"/>
        <w:rPr>
          <w:rFonts w:ascii="Comic Sans MS" w:hAnsi="Comic Sans MS" w:cs="Arial"/>
          <w:sz w:val="18"/>
          <w:szCs w:val="18"/>
        </w:rPr>
      </w:pPr>
      <w:r w:rsidRPr="008453BE">
        <w:rPr>
          <w:rFonts w:ascii="Comic Sans MS" w:hAnsi="Comic Sans MS" w:cs="Arial"/>
          <w:sz w:val="18"/>
          <w:szCs w:val="18"/>
        </w:rPr>
        <w:t>Manipular correctamente los alimentos en el hogar</w:t>
      </w:r>
    </w:p>
    <w:p w:rsidR="00696BD5" w:rsidRPr="008453BE" w:rsidRDefault="00696BD5" w:rsidP="00696BD5">
      <w:pPr>
        <w:pStyle w:val="Prrafodelista1"/>
        <w:numPr>
          <w:ilvl w:val="0"/>
          <w:numId w:val="2"/>
        </w:numPr>
        <w:tabs>
          <w:tab w:val="num" w:pos="0"/>
        </w:tabs>
        <w:spacing w:after="0" w:line="480" w:lineRule="auto"/>
        <w:ind w:left="0" w:right="-568"/>
        <w:contextualSpacing/>
        <w:jc w:val="both"/>
        <w:rPr>
          <w:rFonts w:ascii="Comic Sans MS" w:hAnsi="Comic Sans MS" w:cs="Arial"/>
          <w:sz w:val="18"/>
          <w:szCs w:val="18"/>
        </w:rPr>
      </w:pPr>
      <w:r w:rsidRPr="008453BE">
        <w:rPr>
          <w:rFonts w:ascii="Comic Sans MS" w:hAnsi="Comic Sans MS" w:cs="Arial"/>
          <w:sz w:val="18"/>
          <w:szCs w:val="18"/>
          <w:u w:val="single"/>
        </w:rPr>
        <w:t>Contenidos</w:t>
      </w:r>
      <w:r w:rsidRPr="008453BE">
        <w:rPr>
          <w:rFonts w:ascii="Comic Sans MS" w:hAnsi="Comic Sans MS" w:cs="Arial"/>
          <w:sz w:val="18"/>
          <w:szCs w:val="18"/>
        </w:rPr>
        <w:t>:</w:t>
      </w:r>
    </w:p>
    <w:p w:rsidR="00696BD5" w:rsidRPr="008453BE" w:rsidRDefault="00696BD5" w:rsidP="00696BD5">
      <w:pPr>
        <w:pStyle w:val="Prrafodelista1"/>
        <w:numPr>
          <w:ilvl w:val="1"/>
          <w:numId w:val="2"/>
        </w:numPr>
        <w:tabs>
          <w:tab w:val="num" w:pos="567"/>
        </w:tabs>
        <w:spacing w:after="0" w:line="480" w:lineRule="auto"/>
        <w:ind w:left="567" w:right="-568"/>
        <w:contextualSpacing/>
        <w:jc w:val="both"/>
        <w:rPr>
          <w:rFonts w:ascii="Comic Sans MS" w:hAnsi="Comic Sans MS" w:cs="Arial"/>
          <w:sz w:val="18"/>
          <w:szCs w:val="18"/>
        </w:rPr>
      </w:pPr>
      <w:r w:rsidRPr="008453BE">
        <w:rPr>
          <w:rFonts w:ascii="Comic Sans MS" w:hAnsi="Comic Sans MS" w:cs="Arial"/>
          <w:sz w:val="18"/>
          <w:szCs w:val="18"/>
        </w:rPr>
        <w:t>Los alimentos, composición y tipos fundamentales. Los nuevos alimentos conservación y obtención</w:t>
      </w:r>
    </w:p>
    <w:p w:rsidR="00696BD5" w:rsidRPr="008453BE" w:rsidRDefault="00696BD5" w:rsidP="00696BD5">
      <w:pPr>
        <w:pStyle w:val="Prrafodelista1"/>
        <w:numPr>
          <w:ilvl w:val="1"/>
          <w:numId w:val="2"/>
        </w:numPr>
        <w:tabs>
          <w:tab w:val="num" w:pos="567"/>
        </w:tabs>
        <w:spacing w:after="0" w:line="480" w:lineRule="auto"/>
        <w:ind w:left="567" w:right="-568"/>
        <w:contextualSpacing/>
        <w:jc w:val="both"/>
        <w:rPr>
          <w:rFonts w:ascii="Comic Sans MS" w:hAnsi="Comic Sans MS" w:cs="Arial"/>
          <w:sz w:val="18"/>
          <w:szCs w:val="18"/>
        </w:rPr>
      </w:pPr>
      <w:r w:rsidRPr="008453BE">
        <w:rPr>
          <w:rFonts w:ascii="Comic Sans MS" w:hAnsi="Comic Sans MS" w:cs="Arial"/>
          <w:sz w:val="18"/>
          <w:szCs w:val="18"/>
        </w:rPr>
        <w:t>Los nutrientes, aportación energética, cálculos de calorías</w:t>
      </w:r>
    </w:p>
    <w:p w:rsidR="00696BD5" w:rsidRPr="008453BE" w:rsidRDefault="00696BD5" w:rsidP="00696BD5">
      <w:pPr>
        <w:pStyle w:val="Prrafodelista1"/>
        <w:numPr>
          <w:ilvl w:val="1"/>
          <w:numId w:val="2"/>
        </w:numPr>
        <w:tabs>
          <w:tab w:val="num" w:pos="567"/>
        </w:tabs>
        <w:spacing w:after="0" w:line="480" w:lineRule="auto"/>
        <w:ind w:left="567" w:right="-568"/>
        <w:contextualSpacing/>
        <w:jc w:val="both"/>
        <w:rPr>
          <w:rFonts w:ascii="Comic Sans MS" w:hAnsi="Comic Sans MS" w:cs="Arial"/>
          <w:sz w:val="18"/>
          <w:szCs w:val="18"/>
        </w:rPr>
      </w:pPr>
      <w:r w:rsidRPr="008453BE">
        <w:rPr>
          <w:rFonts w:ascii="Comic Sans MS" w:hAnsi="Comic Sans MS" w:cs="Arial"/>
          <w:sz w:val="18"/>
          <w:szCs w:val="18"/>
        </w:rPr>
        <w:t>Normas para la manipulación de alimentos en el hogar</w:t>
      </w:r>
    </w:p>
    <w:p w:rsidR="00696BD5" w:rsidRPr="008453BE" w:rsidRDefault="00696BD5" w:rsidP="00696BD5">
      <w:pPr>
        <w:pStyle w:val="Prrafodelista1"/>
        <w:numPr>
          <w:ilvl w:val="0"/>
          <w:numId w:val="2"/>
        </w:numPr>
        <w:tabs>
          <w:tab w:val="num" w:pos="0"/>
        </w:tabs>
        <w:spacing w:after="0" w:line="480" w:lineRule="auto"/>
        <w:ind w:left="0" w:right="-568"/>
        <w:contextualSpacing/>
        <w:jc w:val="both"/>
        <w:rPr>
          <w:rFonts w:ascii="Comic Sans MS" w:hAnsi="Comic Sans MS" w:cs="Arial"/>
          <w:sz w:val="18"/>
          <w:szCs w:val="18"/>
        </w:rPr>
      </w:pPr>
      <w:r w:rsidRPr="008453BE">
        <w:rPr>
          <w:rFonts w:ascii="Comic Sans MS" w:hAnsi="Comic Sans MS" w:cs="Arial"/>
          <w:sz w:val="18"/>
          <w:szCs w:val="18"/>
          <w:u w:val="single"/>
        </w:rPr>
        <w:t>Criterios de evaluación</w:t>
      </w:r>
      <w:r w:rsidRPr="008453BE">
        <w:rPr>
          <w:rFonts w:ascii="Comic Sans MS" w:hAnsi="Comic Sans MS" w:cs="Arial"/>
          <w:sz w:val="18"/>
          <w:szCs w:val="18"/>
        </w:rPr>
        <w:t>:</w:t>
      </w:r>
    </w:p>
    <w:p w:rsidR="00696BD5" w:rsidRPr="008453BE" w:rsidRDefault="00696BD5" w:rsidP="00696BD5">
      <w:pPr>
        <w:pStyle w:val="Estilo"/>
        <w:numPr>
          <w:ilvl w:val="0"/>
          <w:numId w:val="41"/>
        </w:numPr>
        <w:spacing w:before="48" w:line="480" w:lineRule="auto"/>
        <w:ind w:left="567" w:right="-1132"/>
        <w:rPr>
          <w:rFonts w:ascii="Comic Sans MS" w:hAnsi="Comic Sans MS"/>
          <w:sz w:val="18"/>
          <w:szCs w:val="18"/>
        </w:rPr>
      </w:pPr>
      <w:r w:rsidRPr="008453BE">
        <w:rPr>
          <w:rFonts w:ascii="Comic Sans MS" w:hAnsi="Comic Sans MS"/>
          <w:sz w:val="18"/>
          <w:szCs w:val="18"/>
        </w:rPr>
        <w:lastRenderedPageBreak/>
        <w:t xml:space="preserve">Enumerar los nutrientes que poseen los alimentos, funciones y características </w:t>
      </w:r>
    </w:p>
    <w:p w:rsidR="00696BD5" w:rsidRPr="008453BE" w:rsidRDefault="00696BD5" w:rsidP="00696BD5">
      <w:pPr>
        <w:pStyle w:val="Estilo"/>
        <w:numPr>
          <w:ilvl w:val="0"/>
          <w:numId w:val="41"/>
        </w:numPr>
        <w:spacing w:before="48" w:line="480" w:lineRule="auto"/>
        <w:ind w:left="567" w:right="-1132"/>
        <w:rPr>
          <w:rFonts w:ascii="Comic Sans MS" w:hAnsi="Comic Sans MS"/>
          <w:sz w:val="18"/>
          <w:szCs w:val="18"/>
        </w:rPr>
      </w:pPr>
      <w:r w:rsidRPr="008453BE">
        <w:rPr>
          <w:rFonts w:ascii="Comic Sans MS" w:hAnsi="Comic Sans MS"/>
          <w:sz w:val="18"/>
          <w:szCs w:val="18"/>
        </w:rPr>
        <w:t xml:space="preserve">Conocer los requisitos para mantener unos buenos hábitos alimentarios. </w:t>
      </w:r>
    </w:p>
    <w:p w:rsidR="00696BD5" w:rsidRPr="008453BE" w:rsidRDefault="00696BD5" w:rsidP="00696BD5">
      <w:pPr>
        <w:pStyle w:val="Estilo"/>
        <w:numPr>
          <w:ilvl w:val="0"/>
          <w:numId w:val="41"/>
        </w:numPr>
        <w:spacing w:before="48" w:line="480" w:lineRule="auto"/>
        <w:ind w:left="567" w:right="-1132"/>
        <w:rPr>
          <w:rFonts w:ascii="Comic Sans MS" w:hAnsi="Comic Sans MS"/>
          <w:sz w:val="18"/>
          <w:szCs w:val="18"/>
        </w:rPr>
      </w:pPr>
      <w:r w:rsidRPr="008453BE">
        <w:rPr>
          <w:rFonts w:ascii="Comic Sans MS" w:hAnsi="Comic Sans MS"/>
          <w:sz w:val="18"/>
          <w:szCs w:val="18"/>
        </w:rPr>
        <w:t xml:space="preserve">Clasificar los alimentos según su grupo al que pertenecen </w:t>
      </w:r>
      <w:r w:rsidRPr="008453BE">
        <w:rPr>
          <w:rFonts w:ascii="Comic Sans MS" w:hAnsi="Comic Sans MS"/>
          <w:w w:val="90"/>
          <w:sz w:val="18"/>
          <w:szCs w:val="18"/>
        </w:rPr>
        <w:t xml:space="preserve">y </w:t>
      </w:r>
      <w:r w:rsidRPr="008453BE">
        <w:rPr>
          <w:rFonts w:ascii="Comic Sans MS" w:hAnsi="Comic Sans MS"/>
          <w:sz w:val="18"/>
          <w:szCs w:val="18"/>
        </w:rPr>
        <w:t>según sus nutrientes</w:t>
      </w:r>
    </w:p>
    <w:p w:rsidR="00696BD5" w:rsidRPr="008453BE" w:rsidRDefault="00696BD5" w:rsidP="00696BD5">
      <w:pPr>
        <w:pStyle w:val="Estilo"/>
        <w:numPr>
          <w:ilvl w:val="0"/>
          <w:numId w:val="41"/>
        </w:numPr>
        <w:spacing w:line="480" w:lineRule="auto"/>
        <w:ind w:left="567" w:right="-1132"/>
        <w:rPr>
          <w:rFonts w:ascii="Comic Sans MS" w:hAnsi="Comic Sans MS"/>
          <w:sz w:val="18"/>
          <w:szCs w:val="18"/>
        </w:rPr>
      </w:pPr>
      <w:r w:rsidRPr="008453BE">
        <w:rPr>
          <w:rFonts w:ascii="Comic Sans MS" w:hAnsi="Comic Sans MS"/>
          <w:sz w:val="18"/>
          <w:szCs w:val="18"/>
        </w:rPr>
        <w:t xml:space="preserve">Describir trastornos relacionados con la alimentación. </w:t>
      </w:r>
    </w:p>
    <w:p w:rsidR="00696BD5" w:rsidRPr="008453BE" w:rsidRDefault="00696BD5" w:rsidP="00696BD5">
      <w:pPr>
        <w:pStyle w:val="Estilo"/>
        <w:numPr>
          <w:ilvl w:val="0"/>
          <w:numId w:val="41"/>
        </w:numPr>
        <w:spacing w:line="480" w:lineRule="auto"/>
        <w:ind w:left="567" w:right="-1132"/>
        <w:rPr>
          <w:rFonts w:ascii="Comic Sans MS" w:hAnsi="Comic Sans MS"/>
          <w:sz w:val="18"/>
          <w:szCs w:val="18"/>
        </w:rPr>
      </w:pPr>
      <w:r w:rsidRPr="008453BE">
        <w:rPr>
          <w:rFonts w:ascii="Comic Sans MS" w:hAnsi="Comic Sans MS"/>
          <w:sz w:val="18"/>
          <w:szCs w:val="18"/>
        </w:rPr>
        <w:t>Conocer las bases de una dieta equilibrada. Conocer la información de las etiquetas</w:t>
      </w:r>
    </w:p>
    <w:p w:rsidR="003536ED" w:rsidRPr="005071AF" w:rsidRDefault="00696BD5" w:rsidP="003536ED">
      <w:pPr>
        <w:pStyle w:val="Estilo"/>
        <w:numPr>
          <w:ilvl w:val="0"/>
          <w:numId w:val="41"/>
        </w:numPr>
        <w:spacing w:before="48" w:line="480" w:lineRule="auto"/>
        <w:ind w:left="567" w:right="-1132"/>
        <w:rPr>
          <w:rFonts w:ascii="Comic Sans MS" w:hAnsi="Comic Sans MS"/>
          <w:sz w:val="18"/>
          <w:szCs w:val="18"/>
        </w:rPr>
      </w:pPr>
      <w:r w:rsidRPr="008453BE">
        <w:rPr>
          <w:rFonts w:ascii="Comic Sans MS" w:hAnsi="Comic Sans MS"/>
          <w:sz w:val="18"/>
          <w:szCs w:val="18"/>
        </w:rPr>
        <w:t xml:space="preserve">Describir los métodos de conservación de los alimentos. </w:t>
      </w:r>
    </w:p>
    <w:p w:rsidR="00696BD5" w:rsidRPr="005071AF" w:rsidRDefault="00696BD5" w:rsidP="00696BD5">
      <w:pPr>
        <w:tabs>
          <w:tab w:val="left" w:pos="0"/>
        </w:tabs>
        <w:spacing w:after="0" w:line="480" w:lineRule="auto"/>
        <w:ind w:right="-1063"/>
        <w:jc w:val="both"/>
        <w:rPr>
          <w:rFonts w:ascii="Comic Sans MS" w:hAnsi="Comic Sans MS" w:cs="Arial"/>
          <w:b/>
          <w:bCs/>
          <w:color w:val="92D050"/>
          <w:sz w:val="20"/>
          <w:szCs w:val="20"/>
          <w:u w:val="single"/>
        </w:rPr>
      </w:pPr>
      <w:r w:rsidRPr="005071AF">
        <w:rPr>
          <w:rFonts w:ascii="Comic Sans MS" w:hAnsi="Comic Sans MS" w:cs="Arial"/>
          <w:b/>
          <w:bCs/>
          <w:color w:val="92D050"/>
          <w:sz w:val="20"/>
          <w:szCs w:val="20"/>
          <w:u w:val="single"/>
        </w:rPr>
        <w:t>Unidad 3: el sistema digestivo y respiratorio</w:t>
      </w:r>
    </w:p>
    <w:p w:rsidR="00696BD5" w:rsidRPr="008453BE" w:rsidRDefault="00696BD5" w:rsidP="00696BD5">
      <w:pPr>
        <w:numPr>
          <w:ilvl w:val="0"/>
          <w:numId w:val="2"/>
        </w:numPr>
        <w:tabs>
          <w:tab w:val="num" w:pos="0"/>
        </w:tabs>
        <w:spacing w:after="0" w:line="480" w:lineRule="auto"/>
        <w:ind w:left="0" w:right="-1132"/>
        <w:rPr>
          <w:rFonts w:ascii="Comic Sans MS" w:hAnsi="Comic Sans MS" w:cs="Arial"/>
          <w:sz w:val="18"/>
          <w:szCs w:val="18"/>
        </w:rPr>
      </w:pPr>
      <w:r w:rsidRPr="008453BE">
        <w:rPr>
          <w:rFonts w:ascii="Comic Sans MS" w:hAnsi="Comic Sans MS" w:cs="Arial"/>
          <w:sz w:val="18"/>
          <w:szCs w:val="18"/>
          <w:u w:val="single"/>
        </w:rPr>
        <w:t>Competencias básicas</w:t>
      </w:r>
      <w:r w:rsidRPr="008453BE">
        <w:rPr>
          <w:rFonts w:ascii="Comic Sans MS" w:hAnsi="Comic Sans MS" w:cs="Arial"/>
          <w:sz w:val="18"/>
          <w:szCs w:val="18"/>
        </w:rPr>
        <w:t xml:space="preserve">: </w:t>
      </w:r>
    </w:p>
    <w:p w:rsidR="00696BD5" w:rsidRPr="008453BE" w:rsidRDefault="00696BD5" w:rsidP="00696BD5">
      <w:pPr>
        <w:numPr>
          <w:ilvl w:val="1"/>
          <w:numId w:val="2"/>
        </w:numPr>
        <w:tabs>
          <w:tab w:val="num" w:pos="567"/>
        </w:tabs>
        <w:spacing w:after="0" w:line="480" w:lineRule="auto"/>
        <w:ind w:left="567" w:right="-1132"/>
        <w:rPr>
          <w:rFonts w:ascii="Comic Sans MS" w:hAnsi="Comic Sans MS" w:cs="Arial"/>
          <w:sz w:val="18"/>
          <w:szCs w:val="18"/>
        </w:rPr>
      </w:pPr>
      <w:r w:rsidRPr="008453BE">
        <w:rPr>
          <w:rFonts w:ascii="Comic Sans MS" w:hAnsi="Comic Sans MS" w:cs="Arial"/>
          <w:sz w:val="18"/>
          <w:szCs w:val="18"/>
        </w:rPr>
        <w:t>Conocimiento de la anatomía y fisiología para evitar patologías</w:t>
      </w:r>
    </w:p>
    <w:p w:rsidR="00696BD5" w:rsidRPr="008453BE" w:rsidRDefault="00696BD5" w:rsidP="00696BD5">
      <w:pPr>
        <w:numPr>
          <w:ilvl w:val="1"/>
          <w:numId w:val="2"/>
        </w:numPr>
        <w:tabs>
          <w:tab w:val="num" w:pos="567"/>
        </w:tabs>
        <w:spacing w:after="0" w:line="480" w:lineRule="auto"/>
        <w:ind w:left="567" w:right="-1132"/>
        <w:rPr>
          <w:rFonts w:ascii="Comic Sans MS" w:hAnsi="Comic Sans MS" w:cs="Arial"/>
          <w:sz w:val="18"/>
          <w:szCs w:val="18"/>
        </w:rPr>
      </w:pPr>
      <w:r w:rsidRPr="008453BE">
        <w:rPr>
          <w:rFonts w:ascii="Comic Sans MS" w:hAnsi="Comic Sans MS" w:cs="Arial"/>
          <w:sz w:val="18"/>
          <w:szCs w:val="18"/>
        </w:rPr>
        <w:t>Conocimiento del papel del sistema respiratorio</w:t>
      </w:r>
    </w:p>
    <w:p w:rsidR="00696BD5" w:rsidRPr="008453BE" w:rsidRDefault="00696BD5" w:rsidP="00696BD5">
      <w:pPr>
        <w:numPr>
          <w:ilvl w:val="1"/>
          <w:numId w:val="2"/>
        </w:numPr>
        <w:tabs>
          <w:tab w:val="num" w:pos="567"/>
        </w:tabs>
        <w:spacing w:after="0" w:line="480" w:lineRule="auto"/>
        <w:ind w:left="567" w:right="-1132"/>
        <w:rPr>
          <w:rFonts w:ascii="Comic Sans MS" w:hAnsi="Comic Sans MS" w:cs="Arial"/>
          <w:sz w:val="18"/>
          <w:szCs w:val="18"/>
        </w:rPr>
      </w:pPr>
      <w:r w:rsidRPr="008453BE">
        <w:rPr>
          <w:rFonts w:ascii="Comic Sans MS" w:hAnsi="Comic Sans MS" w:cs="Arial"/>
          <w:sz w:val="18"/>
          <w:szCs w:val="18"/>
        </w:rPr>
        <w:t>Manejo de información contenida en tablas y adquisición de vocabulario científico</w:t>
      </w:r>
    </w:p>
    <w:p w:rsidR="00696BD5" w:rsidRPr="008453BE" w:rsidRDefault="00696BD5" w:rsidP="00696BD5">
      <w:pPr>
        <w:numPr>
          <w:ilvl w:val="0"/>
          <w:numId w:val="2"/>
        </w:numPr>
        <w:tabs>
          <w:tab w:val="num" w:pos="0"/>
        </w:tabs>
        <w:spacing w:after="0" w:line="480" w:lineRule="auto"/>
        <w:ind w:left="0" w:right="-1132"/>
        <w:rPr>
          <w:rFonts w:ascii="Comic Sans MS" w:hAnsi="Comic Sans MS" w:cs="Arial"/>
          <w:sz w:val="18"/>
          <w:szCs w:val="18"/>
        </w:rPr>
      </w:pPr>
      <w:r w:rsidRPr="008453BE">
        <w:rPr>
          <w:rFonts w:ascii="Comic Sans MS" w:hAnsi="Comic Sans MS" w:cs="Arial"/>
          <w:sz w:val="18"/>
          <w:szCs w:val="18"/>
          <w:u w:val="single"/>
        </w:rPr>
        <w:t>Objetivos didácticos</w:t>
      </w:r>
      <w:r w:rsidRPr="008453BE">
        <w:rPr>
          <w:rFonts w:ascii="Comic Sans MS" w:hAnsi="Comic Sans MS" w:cs="Arial"/>
          <w:sz w:val="18"/>
          <w:szCs w:val="18"/>
        </w:rPr>
        <w:t xml:space="preserve">: </w:t>
      </w:r>
    </w:p>
    <w:p w:rsidR="00696BD5" w:rsidRPr="008453BE" w:rsidRDefault="00696BD5" w:rsidP="00696BD5">
      <w:pPr>
        <w:numPr>
          <w:ilvl w:val="1"/>
          <w:numId w:val="2"/>
        </w:numPr>
        <w:tabs>
          <w:tab w:val="num" w:pos="567"/>
        </w:tabs>
        <w:spacing w:after="0" w:line="480" w:lineRule="auto"/>
        <w:ind w:left="567" w:right="-1132"/>
        <w:rPr>
          <w:rFonts w:ascii="Comic Sans MS" w:hAnsi="Comic Sans MS" w:cs="Arial"/>
          <w:sz w:val="18"/>
          <w:szCs w:val="18"/>
        </w:rPr>
      </w:pPr>
      <w:r w:rsidRPr="008453BE">
        <w:rPr>
          <w:rFonts w:ascii="Comic Sans MS" w:hAnsi="Comic Sans MS" w:cs="Arial"/>
          <w:sz w:val="18"/>
          <w:szCs w:val="18"/>
        </w:rPr>
        <w:t>Conocer órganos que intervienen en la función de nutrición y respiración, localizarlos describir su estructura y comprender su funcionamiento</w:t>
      </w:r>
    </w:p>
    <w:p w:rsidR="00696BD5" w:rsidRPr="008453BE" w:rsidRDefault="00696BD5" w:rsidP="00696BD5">
      <w:pPr>
        <w:numPr>
          <w:ilvl w:val="1"/>
          <w:numId w:val="2"/>
        </w:numPr>
        <w:tabs>
          <w:tab w:val="num" w:pos="567"/>
        </w:tabs>
        <w:spacing w:after="0" w:line="480" w:lineRule="auto"/>
        <w:ind w:left="567" w:right="-1132"/>
        <w:rPr>
          <w:rFonts w:ascii="Comic Sans MS" w:hAnsi="Comic Sans MS" w:cs="Arial"/>
          <w:sz w:val="18"/>
          <w:szCs w:val="18"/>
        </w:rPr>
      </w:pPr>
      <w:r w:rsidRPr="008453BE">
        <w:rPr>
          <w:rFonts w:ascii="Comic Sans MS" w:hAnsi="Comic Sans MS" w:cs="Arial"/>
          <w:sz w:val="18"/>
          <w:szCs w:val="18"/>
        </w:rPr>
        <w:t>Comprender la relación entre los distintos órganos digestivos y entre los respiratorios</w:t>
      </w:r>
    </w:p>
    <w:p w:rsidR="00696BD5" w:rsidRPr="008453BE" w:rsidRDefault="00696BD5" w:rsidP="00696BD5">
      <w:pPr>
        <w:numPr>
          <w:ilvl w:val="1"/>
          <w:numId w:val="2"/>
        </w:numPr>
        <w:tabs>
          <w:tab w:val="num" w:pos="567"/>
        </w:tabs>
        <w:spacing w:after="0" w:line="480" w:lineRule="auto"/>
        <w:ind w:left="567" w:right="-1132"/>
        <w:rPr>
          <w:rFonts w:ascii="Comic Sans MS" w:hAnsi="Comic Sans MS" w:cs="Arial"/>
          <w:sz w:val="18"/>
          <w:szCs w:val="18"/>
        </w:rPr>
      </w:pPr>
      <w:r w:rsidRPr="008453BE">
        <w:rPr>
          <w:rFonts w:ascii="Comic Sans MS" w:hAnsi="Comic Sans MS" w:cs="Arial"/>
          <w:sz w:val="18"/>
          <w:szCs w:val="18"/>
        </w:rPr>
        <w:t>Explicar los procesos que ocurren con los alimentos en su recorrido</w:t>
      </w:r>
    </w:p>
    <w:p w:rsidR="00696BD5" w:rsidRPr="008453BE" w:rsidRDefault="00696BD5" w:rsidP="00696BD5">
      <w:pPr>
        <w:numPr>
          <w:ilvl w:val="1"/>
          <w:numId w:val="2"/>
        </w:numPr>
        <w:tabs>
          <w:tab w:val="num" w:pos="567"/>
        </w:tabs>
        <w:spacing w:after="0" w:line="480" w:lineRule="auto"/>
        <w:ind w:left="567" w:right="-1132"/>
        <w:rPr>
          <w:rFonts w:ascii="Comic Sans MS" w:hAnsi="Comic Sans MS" w:cs="Arial"/>
          <w:sz w:val="18"/>
          <w:szCs w:val="18"/>
        </w:rPr>
      </w:pPr>
      <w:r w:rsidRPr="008453BE">
        <w:rPr>
          <w:rFonts w:ascii="Comic Sans MS" w:hAnsi="Comic Sans MS" w:cs="Arial"/>
          <w:sz w:val="18"/>
          <w:szCs w:val="18"/>
        </w:rPr>
        <w:t>Explicar los mecanismos que permiten la introducción de oxigeno en la sangre</w:t>
      </w:r>
    </w:p>
    <w:p w:rsidR="00696BD5" w:rsidRPr="008453BE" w:rsidRDefault="00696BD5" w:rsidP="00696BD5">
      <w:pPr>
        <w:numPr>
          <w:ilvl w:val="1"/>
          <w:numId w:val="2"/>
        </w:numPr>
        <w:tabs>
          <w:tab w:val="num" w:pos="567"/>
        </w:tabs>
        <w:spacing w:after="0" w:line="480" w:lineRule="auto"/>
        <w:ind w:left="567" w:right="-1132"/>
        <w:rPr>
          <w:rFonts w:ascii="Comic Sans MS" w:hAnsi="Comic Sans MS" w:cs="Arial"/>
          <w:sz w:val="18"/>
          <w:szCs w:val="18"/>
        </w:rPr>
      </w:pPr>
      <w:r w:rsidRPr="008453BE">
        <w:rPr>
          <w:rFonts w:ascii="Comic Sans MS" w:hAnsi="Comic Sans MS" w:cs="Arial"/>
          <w:sz w:val="18"/>
          <w:szCs w:val="18"/>
        </w:rPr>
        <w:t>Conocer las principales enfermedades del digestivo y respiratorio</w:t>
      </w:r>
    </w:p>
    <w:p w:rsidR="00696BD5" w:rsidRPr="008453BE" w:rsidRDefault="00696BD5" w:rsidP="00696BD5">
      <w:pPr>
        <w:numPr>
          <w:ilvl w:val="0"/>
          <w:numId w:val="2"/>
        </w:numPr>
        <w:tabs>
          <w:tab w:val="left" w:pos="0"/>
        </w:tabs>
        <w:spacing w:after="0" w:line="480" w:lineRule="auto"/>
        <w:ind w:left="0" w:right="-1132"/>
        <w:rPr>
          <w:rFonts w:ascii="Comic Sans MS" w:hAnsi="Comic Sans MS" w:cs="Arial"/>
          <w:sz w:val="18"/>
          <w:szCs w:val="18"/>
        </w:rPr>
      </w:pPr>
      <w:r w:rsidRPr="008453BE">
        <w:rPr>
          <w:rFonts w:ascii="Comic Sans MS" w:hAnsi="Comic Sans MS" w:cs="Arial"/>
          <w:sz w:val="18"/>
          <w:szCs w:val="18"/>
          <w:u w:val="single"/>
        </w:rPr>
        <w:t>Contenidos</w:t>
      </w:r>
      <w:r w:rsidRPr="008453BE">
        <w:rPr>
          <w:rFonts w:ascii="Comic Sans MS" w:hAnsi="Comic Sans MS" w:cs="Arial"/>
          <w:sz w:val="18"/>
          <w:szCs w:val="18"/>
        </w:rPr>
        <w:t xml:space="preserve">: </w:t>
      </w:r>
    </w:p>
    <w:p w:rsidR="00696BD5" w:rsidRPr="008453BE" w:rsidRDefault="00696BD5" w:rsidP="00696BD5">
      <w:pPr>
        <w:numPr>
          <w:ilvl w:val="1"/>
          <w:numId w:val="2"/>
        </w:numPr>
        <w:tabs>
          <w:tab w:val="left" w:pos="0"/>
          <w:tab w:val="num" w:pos="567"/>
        </w:tabs>
        <w:spacing w:after="0" w:line="480" w:lineRule="auto"/>
        <w:ind w:left="567" w:right="-1132"/>
        <w:rPr>
          <w:rFonts w:ascii="Comic Sans MS" w:hAnsi="Comic Sans MS" w:cs="Arial"/>
          <w:sz w:val="18"/>
          <w:szCs w:val="18"/>
        </w:rPr>
      </w:pPr>
      <w:r w:rsidRPr="008453BE">
        <w:rPr>
          <w:rFonts w:ascii="Comic Sans MS" w:hAnsi="Comic Sans MS" w:cs="Arial"/>
          <w:sz w:val="18"/>
          <w:szCs w:val="18"/>
        </w:rPr>
        <w:t>Aparatos implicación en la función de nutrición y respiración en el ser humano</w:t>
      </w:r>
    </w:p>
    <w:p w:rsidR="00696BD5" w:rsidRPr="008453BE" w:rsidRDefault="00696BD5" w:rsidP="00696BD5">
      <w:pPr>
        <w:numPr>
          <w:ilvl w:val="1"/>
          <w:numId w:val="2"/>
        </w:numPr>
        <w:tabs>
          <w:tab w:val="left" w:pos="0"/>
          <w:tab w:val="num" w:pos="567"/>
        </w:tabs>
        <w:spacing w:after="0" w:line="480" w:lineRule="auto"/>
        <w:ind w:left="567" w:right="-1132"/>
        <w:rPr>
          <w:rFonts w:ascii="Comic Sans MS" w:hAnsi="Comic Sans MS" w:cs="Arial"/>
          <w:sz w:val="18"/>
          <w:szCs w:val="18"/>
        </w:rPr>
      </w:pPr>
      <w:r w:rsidRPr="008453BE">
        <w:rPr>
          <w:rFonts w:ascii="Comic Sans MS" w:hAnsi="Comic Sans MS" w:cs="Arial"/>
          <w:sz w:val="18"/>
          <w:szCs w:val="18"/>
        </w:rPr>
        <w:t>Digestión mecánica y la química, absorción y formación de las heces</w:t>
      </w:r>
    </w:p>
    <w:p w:rsidR="00696BD5" w:rsidRPr="008453BE" w:rsidRDefault="00696BD5" w:rsidP="00696BD5">
      <w:pPr>
        <w:numPr>
          <w:ilvl w:val="1"/>
          <w:numId w:val="2"/>
        </w:numPr>
        <w:tabs>
          <w:tab w:val="left" w:pos="0"/>
          <w:tab w:val="num" w:pos="567"/>
        </w:tabs>
        <w:spacing w:after="0" w:line="480" w:lineRule="auto"/>
        <w:ind w:left="567" w:right="-1132"/>
        <w:rPr>
          <w:rFonts w:ascii="Comic Sans MS" w:hAnsi="Comic Sans MS" w:cs="Arial"/>
          <w:sz w:val="18"/>
          <w:szCs w:val="18"/>
        </w:rPr>
      </w:pPr>
      <w:r w:rsidRPr="008453BE">
        <w:rPr>
          <w:rFonts w:ascii="Comic Sans MS" w:hAnsi="Comic Sans MS" w:cs="Arial"/>
          <w:sz w:val="18"/>
          <w:szCs w:val="18"/>
        </w:rPr>
        <w:t>Enfermedades más frecuentes, hábitos saludables</w:t>
      </w:r>
    </w:p>
    <w:p w:rsidR="00696BD5" w:rsidRPr="008453BE" w:rsidRDefault="00696BD5" w:rsidP="00696BD5">
      <w:pPr>
        <w:numPr>
          <w:ilvl w:val="0"/>
          <w:numId w:val="2"/>
        </w:numPr>
        <w:tabs>
          <w:tab w:val="num" w:pos="0"/>
        </w:tabs>
        <w:spacing w:after="0" w:line="480" w:lineRule="auto"/>
        <w:ind w:left="0" w:right="-1132"/>
        <w:rPr>
          <w:rFonts w:ascii="Comic Sans MS" w:hAnsi="Comic Sans MS" w:cs="Arial"/>
          <w:sz w:val="18"/>
          <w:szCs w:val="18"/>
        </w:rPr>
      </w:pPr>
      <w:r w:rsidRPr="008453BE">
        <w:rPr>
          <w:rFonts w:ascii="Comic Sans MS" w:hAnsi="Comic Sans MS" w:cs="Arial"/>
          <w:sz w:val="18"/>
          <w:szCs w:val="18"/>
          <w:u w:val="single"/>
        </w:rPr>
        <w:t>Criterios de evaluación</w:t>
      </w:r>
      <w:r w:rsidRPr="008453BE">
        <w:rPr>
          <w:rFonts w:ascii="Comic Sans MS" w:hAnsi="Comic Sans MS" w:cs="Arial"/>
          <w:sz w:val="18"/>
          <w:szCs w:val="18"/>
        </w:rPr>
        <w:t xml:space="preserve">: </w:t>
      </w:r>
    </w:p>
    <w:p w:rsidR="00696BD5" w:rsidRPr="008453BE" w:rsidRDefault="00696BD5" w:rsidP="00696BD5">
      <w:pPr>
        <w:numPr>
          <w:ilvl w:val="1"/>
          <w:numId w:val="2"/>
        </w:numPr>
        <w:tabs>
          <w:tab w:val="num" w:pos="567"/>
        </w:tabs>
        <w:spacing w:after="0" w:line="480" w:lineRule="auto"/>
        <w:ind w:left="567" w:right="-1132"/>
        <w:rPr>
          <w:rFonts w:ascii="Comic Sans MS" w:hAnsi="Comic Sans MS" w:cs="Arial"/>
          <w:sz w:val="18"/>
          <w:szCs w:val="18"/>
        </w:rPr>
      </w:pPr>
      <w:r w:rsidRPr="008453BE">
        <w:rPr>
          <w:rFonts w:ascii="Comic Sans MS" w:hAnsi="Comic Sans MS" w:cs="Arial"/>
          <w:sz w:val="18"/>
          <w:szCs w:val="18"/>
          <w:lang w:eastAsia="es-ES"/>
        </w:rPr>
        <w:t>Describir y localizar correctamente los órganos del sistema digestivo y respiratorio relacionados con la nutrición, explicando su función</w:t>
      </w:r>
    </w:p>
    <w:p w:rsidR="00696BD5" w:rsidRPr="008453BE" w:rsidRDefault="00696BD5" w:rsidP="00696BD5">
      <w:pPr>
        <w:numPr>
          <w:ilvl w:val="1"/>
          <w:numId w:val="2"/>
        </w:numPr>
        <w:tabs>
          <w:tab w:val="num" w:pos="567"/>
        </w:tabs>
        <w:spacing w:after="0" w:line="480" w:lineRule="auto"/>
        <w:ind w:left="567" w:right="-1132"/>
        <w:rPr>
          <w:rFonts w:ascii="Comic Sans MS" w:hAnsi="Comic Sans MS" w:cs="Arial"/>
          <w:sz w:val="18"/>
          <w:szCs w:val="18"/>
        </w:rPr>
      </w:pPr>
      <w:r w:rsidRPr="008453BE">
        <w:rPr>
          <w:rFonts w:ascii="Comic Sans MS" w:hAnsi="Comic Sans MS" w:cs="Arial"/>
          <w:sz w:val="18"/>
          <w:szCs w:val="18"/>
          <w:lang w:eastAsia="es-ES"/>
        </w:rPr>
        <w:t>Conocer y describir la anatomía y funcionamiento del aparato digestivo</w:t>
      </w:r>
    </w:p>
    <w:p w:rsidR="00696BD5" w:rsidRPr="008453BE" w:rsidRDefault="00696BD5" w:rsidP="00696BD5">
      <w:pPr>
        <w:numPr>
          <w:ilvl w:val="1"/>
          <w:numId w:val="2"/>
        </w:numPr>
        <w:tabs>
          <w:tab w:val="num" w:pos="567"/>
        </w:tabs>
        <w:spacing w:after="0" w:line="480" w:lineRule="auto"/>
        <w:ind w:left="567" w:right="-1132"/>
        <w:rPr>
          <w:rFonts w:ascii="Comic Sans MS" w:hAnsi="Comic Sans MS" w:cs="Arial"/>
          <w:sz w:val="18"/>
          <w:szCs w:val="18"/>
        </w:rPr>
      </w:pPr>
      <w:r w:rsidRPr="008453BE">
        <w:rPr>
          <w:rFonts w:ascii="Comic Sans MS" w:hAnsi="Comic Sans MS" w:cs="Arial"/>
          <w:sz w:val="18"/>
          <w:szCs w:val="18"/>
          <w:lang w:eastAsia="es-ES"/>
        </w:rPr>
        <w:t>Conocer y describir la anatomía y funcionamiento del aparato respiratorio</w:t>
      </w:r>
    </w:p>
    <w:p w:rsidR="00696BD5" w:rsidRPr="008453BE" w:rsidRDefault="00696BD5" w:rsidP="00696BD5">
      <w:pPr>
        <w:numPr>
          <w:ilvl w:val="1"/>
          <w:numId w:val="2"/>
        </w:numPr>
        <w:tabs>
          <w:tab w:val="num" w:pos="567"/>
        </w:tabs>
        <w:spacing w:after="0" w:line="480" w:lineRule="auto"/>
        <w:ind w:left="567" w:right="-1132"/>
        <w:rPr>
          <w:rFonts w:ascii="Comic Sans MS" w:hAnsi="Comic Sans MS" w:cs="Arial"/>
          <w:sz w:val="18"/>
          <w:szCs w:val="18"/>
        </w:rPr>
      </w:pPr>
      <w:r w:rsidRPr="008453BE">
        <w:rPr>
          <w:rFonts w:ascii="Comic Sans MS" w:hAnsi="Comic Sans MS" w:cs="Arial"/>
          <w:sz w:val="18"/>
          <w:szCs w:val="18"/>
          <w:lang w:eastAsia="es-ES"/>
        </w:rPr>
        <w:lastRenderedPageBreak/>
        <w:t>Identificar las principales enfermedades y alteraciones que se pueden producir en los sistemas digestivo y respiratorio y sus causas</w:t>
      </w:r>
    </w:p>
    <w:p w:rsidR="00696BD5" w:rsidRPr="008453BE" w:rsidRDefault="00696BD5" w:rsidP="00696BD5">
      <w:pPr>
        <w:spacing w:after="0" w:line="480" w:lineRule="auto"/>
        <w:ind w:right="-1132"/>
        <w:rPr>
          <w:rFonts w:ascii="Comic Sans MS" w:hAnsi="Comic Sans MS" w:cs="Arial"/>
          <w:sz w:val="18"/>
          <w:szCs w:val="18"/>
          <w:lang w:eastAsia="es-ES"/>
        </w:rPr>
      </w:pPr>
    </w:p>
    <w:p w:rsidR="00696BD5" w:rsidRDefault="00696BD5" w:rsidP="00696BD5">
      <w:pPr>
        <w:spacing w:after="0" w:line="480" w:lineRule="auto"/>
        <w:ind w:right="-1132"/>
        <w:rPr>
          <w:rFonts w:ascii="Comic Sans MS" w:hAnsi="Comic Sans MS" w:cs="Arial"/>
          <w:sz w:val="18"/>
          <w:szCs w:val="18"/>
          <w:lang w:eastAsia="es-ES"/>
        </w:rPr>
      </w:pPr>
    </w:p>
    <w:p w:rsidR="003536ED" w:rsidRPr="008453BE" w:rsidRDefault="003536ED" w:rsidP="00696BD5">
      <w:pPr>
        <w:spacing w:after="0" w:line="480" w:lineRule="auto"/>
        <w:ind w:right="-1132"/>
        <w:rPr>
          <w:rFonts w:ascii="Comic Sans MS" w:hAnsi="Comic Sans MS" w:cs="Arial"/>
          <w:sz w:val="18"/>
          <w:szCs w:val="18"/>
          <w:lang w:eastAsia="es-ES"/>
        </w:rPr>
      </w:pPr>
    </w:p>
    <w:p w:rsidR="00696BD5" w:rsidRPr="005071AF" w:rsidRDefault="00696BD5" w:rsidP="00696BD5">
      <w:pPr>
        <w:tabs>
          <w:tab w:val="left" w:pos="0"/>
        </w:tabs>
        <w:spacing w:after="0" w:line="480" w:lineRule="auto"/>
        <w:ind w:right="-1063"/>
        <w:jc w:val="both"/>
        <w:rPr>
          <w:rFonts w:ascii="Comic Sans MS" w:hAnsi="Comic Sans MS" w:cs="Arial"/>
          <w:bCs/>
          <w:color w:val="92D050"/>
          <w:sz w:val="20"/>
          <w:szCs w:val="20"/>
          <w:u w:val="double"/>
        </w:rPr>
      </w:pPr>
      <w:r w:rsidRPr="005071AF">
        <w:rPr>
          <w:rFonts w:ascii="Comic Sans MS" w:hAnsi="Comic Sans MS" w:cs="Arial"/>
          <w:bCs/>
          <w:color w:val="92D050"/>
          <w:sz w:val="20"/>
          <w:szCs w:val="20"/>
          <w:u w:val="double"/>
        </w:rPr>
        <w:t>Unidad 4: aparato circulatorio y excretor</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sz w:val="18"/>
          <w:szCs w:val="18"/>
        </w:rPr>
      </w:pPr>
      <w:r w:rsidRPr="008453BE">
        <w:rPr>
          <w:rFonts w:ascii="Comic Sans MS" w:hAnsi="Comic Sans MS" w:cs="Arial"/>
          <w:sz w:val="18"/>
          <w:szCs w:val="18"/>
          <w:u w:val="single"/>
        </w:rPr>
        <w:t>Competencias básicas</w:t>
      </w:r>
      <w:r w:rsidRPr="008453BE">
        <w:rPr>
          <w:rFonts w:ascii="Comic Sans MS" w:hAnsi="Comic Sans MS" w:cs="Arial"/>
          <w:sz w:val="18"/>
          <w:szCs w:val="18"/>
        </w:rPr>
        <w:t xml:space="preserve">: </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Conocimiento de la anatomía y fisiología del sistema circulatorio y excretor</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Diferentes patologías que pueden evitarse con hábitos adecuados</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Uso de operaciones numéricas básicas sobre datos de componentes de la sangre</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Valoración de las donaciones de sangre</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 xml:space="preserve">El conocimiento de los factores de riesgo en la aparición de enfermedades cardiovasculares tomando conciencia del peligro de determinados hábitos </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sz w:val="18"/>
          <w:szCs w:val="18"/>
        </w:rPr>
      </w:pPr>
      <w:r w:rsidRPr="008453BE">
        <w:rPr>
          <w:rFonts w:ascii="Comic Sans MS" w:hAnsi="Comic Sans MS" w:cs="Arial"/>
          <w:sz w:val="18"/>
          <w:szCs w:val="18"/>
          <w:u w:val="single"/>
        </w:rPr>
        <w:t>Objetivos didácticos:</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Conocer funciones y composición de aparato circulatorio y excretor</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Identificar vasos, componentes de la sangre, partes del corazón y la circulación</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Saber cuál es la función del riñón y sus partes y conocer formación de la orina</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sz w:val="18"/>
          <w:szCs w:val="18"/>
        </w:rPr>
      </w:pPr>
      <w:r w:rsidRPr="008453BE">
        <w:rPr>
          <w:rFonts w:ascii="Comic Sans MS" w:hAnsi="Comic Sans MS" w:cs="Arial"/>
          <w:sz w:val="18"/>
          <w:szCs w:val="18"/>
          <w:u w:val="single"/>
        </w:rPr>
        <w:t>Contenidos</w:t>
      </w:r>
      <w:r w:rsidRPr="008453BE">
        <w:rPr>
          <w:rFonts w:ascii="Comic Sans MS" w:hAnsi="Comic Sans MS" w:cs="Arial"/>
          <w:sz w:val="18"/>
          <w:szCs w:val="18"/>
        </w:rPr>
        <w:t xml:space="preserve">: </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Aparato circulatorio: la sangre y sus componentes, vasos sanguíneos, el corazón, la circulación de la sangre y el sistema linfático</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La excreción: el aparato urinario, riñones y vías urinarias, la formación de la orina</w:t>
      </w:r>
    </w:p>
    <w:p w:rsidR="00696BD5" w:rsidRPr="008453BE" w:rsidRDefault="00696BD5" w:rsidP="00696BD5">
      <w:pPr>
        <w:numPr>
          <w:ilvl w:val="0"/>
          <w:numId w:val="2"/>
        </w:numPr>
        <w:tabs>
          <w:tab w:val="left" w:pos="0"/>
        </w:tabs>
        <w:spacing w:after="0" w:line="480" w:lineRule="auto"/>
        <w:ind w:left="0" w:right="-1063"/>
        <w:jc w:val="both"/>
        <w:rPr>
          <w:rFonts w:ascii="Comic Sans MS" w:hAnsi="Comic Sans MS" w:cs="Arial"/>
          <w:sz w:val="18"/>
          <w:szCs w:val="18"/>
        </w:rPr>
      </w:pPr>
      <w:r w:rsidRPr="008453BE">
        <w:rPr>
          <w:rFonts w:ascii="Comic Sans MS" w:hAnsi="Comic Sans MS" w:cs="Arial"/>
          <w:sz w:val="18"/>
          <w:szCs w:val="18"/>
          <w:u w:val="single"/>
        </w:rPr>
        <w:t>Criterios de evaluación</w:t>
      </w:r>
      <w:r w:rsidRPr="008453BE">
        <w:rPr>
          <w:rFonts w:ascii="Comic Sans MS" w:hAnsi="Comic Sans MS" w:cs="Arial"/>
          <w:sz w:val="18"/>
          <w:szCs w:val="18"/>
        </w:rPr>
        <w:t xml:space="preserve">: </w:t>
      </w:r>
    </w:p>
    <w:p w:rsidR="00696BD5" w:rsidRPr="008453BE" w:rsidRDefault="00696BD5" w:rsidP="00696BD5">
      <w:pPr>
        <w:numPr>
          <w:ilvl w:val="1"/>
          <w:numId w:val="2"/>
        </w:numPr>
        <w:tabs>
          <w:tab w:val="num" w:pos="567"/>
        </w:tabs>
        <w:spacing w:after="0" w:line="480" w:lineRule="auto"/>
        <w:ind w:left="567"/>
        <w:jc w:val="both"/>
        <w:rPr>
          <w:rFonts w:ascii="Comic Sans MS" w:hAnsi="Comic Sans MS" w:cs="Arial"/>
          <w:sz w:val="18"/>
          <w:szCs w:val="18"/>
        </w:rPr>
      </w:pPr>
      <w:r w:rsidRPr="008453BE">
        <w:rPr>
          <w:rFonts w:ascii="Comic Sans MS" w:hAnsi="Comic Sans MS" w:cs="Arial"/>
          <w:sz w:val="18"/>
          <w:szCs w:val="18"/>
        </w:rPr>
        <w:t>Describir e identificar los órganos del aparato circulatorio.</w:t>
      </w:r>
    </w:p>
    <w:p w:rsidR="00696BD5" w:rsidRPr="008453BE" w:rsidRDefault="00696BD5" w:rsidP="00696BD5">
      <w:pPr>
        <w:numPr>
          <w:ilvl w:val="1"/>
          <w:numId w:val="2"/>
        </w:numPr>
        <w:tabs>
          <w:tab w:val="num" w:pos="567"/>
        </w:tabs>
        <w:spacing w:after="0" w:line="480" w:lineRule="auto"/>
        <w:ind w:left="567"/>
        <w:jc w:val="both"/>
        <w:rPr>
          <w:rFonts w:ascii="Comic Sans MS" w:hAnsi="Comic Sans MS" w:cs="Arial"/>
          <w:sz w:val="18"/>
          <w:szCs w:val="18"/>
        </w:rPr>
      </w:pPr>
      <w:r w:rsidRPr="008453BE">
        <w:rPr>
          <w:rFonts w:ascii="Comic Sans MS" w:hAnsi="Comic Sans MS" w:cs="Arial"/>
          <w:sz w:val="18"/>
          <w:szCs w:val="18"/>
        </w:rPr>
        <w:t>Conocer la función de la sangre y sus componentes.</w:t>
      </w:r>
    </w:p>
    <w:p w:rsidR="00696BD5" w:rsidRPr="008453BE" w:rsidRDefault="00696BD5" w:rsidP="00696BD5">
      <w:pPr>
        <w:numPr>
          <w:ilvl w:val="1"/>
          <w:numId w:val="2"/>
        </w:numPr>
        <w:tabs>
          <w:tab w:val="num" w:pos="567"/>
        </w:tabs>
        <w:spacing w:after="0" w:line="480" w:lineRule="auto"/>
        <w:ind w:left="567"/>
        <w:jc w:val="both"/>
        <w:rPr>
          <w:rFonts w:ascii="Comic Sans MS" w:hAnsi="Comic Sans MS" w:cs="Arial"/>
          <w:sz w:val="18"/>
          <w:szCs w:val="18"/>
        </w:rPr>
      </w:pPr>
      <w:r w:rsidRPr="008453BE">
        <w:rPr>
          <w:rFonts w:ascii="Comic Sans MS" w:hAnsi="Comic Sans MS" w:cs="Arial"/>
          <w:sz w:val="18"/>
          <w:szCs w:val="18"/>
        </w:rPr>
        <w:t>Describir y localizar el corazón.</w:t>
      </w:r>
    </w:p>
    <w:p w:rsidR="00696BD5" w:rsidRPr="008453BE" w:rsidRDefault="00696BD5" w:rsidP="00696BD5">
      <w:pPr>
        <w:numPr>
          <w:ilvl w:val="1"/>
          <w:numId w:val="2"/>
        </w:numPr>
        <w:tabs>
          <w:tab w:val="num" w:pos="567"/>
        </w:tabs>
        <w:spacing w:after="0" w:line="480" w:lineRule="auto"/>
        <w:ind w:left="567"/>
        <w:jc w:val="both"/>
        <w:rPr>
          <w:rFonts w:ascii="Comic Sans MS" w:hAnsi="Comic Sans MS" w:cs="Arial"/>
          <w:sz w:val="18"/>
          <w:szCs w:val="18"/>
        </w:rPr>
      </w:pPr>
      <w:r w:rsidRPr="008453BE">
        <w:rPr>
          <w:rFonts w:ascii="Comic Sans MS" w:hAnsi="Comic Sans MS" w:cs="Arial"/>
          <w:sz w:val="18"/>
          <w:szCs w:val="18"/>
        </w:rPr>
        <w:t>Explicar la circulación de la sangre.</w:t>
      </w:r>
    </w:p>
    <w:p w:rsidR="00696BD5" w:rsidRPr="008453BE" w:rsidRDefault="00696BD5" w:rsidP="00696BD5">
      <w:pPr>
        <w:numPr>
          <w:ilvl w:val="1"/>
          <w:numId w:val="2"/>
        </w:numPr>
        <w:tabs>
          <w:tab w:val="num" w:pos="567"/>
        </w:tabs>
        <w:spacing w:after="0" w:line="480" w:lineRule="auto"/>
        <w:ind w:left="567"/>
        <w:jc w:val="both"/>
        <w:rPr>
          <w:rFonts w:ascii="Comic Sans MS" w:hAnsi="Comic Sans MS" w:cs="Arial"/>
          <w:sz w:val="18"/>
          <w:szCs w:val="18"/>
        </w:rPr>
      </w:pPr>
      <w:r w:rsidRPr="008453BE">
        <w:rPr>
          <w:rFonts w:ascii="Comic Sans MS" w:hAnsi="Comic Sans MS" w:cs="Arial"/>
          <w:sz w:val="18"/>
          <w:szCs w:val="18"/>
        </w:rPr>
        <w:t>Definir la linfa y el sistema linfático.</w:t>
      </w:r>
    </w:p>
    <w:p w:rsidR="00696BD5" w:rsidRPr="008453BE" w:rsidRDefault="00696BD5" w:rsidP="00696BD5">
      <w:pPr>
        <w:numPr>
          <w:ilvl w:val="1"/>
          <w:numId w:val="2"/>
        </w:numPr>
        <w:tabs>
          <w:tab w:val="num" w:pos="567"/>
        </w:tabs>
        <w:spacing w:after="0" w:line="480" w:lineRule="auto"/>
        <w:ind w:left="567"/>
        <w:jc w:val="both"/>
        <w:rPr>
          <w:rFonts w:ascii="Comic Sans MS" w:hAnsi="Comic Sans MS" w:cs="Arial"/>
          <w:sz w:val="18"/>
          <w:szCs w:val="18"/>
        </w:rPr>
      </w:pPr>
      <w:r w:rsidRPr="008453BE">
        <w:rPr>
          <w:rFonts w:ascii="Comic Sans MS" w:hAnsi="Comic Sans MS" w:cs="Arial"/>
          <w:sz w:val="18"/>
          <w:szCs w:val="18"/>
        </w:rPr>
        <w:t>Describir e identificar los órganos del aparato circulatorio.</w:t>
      </w:r>
    </w:p>
    <w:p w:rsidR="00696BD5" w:rsidRPr="008453BE" w:rsidRDefault="00696BD5" w:rsidP="00696BD5">
      <w:pPr>
        <w:numPr>
          <w:ilvl w:val="1"/>
          <w:numId w:val="2"/>
        </w:numPr>
        <w:tabs>
          <w:tab w:val="num" w:pos="567"/>
        </w:tabs>
        <w:spacing w:after="0" w:line="480" w:lineRule="auto"/>
        <w:ind w:left="567"/>
        <w:jc w:val="both"/>
        <w:rPr>
          <w:rFonts w:ascii="Comic Sans MS" w:hAnsi="Comic Sans MS" w:cs="Arial"/>
          <w:sz w:val="18"/>
          <w:szCs w:val="18"/>
        </w:rPr>
      </w:pPr>
      <w:r w:rsidRPr="008453BE">
        <w:rPr>
          <w:rFonts w:ascii="Comic Sans MS" w:hAnsi="Comic Sans MS" w:cs="Arial"/>
          <w:sz w:val="18"/>
          <w:szCs w:val="18"/>
        </w:rPr>
        <w:lastRenderedPageBreak/>
        <w:t>Describir y localizar el riñón.</w:t>
      </w:r>
    </w:p>
    <w:p w:rsidR="00696BD5" w:rsidRDefault="00696BD5" w:rsidP="00696BD5">
      <w:pPr>
        <w:numPr>
          <w:ilvl w:val="1"/>
          <w:numId w:val="2"/>
        </w:numPr>
        <w:tabs>
          <w:tab w:val="num" w:pos="567"/>
        </w:tabs>
        <w:spacing w:after="0" w:line="480" w:lineRule="auto"/>
        <w:ind w:left="567"/>
        <w:jc w:val="both"/>
        <w:rPr>
          <w:rFonts w:ascii="Comic Sans MS" w:hAnsi="Comic Sans MS" w:cs="Arial"/>
          <w:sz w:val="18"/>
          <w:szCs w:val="18"/>
        </w:rPr>
      </w:pPr>
      <w:r w:rsidRPr="008453BE">
        <w:rPr>
          <w:rFonts w:ascii="Comic Sans MS" w:hAnsi="Comic Sans MS" w:cs="Arial"/>
          <w:sz w:val="18"/>
          <w:szCs w:val="18"/>
        </w:rPr>
        <w:t>Explicar la formación de la orina.</w:t>
      </w:r>
    </w:p>
    <w:p w:rsidR="003536ED" w:rsidRDefault="003536ED" w:rsidP="003536ED">
      <w:pPr>
        <w:tabs>
          <w:tab w:val="num" w:pos="1353"/>
        </w:tabs>
        <w:spacing w:after="0" w:line="480" w:lineRule="auto"/>
        <w:jc w:val="both"/>
        <w:rPr>
          <w:rFonts w:ascii="Comic Sans MS" w:hAnsi="Comic Sans MS" w:cs="Arial"/>
          <w:sz w:val="18"/>
          <w:szCs w:val="18"/>
        </w:rPr>
      </w:pPr>
    </w:p>
    <w:p w:rsidR="003536ED" w:rsidRDefault="003536ED" w:rsidP="003536ED">
      <w:pPr>
        <w:tabs>
          <w:tab w:val="num" w:pos="1353"/>
        </w:tabs>
        <w:spacing w:after="0" w:line="480" w:lineRule="auto"/>
        <w:jc w:val="both"/>
        <w:rPr>
          <w:rFonts w:ascii="Comic Sans MS" w:hAnsi="Comic Sans MS" w:cs="Arial"/>
          <w:sz w:val="18"/>
          <w:szCs w:val="18"/>
        </w:rPr>
      </w:pPr>
    </w:p>
    <w:p w:rsidR="003536ED" w:rsidRPr="005071AF" w:rsidRDefault="003536ED" w:rsidP="003536ED">
      <w:pPr>
        <w:tabs>
          <w:tab w:val="num" w:pos="1353"/>
        </w:tabs>
        <w:spacing w:after="0" w:line="480" w:lineRule="auto"/>
        <w:jc w:val="both"/>
        <w:rPr>
          <w:rFonts w:ascii="Comic Sans MS" w:hAnsi="Comic Sans MS" w:cs="Arial"/>
          <w:color w:val="92D050"/>
          <w:sz w:val="20"/>
          <w:szCs w:val="20"/>
          <w:u w:val="double"/>
        </w:rPr>
      </w:pPr>
    </w:p>
    <w:p w:rsidR="00696BD5" w:rsidRPr="005071AF" w:rsidRDefault="00696BD5" w:rsidP="00696BD5">
      <w:pPr>
        <w:tabs>
          <w:tab w:val="left" w:pos="0"/>
        </w:tabs>
        <w:spacing w:after="0" w:line="480" w:lineRule="auto"/>
        <w:ind w:right="-1063"/>
        <w:jc w:val="both"/>
        <w:rPr>
          <w:rFonts w:ascii="Comic Sans MS" w:hAnsi="Comic Sans MS" w:cs="Arial"/>
          <w:bCs/>
          <w:color w:val="92D050"/>
          <w:sz w:val="20"/>
          <w:szCs w:val="20"/>
          <w:u w:val="double"/>
        </w:rPr>
      </w:pPr>
      <w:r w:rsidRPr="005071AF">
        <w:rPr>
          <w:rFonts w:ascii="Comic Sans MS" w:hAnsi="Comic Sans MS" w:cs="Arial"/>
          <w:bCs/>
          <w:color w:val="92D050"/>
          <w:sz w:val="20"/>
          <w:szCs w:val="20"/>
          <w:u w:val="double"/>
        </w:rPr>
        <w:t>Unidad 5: el sistema nervioso y hormonal</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sz w:val="18"/>
          <w:szCs w:val="18"/>
        </w:rPr>
      </w:pPr>
      <w:r w:rsidRPr="008453BE">
        <w:rPr>
          <w:rFonts w:ascii="Comic Sans MS" w:hAnsi="Comic Sans MS" w:cs="Arial"/>
          <w:sz w:val="18"/>
          <w:szCs w:val="18"/>
          <w:u w:val="single"/>
        </w:rPr>
        <w:t>Competencias básicas</w:t>
      </w:r>
      <w:r w:rsidRPr="008453BE">
        <w:rPr>
          <w:rFonts w:ascii="Comic Sans MS" w:hAnsi="Comic Sans MS" w:cs="Arial"/>
          <w:sz w:val="18"/>
          <w:szCs w:val="18"/>
        </w:rPr>
        <w:t xml:space="preserve">: </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El conocimiento de la anatomía del sistema nervioso y endocrino, funciones y patologías</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El conocimiento de las alteración del sistema nervioso y sus consecuencias</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Valoración de los efectos irreversibles de las drogas en el organismo</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sz w:val="18"/>
          <w:szCs w:val="18"/>
        </w:rPr>
      </w:pPr>
      <w:r w:rsidRPr="008453BE">
        <w:rPr>
          <w:rFonts w:ascii="Comic Sans MS" w:hAnsi="Comic Sans MS" w:cs="Arial"/>
          <w:sz w:val="18"/>
          <w:szCs w:val="18"/>
          <w:u w:val="single"/>
        </w:rPr>
        <w:t>Objetivos didácticos</w:t>
      </w:r>
      <w:r w:rsidRPr="008453BE">
        <w:rPr>
          <w:rFonts w:ascii="Comic Sans MS" w:hAnsi="Comic Sans MS" w:cs="Arial"/>
          <w:sz w:val="18"/>
          <w:szCs w:val="18"/>
        </w:rPr>
        <w:t xml:space="preserve">: </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Comprender la necesidad de los sistemas de relación y coordinación, y conocer los componentes que intervienen enumerando las partes del sistema nervioso</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Describir la estructura de la neurona y clasificarlas</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Enumerar las glándulas endocrinas, localizarlas y señalar las hormonas producidas</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Comprender en qué consiste la drogadicción y sus consecuencias</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Conocer las principales enfermedades del sistema nervioso y endocrino, hábitos saludables</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sz w:val="18"/>
          <w:szCs w:val="18"/>
        </w:rPr>
      </w:pPr>
      <w:r w:rsidRPr="008453BE">
        <w:rPr>
          <w:rFonts w:ascii="Comic Sans MS" w:hAnsi="Comic Sans MS" w:cs="Arial"/>
          <w:sz w:val="18"/>
          <w:szCs w:val="18"/>
          <w:u w:val="single"/>
        </w:rPr>
        <w:t>Contenidos</w:t>
      </w:r>
      <w:r w:rsidRPr="008453BE">
        <w:rPr>
          <w:rFonts w:ascii="Comic Sans MS" w:hAnsi="Comic Sans MS" w:cs="Arial"/>
          <w:sz w:val="18"/>
          <w:szCs w:val="18"/>
        </w:rPr>
        <w:t xml:space="preserve">: </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Definición de función de relación</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Tejido nervioso y neurona, transmisión de la información, los receptores</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Sistema endocrino, coordinación hormonal</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Enfermedades frecuentes, hábitos saludables</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sz w:val="18"/>
          <w:szCs w:val="18"/>
        </w:rPr>
      </w:pPr>
      <w:r w:rsidRPr="008453BE">
        <w:rPr>
          <w:rFonts w:ascii="Comic Sans MS" w:hAnsi="Comic Sans MS" w:cs="Arial"/>
          <w:sz w:val="18"/>
          <w:szCs w:val="18"/>
          <w:u w:val="single"/>
        </w:rPr>
        <w:t>Criterios de evaluación</w:t>
      </w:r>
      <w:r w:rsidRPr="008453BE">
        <w:rPr>
          <w:rFonts w:ascii="Comic Sans MS" w:hAnsi="Comic Sans MS" w:cs="Arial"/>
          <w:sz w:val="18"/>
          <w:szCs w:val="18"/>
        </w:rPr>
        <w:t>:</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Describir y localizar los elementos anatómicos del sistema nervioso</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Describir la estructura de la neurona</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Identificar trastornos orgánicos y psíquicos que se dan en el sistema nervioso</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Explicar la misión integradora del sistema nervioso ante determinados estímulos</w:t>
      </w:r>
    </w:p>
    <w:p w:rsidR="00696BD5"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lastRenderedPageBreak/>
        <w:t>Conocer las principales glándulas, hormonas y su mecanismo de acción</w:t>
      </w:r>
    </w:p>
    <w:p w:rsidR="003536ED" w:rsidRDefault="003536ED" w:rsidP="003536ED">
      <w:pPr>
        <w:tabs>
          <w:tab w:val="num" w:pos="1353"/>
        </w:tabs>
        <w:spacing w:after="0" w:line="480" w:lineRule="auto"/>
        <w:ind w:right="-1063"/>
        <w:jc w:val="both"/>
        <w:rPr>
          <w:rFonts w:ascii="Comic Sans MS" w:hAnsi="Comic Sans MS" w:cs="Arial"/>
          <w:sz w:val="18"/>
          <w:szCs w:val="18"/>
        </w:rPr>
      </w:pPr>
    </w:p>
    <w:p w:rsidR="003536ED" w:rsidRDefault="003536ED" w:rsidP="003536ED">
      <w:pPr>
        <w:tabs>
          <w:tab w:val="num" w:pos="1353"/>
        </w:tabs>
        <w:spacing w:after="0" w:line="480" w:lineRule="auto"/>
        <w:ind w:right="-1063"/>
        <w:jc w:val="both"/>
        <w:rPr>
          <w:rFonts w:ascii="Comic Sans MS" w:hAnsi="Comic Sans MS" w:cs="Arial"/>
          <w:sz w:val="18"/>
          <w:szCs w:val="18"/>
        </w:rPr>
      </w:pPr>
    </w:p>
    <w:p w:rsidR="003536ED" w:rsidRDefault="003536ED" w:rsidP="003536ED">
      <w:pPr>
        <w:tabs>
          <w:tab w:val="num" w:pos="1353"/>
        </w:tabs>
        <w:spacing w:after="0" w:line="480" w:lineRule="auto"/>
        <w:ind w:right="-1063"/>
        <w:jc w:val="both"/>
        <w:rPr>
          <w:rFonts w:ascii="Comic Sans MS" w:hAnsi="Comic Sans MS" w:cs="Arial"/>
          <w:sz w:val="18"/>
          <w:szCs w:val="18"/>
        </w:rPr>
      </w:pPr>
    </w:p>
    <w:p w:rsidR="003536ED" w:rsidRPr="008453BE" w:rsidRDefault="003536ED" w:rsidP="003536ED">
      <w:pPr>
        <w:tabs>
          <w:tab w:val="num" w:pos="1353"/>
        </w:tabs>
        <w:spacing w:after="0" w:line="480" w:lineRule="auto"/>
        <w:ind w:right="-1063"/>
        <w:jc w:val="both"/>
        <w:rPr>
          <w:rFonts w:ascii="Comic Sans MS" w:hAnsi="Comic Sans MS" w:cs="Arial"/>
          <w:sz w:val="18"/>
          <w:szCs w:val="18"/>
        </w:rPr>
      </w:pPr>
    </w:p>
    <w:p w:rsidR="00696BD5" w:rsidRPr="005071AF" w:rsidRDefault="00696BD5" w:rsidP="00696BD5">
      <w:pPr>
        <w:tabs>
          <w:tab w:val="left" w:pos="0"/>
        </w:tabs>
        <w:spacing w:after="0" w:line="480" w:lineRule="auto"/>
        <w:ind w:right="-1063"/>
        <w:jc w:val="both"/>
        <w:rPr>
          <w:rFonts w:ascii="Comic Sans MS" w:hAnsi="Comic Sans MS" w:cs="Arial"/>
          <w:bCs/>
          <w:color w:val="92D050"/>
          <w:sz w:val="20"/>
          <w:szCs w:val="20"/>
          <w:u w:val="double"/>
        </w:rPr>
      </w:pPr>
      <w:r w:rsidRPr="005071AF">
        <w:rPr>
          <w:rFonts w:ascii="Comic Sans MS" w:hAnsi="Comic Sans MS" w:cs="Arial"/>
          <w:bCs/>
          <w:color w:val="92D050"/>
          <w:sz w:val="20"/>
          <w:szCs w:val="20"/>
          <w:u w:val="double"/>
        </w:rPr>
        <w:t>Unidad 6: los sentidos y el aparato locomotor</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sz w:val="18"/>
          <w:szCs w:val="18"/>
        </w:rPr>
      </w:pPr>
      <w:r w:rsidRPr="008453BE">
        <w:rPr>
          <w:rFonts w:ascii="Comic Sans MS" w:hAnsi="Comic Sans MS" w:cs="Arial"/>
          <w:sz w:val="18"/>
          <w:szCs w:val="18"/>
          <w:u w:val="single"/>
        </w:rPr>
        <w:t>Competencias básicas</w:t>
      </w:r>
      <w:r w:rsidRPr="008453BE">
        <w:rPr>
          <w:rFonts w:ascii="Comic Sans MS" w:hAnsi="Comic Sans MS" w:cs="Arial"/>
          <w:sz w:val="18"/>
          <w:szCs w:val="18"/>
        </w:rPr>
        <w:t xml:space="preserve">: </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Conocimiento de los órganos de los sentidos y aparato locomotor, funciones</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Conocimiento de Patologías de sentidos y aparato locomotor, hábitos saludables</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El aprendizaje de la exploración de las dolencias del aparato locomotor y de los sentidos</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sz w:val="18"/>
          <w:szCs w:val="18"/>
        </w:rPr>
      </w:pPr>
      <w:r w:rsidRPr="008453BE">
        <w:rPr>
          <w:rFonts w:ascii="Comic Sans MS" w:hAnsi="Comic Sans MS" w:cs="Arial"/>
          <w:sz w:val="18"/>
          <w:szCs w:val="18"/>
          <w:u w:val="single"/>
        </w:rPr>
        <w:t>Objetivos didácticos:</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Clasificar los receptores sensoriales según su localización y estimulo percibido</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Relacionar cada receptor con su estimulo y cada efector con su función</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Localizar músculos y huesos principales</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Describir las articulaciones</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Enunciar hábitos saludables y principales enfermedades</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sz w:val="18"/>
          <w:szCs w:val="18"/>
        </w:rPr>
      </w:pPr>
      <w:r w:rsidRPr="008453BE">
        <w:rPr>
          <w:rFonts w:ascii="Comic Sans MS" w:hAnsi="Comic Sans MS" w:cs="Arial"/>
          <w:sz w:val="18"/>
          <w:szCs w:val="18"/>
          <w:u w:val="single"/>
        </w:rPr>
        <w:t xml:space="preserve">Contenidos: </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Receptores sensoriales: concepto y tipos</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Los sentidos: gusto, tacto, vista, oído, olfato</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El sistema esquelético y el sistema muscular</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sz w:val="18"/>
          <w:szCs w:val="18"/>
        </w:rPr>
      </w:pPr>
      <w:r w:rsidRPr="008453BE">
        <w:rPr>
          <w:rFonts w:ascii="Comic Sans MS" w:hAnsi="Comic Sans MS" w:cs="Arial"/>
          <w:sz w:val="18"/>
          <w:szCs w:val="18"/>
          <w:u w:val="single"/>
        </w:rPr>
        <w:t>Criterios de evaluación:</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Conocer mecanismos básicos de relación y coordinación en humanos</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Identificar los órganos y procesos implicados en la recepción de estímulos</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Describir y localizar los distintos tipos de receptores</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Diferencias entre las formas de respuesta voluntarias e involuntarias</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Saber identificar los principales huesos, músculos y articulaciones</w:t>
      </w:r>
    </w:p>
    <w:p w:rsidR="00696BD5" w:rsidRPr="008453BE" w:rsidRDefault="00696BD5" w:rsidP="00696BD5">
      <w:pPr>
        <w:tabs>
          <w:tab w:val="left" w:pos="0"/>
        </w:tabs>
        <w:spacing w:after="0" w:line="480" w:lineRule="auto"/>
        <w:ind w:left="567" w:right="-1063"/>
        <w:jc w:val="both"/>
        <w:rPr>
          <w:rFonts w:ascii="Comic Sans MS" w:hAnsi="Comic Sans MS" w:cs="Arial"/>
          <w:sz w:val="18"/>
          <w:szCs w:val="18"/>
        </w:rPr>
      </w:pPr>
    </w:p>
    <w:p w:rsidR="00696BD5" w:rsidRPr="005071AF" w:rsidRDefault="00696BD5" w:rsidP="00696BD5">
      <w:pPr>
        <w:tabs>
          <w:tab w:val="left" w:pos="0"/>
        </w:tabs>
        <w:spacing w:after="0" w:line="480" w:lineRule="auto"/>
        <w:ind w:right="-1063"/>
        <w:jc w:val="both"/>
        <w:rPr>
          <w:rFonts w:ascii="Comic Sans MS" w:hAnsi="Comic Sans MS" w:cs="Arial"/>
          <w:b/>
          <w:bCs/>
          <w:color w:val="92D050"/>
          <w:sz w:val="20"/>
          <w:szCs w:val="20"/>
          <w:u w:val="single"/>
        </w:rPr>
      </w:pPr>
      <w:r w:rsidRPr="005071AF">
        <w:rPr>
          <w:rFonts w:ascii="Comic Sans MS" w:hAnsi="Comic Sans MS" w:cs="Arial"/>
          <w:b/>
          <w:bCs/>
          <w:color w:val="92D050"/>
          <w:sz w:val="20"/>
          <w:szCs w:val="20"/>
          <w:u w:val="single"/>
        </w:rPr>
        <w:lastRenderedPageBreak/>
        <w:t>Unidad 7: reproducción; aparato reproductor</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sz w:val="18"/>
          <w:szCs w:val="18"/>
        </w:rPr>
      </w:pPr>
      <w:r w:rsidRPr="008453BE">
        <w:rPr>
          <w:rFonts w:ascii="Comic Sans MS" w:hAnsi="Comic Sans MS" w:cs="Arial"/>
          <w:sz w:val="18"/>
          <w:szCs w:val="18"/>
          <w:u w:val="single"/>
        </w:rPr>
        <w:t>Competencias básicas</w:t>
      </w:r>
      <w:r w:rsidRPr="008453BE">
        <w:rPr>
          <w:rFonts w:ascii="Comic Sans MS" w:hAnsi="Comic Sans MS" w:cs="Arial"/>
          <w:sz w:val="18"/>
          <w:szCs w:val="18"/>
        </w:rPr>
        <w:t xml:space="preserve">: </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Conocimiento de la anatomía y fisiología del aparato reproductor humano</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Diferenciación entre concepto de sexualidad y reproducción</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Valoración del uso de métodos anticonceptivos y prevención de ETS</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Fecundación artificial</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sz w:val="18"/>
          <w:szCs w:val="18"/>
        </w:rPr>
      </w:pPr>
      <w:r w:rsidRPr="008453BE">
        <w:rPr>
          <w:rFonts w:ascii="Comic Sans MS" w:hAnsi="Comic Sans MS" w:cs="Arial"/>
          <w:sz w:val="18"/>
          <w:szCs w:val="18"/>
          <w:u w:val="single"/>
        </w:rPr>
        <w:t xml:space="preserve">Objetivos didácticos: </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Comprender la diferencia entre reproducción y sexualidad</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Conocer la anatomía y fisiología del aparato reproductor femenino y masculino</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Describir las células sexuales, ciclo ovárico, ciclo menstrual y gametogénesis</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Indicar los procesos de la Gestación</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Conocer los métodos anticonceptivos y la fecundación asistida</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Comprender la importancia de la higiene sexual y la prevención de ETS</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sz w:val="18"/>
          <w:szCs w:val="18"/>
        </w:rPr>
      </w:pPr>
      <w:r w:rsidRPr="008453BE">
        <w:rPr>
          <w:rFonts w:ascii="Comic Sans MS" w:hAnsi="Comic Sans MS" w:cs="Arial"/>
          <w:sz w:val="18"/>
          <w:szCs w:val="18"/>
          <w:u w:val="single"/>
        </w:rPr>
        <w:t xml:space="preserve">Contenidos: </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Definición de reproducción; aparatos reproductores, órganos, células reproductoras</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Caracteres sexuales primarios y secundarios</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El ciclo menstrual, hormonas sexuales, madurez sexual</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Métodos anticonceptivos, fecundación, embarazo y parto</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sz w:val="18"/>
          <w:szCs w:val="18"/>
        </w:rPr>
      </w:pPr>
      <w:r w:rsidRPr="008453BE">
        <w:rPr>
          <w:rFonts w:ascii="Comic Sans MS" w:hAnsi="Comic Sans MS" w:cs="Arial"/>
          <w:sz w:val="18"/>
          <w:szCs w:val="18"/>
          <w:u w:val="single"/>
        </w:rPr>
        <w:t>Criterios de evaluación</w:t>
      </w:r>
      <w:r w:rsidRPr="008453BE">
        <w:rPr>
          <w:rFonts w:ascii="Comic Sans MS" w:hAnsi="Comic Sans MS" w:cs="Arial"/>
          <w:sz w:val="18"/>
          <w:szCs w:val="18"/>
        </w:rPr>
        <w:t xml:space="preserve">: </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Describir los aspectos básicos del aparato reproductor</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Conocer las diferencias morfológicas entre gametos femeninos y masculinos</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Saber diferenciar los cambios físicos que se dan en la madurez sexual</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Conocer los ciclos sexuales que se dan en la mujer</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Reconocer la distinta naturaleza de los anticonceptivos</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sz w:val="18"/>
          <w:szCs w:val="18"/>
        </w:rPr>
      </w:pPr>
      <w:r w:rsidRPr="008453BE">
        <w:rPr>
          <w:rFonts w:ascii="Comic Sans MS" w:hAnsi="Comic Sans MS" w:cs="Arial"/>
          <w:sz w:val="18"/>
          <w:szCs w:val="18"/>
        </w:rPr>
        <w:t>Reconocer la importancia de los hábitos saludables e higiene sexual, ETS</w:t>
      </w:r>
    </w:p>
    <w:p w:rsidR="00696BD5" w:rsidRPr="005071AF" w:rsidRDefault="00696BD5" w:rsidP="00696BD5">
      <w:pPr>
        <w:tabs>
          <w:tab w:val="left" w:pos="0"/>
        </w:tabs>
        <w:spacing w:after="0" w:line="480" w:lineRule="auto"/>
        <w:ind w:right="-1063"/>
        <w:jc w:val="both"/>
        <w:rPr>
          <w:rFonts w:ascii="Comic Sans MS" w:hAnsi="Comic Sans MS" w:cs="Arial"/>
          <w:b/>
          <w:bCs/>
          <w:color w:val="92D050"/>
          <w:sz w:val="20"/>
          <w:szCs w:val="20"/>
          <w:u w:val="single"/>
        </w:rPr>
      </w:pPr>
      <w:r w:rsidRPr="005071AF">
        <w:rPr>
          <w:rFonts w:ascii="Comic Sans MS" w:hAnsi="Comic Sans MS" w:cs="Arial"/>
          <w:b/>
          <w:bCs/>
          <w:color w:val="92D050"/>
          <w:sz w:val="20"/>
          <w:szCs w:val="20"/>
          <w:u w:val="single"/>
        </w:rPr>
        <w:t>Unidad 8: salud y enfermedad</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bCs/>
          <w:sz w:val="18"/>
          <w:szCs w:val="18"/>
          <w:u w:val="single"/>
        </w:rPr>
      </w:pPr>
      <w:r w:rsidRPr="008453BE">
        <w:rPr>
          <w:rFonts w:ascii="Comic Sans MS" w:hAnsi="Comic Sans MS" w:cs="Arial"/>
          <w:bCs/>
          <w:sz w:val="18"/>
          <w:szCs w:val="18"/>
          <w:u w:val="single"/>
        </w:rPr>
        <w:t xml:space="preserve">Competencias básicas: </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lastRenderedPageBreak/>
        <w:t>Conocimiento de las vías de transmisión de enfermedad más comunes</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Valoración de hábitos para conservar la salud y nuevas técnicas de tratamiento</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Comprender el beneficio y necesidad de los trasplantes</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Saber actuar en condiciones de emergencia.</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bCs/>
          <w:sz w:val="18"/>
          <w:szCs w:val="18"/>
        </w:rPr>
      </w:pPr>
      <w:r w:rsidRPr="008453BE">
        <w:rPr>
          <w:rFonts w:ascii="Comic Sans MS" w:hAnsi="Comic Sans MS" w:cs="Arial"/>
          <w:bCs/>
          <w:sz w:val="18"/>
          <w:szCs w:val="18"/>
          <w:u w:val="single"/>
        </w:rPr>
        <w:t xml:space="preserve">Objetivos didácticos: </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Comprender los conceptos de salud y enfermedad</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Distinguir entre enfermedades infecciosas y no infecciosas, comprender su desarrollo</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Identificar microorganismo patógenos</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Promover conductas y hábitos saludables</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Reconocer la importancia de los trasplantes y la donación de órganos</w:t>
      </w:r>
    </w:p>
    <w:p w:rsidR="00696BD5" w:rsidRPr="008453BE" w:rsidRDefault="00696BD5" w:rsidP="00696BD5">
      <w:pPr>
        <w:numPr>
          <w:ilvl w:val="0"/>
          <w:numId w:val="2"/>
        </w:numPr>
        <w:tabs>
          <w:tab w:val="left" w:pos="0"/>
        </w:tabs>
        <w:spacing w:after="0" w:line="480" w:lineRule="auto"/>
        <w:ind w:left="0" w:right="-1063"/>
        <w:jc w:val="both"/>
        <w:rPr>
          <w:rFonts w:ascii="Comic Sans MS" w:hAnsi="Comic Sans MS" w:cs="Arial"/>
          <w:bCs/>
          <w:sz w:val="18"/>
          <w:szCs w:val="18"/>
        </w:rPr>
      </w:pPr>
      <w:r w:rsidRPr="008453BE">
        <w:rPr>
          <w:rFonts w:ascii="Comic Sans MS" w:hAnsi="Comic Sans MS" w:cs="Arial"/>
          <w:bCs/>
          <w:sz w:val="18"/>
          <w:szCs w:val="18"/>
          <w:u w:val="single"/>
        </w:rPr>
        <w:t>Contenidos:</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Definición de salud y enfermedad, las enfermedades infecciosas y no infecciosas</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Agentes causantes de las enfermedades infecciosas</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 xml:space="preserve">Defensas de nuestro cuerpo frente a posibles enfermedades. Inmunidad </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Prevención y tratamiento de las enfermedades, hábitos saludables</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Los trasplantes</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bCs/>
          <w:sz w:val="18"/>
          <w:szCs w:val="18"/>
        </w:rPr>
      </w:pPr>
      <w:r w:rsidRPr="008453BE">
        <w:rPr>
          <w:rFonts w:ascii="Comic Sans MS" w:hAnsi="Comic Sans MS" w:cs="Arial"/>
          <w:bCs/>
          <w:sz w:val="18"/>
          <w:szCs w:val="18"/>
          <w:u w:val="single"/>
        </w:rPr>
        <w:t>Criterios de evaluación:</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Discriminar entre estados de salud y enfermedad</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Reconocer las formas de transmisión y efectos patógenos de los microorganismos</w:t>
      </w:r>
    </w:p>
    <w:p w:rsidR="00696BD5" w:rsidRPr="008453BE" w:rsidRDefault="00696BD5" w:rsidP="00696BD5">
      <w:pPr>
        <w:numPr>
          <w:ilvl w:val="1"/>
          <w:numId w:val="2"/>
        </w:numPr>
        <w:tabs>
          <w:tab w:val="left" w:pos="0"/>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Valorar la utilidad de medicamentos y evitar la automedicación</w:t>
      </w:r>
    </w:p>
    <w:p w:rsidR="00696BD5" w:rsidRPr="00EE13FC" w:rsidRDefault="00696BD5" w:rsidP="00696BD5">
      <w:pPr>
        <w:numPr>
          <w:ilvl w:val="1"/>
          <w:numId w:val="2"/>
        </w:numPr>
        <w:tabs>
          <w:tab w:val="left" w:pos="0"/>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Conocer la importancia de los trasplantes y las donaciones de órganos</w:t>
      </w:r>
    </w:p>
    <w:p w:rsidR="00696BD5" w:rsidRPr="005071AF" w:rsidRDefault="00696BD5" w:rsidP="00696BD5">
      <w:pPr>
        <w:tabs>
          <w:tab w:val="left" w:pos="0"/>
        </w:tabs>
        <w:spacing w:after="0" w:line="480" w:lineRule="auto"/>
        <w:ind w:right="-1063"/>
        <w:jc w:val="both"/>
        <w:rPr>
          <w:rFonts w:ascii="Comic Sans MS" w:hAnsi="Comic Sans MS" w:cs="Arial"/>
          <w:b/>
          <w:bCs/>
          <w:color w:val="92D050"/>
          <w:sz w:val="20"/>
          <w:szCs w:val="20"/>
          <w:u w:val="single"/>
        </w:rPr>
      </w:pPr>
      <w:r w:rsidRPr="005071AF">
        <w:rPr>
          <w:rFonts w:ascii="Comic Sans MS" w:hAnsi="Comic Sans MS" w:cs="Arial"/>
          <w:b/>
          <w:bCs/>
          <w:color w:val="92D050"/>
          <w:sz w:val="20"/>
          <w:szCs w:val="20"/>
          <w:u w:val="single"/>
        </w:rPr>
        <w:t>Unidad 9: actividad humana y medio ambiente</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bCs/>
          <w:sz w:val="18"/>
          <w:szCs w:val="18"/>
          <w:u w:val="single"/>
        </w:rPr>
      </w:pPr>
      <w:r w:rsidRPr="008453BE">
        <w:rPr>
          <w:rFonts w:ascii="Comic Sans MS" w:hAnsi="Comic Sans MS" w:cs="Arial"/>
          <w:bCs/>
          <w:sz w:val="18"/>
          <w:szCs w:val="18"/>
          <w:u w:val="single"/>
        </w:rPr>
        <w:t xml:space="preserve">Competencias básicas: </w:t>
      </w:r>
    </w:p>
    <w:p w:rsidR="00696BD5" w:rsidRPr="008453BE" w:rsidRDefault="00696BD5" w:rsidP="00696BD5">
      <w:pPr>
        <w:pStyle w:val="Prrafodelista1"/>
        <w:numPr>
          <w:ilvl w:val="0"/>
          <w:numId w:val="42"/>
        </w:numPr>
        <w:tabs>
          <w:tab w:val="clear" w:pos="720"/>
          <w:tab w:val="num" w:pos="567"/>
        </w:tabs>
        <w:spacing w:after="0" w:line="480" w:lineRule="auto"/>
        <w:ind w:left="567" w:right="-568"/>
        <w:contextualSpacing/>
        <w:jc w:val="both"/>
        <w:rPr>
          <w:rFonts w:ascii="Comic Sans MS" w:hAnsi="Comic Sans MS" w:cs="Arial"/>
          <w:sz w:val="18"/>
          <w:szCs w:val="18"/>
        </w:rPr>
      </w:pPr>
      <w:r w:rsidRPr="008453BE">
        <w:rPr>
          <w:rFonts w:ascii="Comic Sans MS" w:hAnsi="Comic Sans MS" w:cs="Arial"/>
          <w:sz w:val="18"/>
          <w:szCs w:val="18"/>
        </w:rPr>
        <w:t>repercusión de nuestras actividades, racionalización de nuestro consumo</w:t>
      </w:r>
    </w:p>
    <w:p w:rsidR="00696BD5" w:rsidRPr="008453BE" w:rsidRDefault="00696BD5" w:rsidP="00696BD5">
      <w:pPr>
        <w:pStyle w:val="Prrafodelista1"/>
        <w:numPr>
          <w:ilvl w:val="0"/>
          <w:numId w:val="42"/>
        </w:numPr>
        <w:tabs>
          <w:tab w:val="clear" w:pos="720"/>
          <w:tab w:val="num" w:pos="567"/>
        </w:tabs>
        <w:spacing w:after="0" w:line="480" w:lineRule="auto"/>
        <w:ind w:left="567" w:right="-568"/>
        <w:contextualSpacing/>
        <w:jc w:val="both"/>
        <w:rPr>
          <w:rFonts w:ascii="Comic Sans MS" w:hAnsi="Comic Sans MS" w:cs="Arial"/>
          <w:sz w:val="18"/>
          <w:szCs w:val="18"/>
        </w:rPr>
      </w:pPr>
      <w:r w:rsidRPr="008453BE">
        <w:rPr>
          <w:rFonts w:ascii="Comic Sans MS" w:hAnsi="Comic Sans MS" w:cs="Arial"/>
          <w:sz w:val="18"/>
          <w:szCs w:val="18"/>
        </w:rPr>
        <w:t>Conocer la intervención del hombre en el clima para predecir consecuencias</w:t>
      </w:r>
    </w:p>
    <w:p w:rsidR="00696BD5" w:rsidRPr="008453BE" w:rsidRDefault="00696BD5" w:rsidP="00696BD5">
      <w:pPr>
        <w:pStyle w:val="Prrafodelista1"/>
        <w:numPr>
          <w:ilvl w:val="0"/>
          <w:numId w:val="42"/>
        </w:numPr>
        <w:tabs>
          <w:tab w:val="clear" w:pos="720"/>
          <w:tab w:val="num" w:pos="567"/>
        </w:tabs>
        <w:spacing w:after="0" w:line="480" w:lineRule="auto"/>
        <w:ind w:left="567" w:right="-568"/>
        <w:contextualSpacing/>
        <w:jc w:val="both"/>
        <w:rPr>
          <w:rFonts w:ascii="Comic Sans MS" w:hAnsi="Comic Sans MS" w:cs="Arial"/>
          <w:sz w:val="18"/>
          <w:szCs w:val="18"/>
          <w:lang w:val="es-ES_tradnl"/>
        </w:rPr>
      </w:pPr>
      <w:r w:rsidRPr="008453BE">
        <w:rPr>
          <w:rFonts w:ascii="Comic Sans MS" w:hAnsi="Comic Sans MS" w:cs="Arial"/>
          <w:sz w:val="18"/>
          <w:szCs w:val="18"/>
        </w:rPr>
        <w:t xml:space="preserve">Interpretar y expresar con claridad informaciones de gráficos, pictogramas y datos </w:t>
      </w:r>
    </w:p>
    <w:p w:rsidR="00696BD5" w:rsidRPr="008453BE" w:rsidRDefault="00696BD5" w:rsidP="00696BD5">
      <w:pPr>
        <w:pStyle w:val="Prrafodelista1"/>
        <w:numPr>
          <w:ilvl w:val="1"/>
          <w:numId w:val="2"/>
        </w:numPr>
        <w:tabs>
          <w:tab w:val="num" w:pos="567"/>
        </w:tabs>
        <w:spacing w:after="0" w:line="480" w:lineRule="auto"/>
        <w:ind w:left="567" w:right="-1063"/>
        <w:contextualSpacing/>
        <w:jc w:val="both"/>
        <w:rPr>
          <w:rFonts w:ascii="Comic Sans MS" w:hAnsi="Comic Sans MS" w:cs="Arial"/>
          <w:bCs/>
          <w:sz w:val="18"/>
          <w:szCs w:val="18"/>
          <w:u w:val="single"/>
        </w:rPr>
      </w:pPr>
      <w:r w:rsidRPr="008453BE">
        <w:rPr>
          <w:rFonts w:ascii="Comic Sans MS" w:hAnsi="Comic Sans MS" w:cs="Arial"/>
          <w:sz w:val="18"/>
          <w:szCs w:val="18"/>
        </w:rPr>
        <w:t>Adquirir comportamientos como reducción en el consumo, la reutilización y reciclaje</w:t>
      </w:r>
    </w:p>
    <w:p w:rsidR="00696BD5" w:rsidRPr="008453BE" w:rsidRDefault="00696BD5" w:rsidP="00696BD5">
      <w:pPr>
        <w:pStyle w:val="Prrafodelista1"/>
        <w:numPr>
          <w:ilvl w:val="0"/>
          <w:numId w:val="2"/>
        </w:numPr>
        <w:tabs>
          <w:tab w:val="num" w:pos="0"/>
          <w:tab w:val="num" w:pos="567"/>
        </w:tabs>
        <w:spacing w:after="0" w:line="480" w:lineRule="auto"/>
        <w:ind w:left="0" w:right="-1063"/>
        <w:contextualSpacing/>
        <w:jc w:val="both"/>
        <w:rPr>
          <w:rFonts w:ascii="Comic Sans MS" w:hAnsi="Comic Sans MS" w:cs="Arial"/>
          <w:bCs/>
          <w:sz w:val="18"/>
          <w:szCs w:val="18"/>
          <w:u w:val="single"/>
        </w:rPr>
      </w:pPr>
      <w:r w:rsidRPr="008453BE">
        <w:rPr>
          <w:rFonts w:ascii="Comic Sans MS" w:hAnsi="Comic Sans MS" w:cs="Arial"/>
          <w:sz w:val="18"/>
          <w:szCs w:val="18"/>
          <w:u w:val="single"/>
        </w:rPr>
        <w:lastRenderedPageBreak/>
        <w:t xml:space="preserve">Objetivos didácticos: </w:t>
      </w:r>
    </w:p>
    <w:p w:rsidR="00696BD5" w:rsidRPr="008453BE" w:rsidRDefault="00696BD5" w:rsidP="00696BD5">
      <w:pPr>
        <w:pStyle w:val="Prrafodelista1"/>
        <w:numPr>
          <w:ilvl w:val="0"/>
          <w:numId w:val="43"/>
        </w:numPr>
        <w:tabs>
          <w:tab w:val="clear" w:pos="720"/>
          <w:tab w:val="num" w:pos="567"/>
        </w:tabs>
        <w:spacing w:after="0" w:line="480" w:lineRule="auto"/>
        <w:ind w:left="567" w:right="-568"/>
        <w:contextualSpacing/>
        <w:jc w:val="both"/>
        <w:rPr>
          <w:rFonts w:ascii="Comic Sans MS" w:hAnsi="Comic Sans MS" w:cs="Arial"/>
          <w:sz w:val="18"/>
          <w:szCs w:val="18"/>
        </w:rPr>
      </w:pPr>
      <w:r w:rsidRPr="008453BE">
        <w:rPr>
          <w:rFonts w:ascii="Comic Sans MS" w:hAnsi="Comic Sans MS" w:cs="Arial"/>
          <w:sz w:val="18"/>
          <w:szCs w:val="18"/>
        </w:rPr>
        <w:t xml:space="preserve">Conocer los problemas ambientales más importantes que repercuten en el medio ambiente, determinando las causas que los generan y evidenciando los efectos que producen tanto a niveles locales, como regionales y globales. </w:t>
      </w:r>
    </w:p>
    <w:p w:rsidR="00696BD5" w:rsidRDefault="00696BD5" w:rsidP="00696BD5">
      <w:pPr>
        <w:pStyle w:val="Prrafodelista1"/>
        <w:numPr>
          <w:ilvl w:val="0"/>
          <w:numId w:val="43"/>
        </w:numPr>
        <w:tabs>
          <w:tab w:val="clear" w:pos="720"/>
          <w:tab w:val="num" w:pos="567"/>
        </w:tabs>
        <w:spacing w:after="0" w:line="480" w:lineRule="auto"/>
        <w:ind w:left="567" w:right="-568"/>
        <w:contextualSpacing/>
        <w:jc w:val="both"/>
        <w:rPr>
          <w:rFonts w:ascii="Comic Sans MS" w:hAnsi="Comic Sans MS" w:cs="Arial"/>
          <w:sz w:val="18"/>
          <w:szCs w:val="18"/>
        </w:rPr>
      </w:pPr>
      <w:r w:rsidRPr="008453BE">
        <w:rPr>
          <w:rFonts w:ascii="Comic Sans MS" w:hAnsi="Comic Sans MS" w:cs="Arial"/>
          <w:sz w:val="18"/>
          <w:szCs w:val="18"/>
        </w:rPr>
        <w:t>Conocer las potenciales soluciones a los problemas ambientales, destacando el importante papel que juega uno mismo en la consecución de dichas soluciones.</w:t>
      </w:r>
    </w:p>
    <w:p w:rsidR="003536ED" w:rsidRPr="008453BE" w:rsidRDefault="003536ED" w:rsidP="003536ED">
      <w:pPr>
        <w:pStyle w:val="Prrafodelista1"/>
        <w:spacing w:after="0" w:line="480" w:lineRule="auto"/>
        <w:ind w:right="-568"/>
        <w:contextualSpacing/>
        <w:jc w:val="both"/>
        <w:rPr>
          <w:rFonts w:ascii="Comic Sans MS" w:hAnsi="Comic Sans MS" w:cs="Arial"/>
          <w:sz w:val="18"/>
          <w:szCs w:val="18"/>
        </w:rPr>
      </w:pPr>
    </w:p>
    <w:p w:rsidR="00696BD5" w:rsidRPr="008453BE" w:rsidRDefault="00696BD5" w:rsidP="00696BD5">
      <w:pPr>
        <w:pStyle w:val="Prrafodelista1"/>
        <w:numPr>
          <w:ilvl w:val="0"/>
          <w:numId w:val="44"/>
        </w:numPr>
        <w:tabs>
          <w:tab w:val="num" w:pos="0"/>
        </w:tabs>
        <w:spacing w:after="0" w:line="480" w:lineRule="auto"/>
        <w:ind w:left="0" w:right="-568"/>
        <w:contextualSpacing/>
        <w:jc w:val="both"/>
        <w:rPr>
          <w:rFonts w:ascii="Comic Sans MS" w:hAnsi="Comic Sans MS" w:cs="Arial"/>
          <w:sz w:val="18"/>
          <w:szCs w:val="18"/>
          <w:u w:val="single"/>
        </w:rPr>
      </w:pPr>
      <w:r w:rsidRPr="008453BE">
        <w:rPr>
          <w:rFonts w:ascii="Comic Sans MS" w:hAnsi="Comic Sans MS" w:cs="Arial"/>
          <w:sz w:val="18"/>
          <w:szCs w:val="18"/>
          <w:u w:val="single"/>
        </w:rPr>
        <w:t xml:space="preserve">Contenidos: </w:t>
      </w:r>
    </w:p>
    <w:p w:rsidR="00696BD5" w:rsidRPr="008453BE" w:rsidRDefault="00696BD5" w:rsidP="00696BD5">
      <w:pPr>
        <w:pStyle w:val="Prrafodelista1"/>
        <w:numPr>
          <w:ilvl w:val="1"/>
          <w:numId w:val="44"/>
        </w:numPr>
        <w:spacing w:after="0" w:line="480" w:lineRule="auto"/>
        <w:ind w:left="567" w:right="-568"/>
        <w:contextualSpacing/>
        <w:jc w:val="both"/>
        <w:rPr>
          <w:rFonts w:ascii="Comic Sans MS" w:hAnsi="Comic Sans MS" w:cs="Arial"/>
          <w:sz w:val="18"/>
          <w:szCs w:val="18"/>
          <w:u w:val="single"/>
        </w:rPr>
      </w:pPr>
      <w:r w:rsidRPr="008453BE">
        <w:rPr>
          <w:rFonts w:ascii="Comic Sans MS" w:hAnsi="Comic Sans MS" w:cs="Arial"/>
          <w:sz w:val="18"/>
          <w:szCs w:val="18"/>
        </w:rPr>
        <w:t>Impacto ambiental y el problema ambiental</w:t>
      </w:r>
    </w:p>
    <w:p w:rsidR="00696BD5" w:rsidRPr="008453BE" w:rsidRDefault="00696BD5" w:rsidP="00696BD5">
      <w:pPr>
        <w:pStyle w:val="Prrafodelista1"/>
        <w:numPr>
          <w:ilvl w:val="1"/>
          <w:numId w:val="44"/>
        </w:numPr>
        <w:spacing w:after="0" w:line="480" w:lineRule="auto"/>
        <w:ind w:left="567" w:right="-568"/>
        <w:contextualSpacing/>
        <w:jc w:val="both"/>
        <w:rPr>
          <w:rFonts w:ascii="Comic Sans MS" w:hAnsi="Comic Sans MS" w:cs="Arial"/>
          <w:sz w:val="18"/>
          <w:szCs w:val="18"/>
          <w:u w:val="single"/>
        </w:rPr>
      </w:pPr>
      <w:r w:rsidRPr="008453BE">
        <w:rPr>
          <w:rFonts w:ascii="Comic Sans MS" w:hAnsi="Comic Sans MS" w:cs="Arial"/>
          <w:sz w:val="18"/>
          <w:szCs w:val="18"/>
        </w:rPr>
        <w:t>La explosión demográfica humana, el aumento del consumo</w:t>
      </w:r>
    </w:p>
    <w:p w:rsidR="00696BD5" w:rsidRPr="008453BE" w:rsidRDefault="00696BD5" w:rsidP="00696BD5">
      <w:pPr>
        <w:pStyle w:val="Prrafodelista1"/>
        <w:numPr>
          <w:ilvl w:val="1"/>
          <w:numId w:val="44"/>
        </w:numPr>
        <w:spacing w:after="0" w:line="480" w:lineRule="auto"/>
        <w:ind w:left="567" w:right="-568"/>
        <w:contextualSpacing/>
        <w:jc w:val="both"/>
        <w:rPr>
          <w:rFonts w:ascii="Comic Sans MS" w:hAnsi="Comic Sans MS" w:cs="Arial"/>
          <w:sz w:val="18"/>
          <w:szCs w:val="18"/>
          <w:u w:val="single"/>
        </w:rPr>
      </w:pPr>
      <w:r w:rsidRPr="008453BE">
        <w:rPr>
          <w:rFonts w:ascii="Comic Sans MS" w:hAnsi="Comic Sans MS" w:cs="Arial"/>
          <w:sz w:val="18"/>
          <w:szCs w:val="18"/>
        </w:rPr>
        <w:t>La contaminación; la huella ecológica</w:t>
      </w:r>
    </w:p>
    <w:p w:rsidR="00696BD5" w:rsidRPr="008453BE" w:rsidRDefault="00696BD5" w:rsidP="00696BD5">
      <w:pPr>
        <w:pStyle w:val="Prrafodelista1"/>
        <w:numPr>
          <w:ilvl w:val="1"/>
          <w:numId w:val="44"/>
        </w:numPr>
        <w:spacing w:after="0" w:line="480" w:lineRule="auto"/>
        <w:ind w:left="567" w:right="-568"/>
        <w:contextualSpacing/>
        <w:jc w:val="both"/>
        <w:rPr>
          <w:rFonts w:ascii="Comic Sans MS" w:hAnsi="Comic Sans MS" w:cs="Arial"/>
          <w:sz w:val="18"/>
          <w:szCs w:val="18"/>
          <w:u w:val="single"/>
        </w:rPr>
      </w:pPr>
      <w:r w:rsidRPr="008453BE">
        <w:rPr>
          <w:rFonts w:ascii="Comic Sans MS" w:hAnsi="Comic Sans MS" w:cs="Arial"/>
          <w:sz w:val="18"/>
          <w:szCs w:val="18"/>
        </w:rPr>
        <w:t>La defensa personal del medio ambiente</w:t>
      </w:r>
    </w:p>
    <w:p w:rsidR="00696BD5" w:rsidRPr="008453BE" w:rsidRDefault="00696BD5" w:rsidP="00696BD5">
      <w:pPr>
        <w:pStyle w:val="Prrafodelista1"/>
        <w:numPr>
          <w:ilvl w:val="1"/>
          <w:numId w:val="44"/>
        </w:numPr>
        <w:spacing w:after="0" w:line="480" w:lineRule="auto"/>
        <w:ind w:left="567" w:right="-568"/>
        <w:contextualSpacing/>
        <w:jc w:val="both"/>
        <w:rPr>
          <w:rFonts w:ascii="Comic Sans MS" w:hAnsi="Comic Sans MS" w:cs="Arial"/>
          <w:sz w:val="18"/>
          <w:szCs w:val="18"/>
          <w:u w:val="single"/>
        </w:rPr>
      </w:pPr>
      <w:r w:rsidRPr="008453BE">
        <w:rPr>
          <w:rFonts w:ascii="Comic Sans MS" w:hAnsi="Comic Sans MS" w:cs="Arial"/>
          <w:sz w:val="18"/>
          <w:szCs w:val="18"/>
        </w:rPr>
        <w:t>El desarrollo sostenible</w:t>
      </w:r>
    </w:p>
    <w:p w:rsidR="00696BD5" w:rsidRPr="008453BE" w:rsidRDefault="00696BD5" w:rsidP="00696BD5">
      <w:pPr>
        <w:pStyle w:val="Prrafodelista1"/>
        <w:numPr>
          <w:ilvl w:val="0"/>
          <w:numId w:val="44"/>
        </w:numPr>
        <w:spacing w:after="0" w:line="480" w:lineRule="auto"/>
        <w:ind w:left="0" w:right="-568"/>
        <w:contextualSpacing/>
        <w:jc w:val="both"/>
        <w:rPr>
          <w:rFonts w:ascii="Comic Sans MS" w:hAnsi="Comic Sans MS" w:cs="Arial"/>
          <w:sz w:val="18"/>
          <w:szCs w:val="18"/>
          <w:u w:val="single"/>
        </w:rPr>
      </w:pPr>
      <w:r w:rsidRPr="008453BE">
        <w:rPr>
          <w:rFonts w:ascii="Comic Sans MS" w:hAnsi="Comic Sans MS" w:cs="Arial"/>
          <w:sz w:val="18"/>
          <w:szCs w:val="18"/>
          <w:u w:val="single"/>
        </w:rPr>
        <w:t>Criterios de evaluación</w:t>
      </w:r>
      <w:r w:rsidRPr="008453BE">
        <w:rPr>
          <w:rFonts w:ascii="Comic Sans MS" w:hAnsi="Comic Sans MS" w:cs="Arial"/>
          <w:sz w:val="18"/>
          <w:szCs w:val="18"/>
        </w:rPr>
        <w:t xml:space="preserve">: </w:t>
      </w:r>
    </w:p>
    <w:p w:rsidR="00696BD5" w:rsidRPr="008453BE" w:rsidRDefault="00696BD5" w:rsidP="00696BD5">
      <w:pPr>
        <w:pStyle w:val="Prrafodelista1"/>
        <w:numPr>
          <w:ilvl w:val="0"/>
          <w:numId w:val="45"/>
        </w:numPr>
        <w:spacing w:before="120" w:after="0" w:line="480" w:lineRule="auto"/>
        <w:ind w:left="567" w:right="-568"/>
        <w:contextualSpacing/>
        <w:jc w:val="both"/>
        <w:rPr>
          <w:rFonts w:ascii="Comic Sans MS" w:hAnsi="Comic Sans MS" w:cs="Arial"/>
          <w:sz w:val="18"/>
          <w:szCs w:val="18"/>
        </w:rPr>
      </w:pPr>
      <w:r w:rsidRPr="008453BE">
        <w:rPr>
          <w:rFonts w:ascii="Comic Sans MS" w:hAnsi="Comic Sans MS" w:cs="Arial"/>
          <w:sz w:val="18"/>
          <w:szCs w:val="18"/>
        </w:rPr>
        <w:t>Explicar correctamente los distintos problemas ambientales, causas y efectos</w:t>
      </w:r>
    </w:p>
    <w:p w:rsidR="00696BD5" w:rsidRPr="008453BE" w:rsidRDefault="00696BD5" w:rsidP="00696BD5">
      <w:pPr>
        <w:pStyle w:val="Prrafodelista1"/>
        <w:numPr>
          <w:ilvl w:val="0"/>
          <w:numId w:val="45"/>
        </w:numPr>
        <w:spacing w:before="120" w:after="0" w:line="480" w:lineRule="auto"/>
        <w:ind w:left="567" w:right="-568"/>
        <w:contextualSpacing/>
        <w:jc w:val="both"/>
        <w:rPr>
          <w:rFonts w:ascii="Comic Sans MS" w:hAnsi="Comic Sans MS" w:cs="Arial"/>
          <w:sz w:val="18"/>
          <w:szCs w:val="18"/>
        </w:rPr>
      </w:pPr>
      <w:r w:rsidRPr="008453BE">
        <w:rPr>
          <w:rFonts w:ascii="Comic Sans MS" w:hAnsi="Comic Sans MS" w:cs="Arial"/>
          <w:sz w:val="18"/>
          <w:szCs w:val="18"/>
        </w:rPr>
        <w:t xml:space="preserve">Describir claramente las potenciales soluciones a los diferentes problemas </w:t>
      </w:r>
    </w:p>
    <w:p w:rsidR="00696BD5" w:rsidRPr="008453BE" w:rsidRDefault="00696BD5" w:rsidP="00696BD5">
      <w:pPr>
        <w:pStyle w:val="Prrafodelista1"/>
        <w:numPr>
          <w:ilvl w:val="0"/>
          <w:numId w:val="45"/>
        </w:numPr>
        <w:spacing w:before="120" w:after="0" w:line="480" w:lineRule="auto"/>
        <w:ind w:left="567" w:right="-568"/>
        <w:contextualSpacing/>
        <w:jc w:val="both"/>
        <w:rPr>
          <w:rFonts w:ascii="Comic Sans MS" w:hAnsi="Comic Sans MS" w:cs="Arial"/>
          <w:sz w:val="18"/>
          <w:szCs w:val="18"/>
        </w:rPr>
      </w:pPr>
      <w:r w:rsidRPr="008453BE">
        <w:rPr>
          <w:rFonts w:ascii="Comic Sans MS" w:hAnsi="Comic Sans MS" w:cs="Arial"/>
          <w:sz w:val="18"/>
          <w:szCs w:val="18"/>
        </w:rPr>
        <w:t>Identificar cuál debería ser nuestro papel activo en el desarrollo de unos correctos hábitos medioambientales.</w:t>
      </w:r>
    </w:p>
    <w:p w:rsidR="00696BD5" w:rsidRPr="005071AF" w:rsidRDefault="00696BD5" w:rsidP="00696BD5">
      <w:pPr>
        <w:tabs>
          <w:tab w:val="left" w:pos="0"/>
        </w:tabs>
        <w:spacing w:after="0" w:line="480" w:lineRule="auto"/>
        <w:ind w:right="-1063"/>
        <w:jc w:val="both"/>
        <w:rPr>
          <w:rFonts w:ascii="Comic Sans MS" w:hAnsi="Comic Sans MS" w:cs="Arial"/>
          <w:b/>
          <w:bCs/>
          <w:color w:val="92D050"/>
          <w:sz w:val="20"/>
          <w:szCs w:val="20"/>
          <w:u w:val="single"/>
        </w:rPr>
      </w:pPr>
      <w:r w:rsidRPr="005071AF">
        <w:rPr>
          <w:rFonts w:ascii="Comic Sans MS" w:hAnsi="Comic Sans MS" w:cs="Arial"/>
          <w:b/>
          <w:bCs/>
          <w:color w:val="92D050"/>
          <w:sz w:val="20"/>
          <w:szCs w:val="20"/>
          <w:u w:val="single"/>
        </w:rPr>
        <w:t>Unidad 10: recursos naturales</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bCs/>
          <w:sz w:val="18"/>
          <w:szCs w:val="18"/>
          <w:u w:val="single"/>
        </w:rPr>
      </w:pPr>
      <w:r w:rsidRPr="008453BE">
        <w:rPr>
          <w:rFonts w:ascii="Comic Sans MS" w:hAnsi="Comic Sans MS" w:cs="Arial"/>
          <w:bCs/>
          <w:sz w:val="18"/>
          <w:szCs w:val="18"/>
          <w:u w:val="single"/>
        </w:rPr>
        <w:t xml:space="preserve">Competencias básicas: </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Descripción de las implicaciones que la actividad humana, científica y tecnológica tiene sobre el medio ambiente</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Conocimiento del uso de recursos energéticos, desarrollo sostenible</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sz w:val="18"/>
          <w:szCs w:val="18"/>
        </w:rPr>
        <w:t>La adquisición de la formación básica para participar en la toma de decisiones en torno a problemas locales y globales planteados</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bCs/>
          <w:sz w:val="18"/>
          <w:szCs w:val="18"/>
        </w:rPr>
      </w:pPr>
      <w:r w:rsidRPr="008453BE">
        <w:rPr>
          <w:rFonts w:ascii="Comic Sans MS" w:hAnsi="Comic Sans MS" w:cs="Arial"/>
          <w:bCs/>
          <w:sz w:val="18"/>
          <w:szCs w:val="18"/>
          <w:u w:val="single"/>
        </w:rPr>
        <w:t>Objetivos didácticos</w:t>
      </w:r>
      <w:r w:rsidRPr="008453BE">
        <w:rPr>
          <w:rFonts w:ascii="Comic Sans MS" w:hAnsi="Comic Sans MS" w:cs="Arial"/>
          <w:bCs/>
          <w:sz w:val="18"/>
          <w:szCs w:val="18"/>
        </w:rPr>
        <w:t xml:space="preserve">: </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Describir los diferentes recursos energéticos</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Valorar la importancia del uso de energías renovables</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lastRenderedPageBreak/>
        <w:t>Comprender la importancia del ahorro energético y desarrollo sostenible</w:t>
      </w:r>
    </w:p>
    <w:p w:rsidR="00696BD5" w:rsidRDefault="00696BD5" w:rsidP="00696BD5">
      <w:pPr>
        <w:numPr>
          <w:ilvl w:val="1"/>
          <w:numId w:val="2"/>
        </w:numPr>
        <w:tabs>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Valorar el medio ambiente como patrimonio de la humanidad y elaborar normas de compromiso de respeto al medio ambiente</w:t>
      </w:r>
    </w:p>
    <w:p w:rsidR="005071AF" w:rsidRPr="008453BE" w:rsidRDefault="005071AF" w:rsidP="005071AF">
      <w:pPr>
        <w:tabs>
          <w:tab w:val="num" w:pos="1353"/>
        </w:tabs>
        <w:spacing w:after="0" w:line="480" w:lineRule="auto"/>
        <w:ind w:left="567" w:right="-1063"/>
        <w:jc w:val="both"/>
        <w:rPr>
          <w:rFonts w:ascii="Comic Sans MS" w:hAnsi="Comic Sans MS" w:cs="Arial"/>
          <w:bCs/>
          <w:sz w:val="18"/>
          <w:szCs w:val="18"/>
        </w:rPr>
      </w:pP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bCs/>
          <w:sz w:val="18"/>
          <w:szCs w:val="18"/>
        </w:rPr>
      </w:pPr>
      <w:r w:rsidRPr="008453BE">
        <w:rPr>
          <w:rFonts w:ascii="Comic Sans MS" w:hAnsi="Comic Sans MS" w:cs="Arial"/>
          <w:bCs/>
          <w:sz w:val="18"/>
          <w:szCs w:val="18"/>
          <w:u w:val="single"/>
        </w:rPr>
        <w:t>Contenidos:</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Características y tipos de recursos naturales</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Recursos energéticos: hídricos y biológicos</w:t>
      </w:r>
    </w:p>
    <w:p w:rsidR="00696BD5" w:rsidRPr="008453BE" w:rsidRDefault="00696BD5" w:rsidP="00696BD5">
      <w:pPr>
        <w:numPr>
          <w:ilvl w:val="1"/>
          <w:numId w:val="2"/>
        </w:numPr>
        <w:tabs>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El desarrollo sostenible; posibles medidas para un uso adecuado de los recursos</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bCs/>
          <w:sz w:val="18"/>
          <w:szCs w:val="18"/>
        </w:rPr>
      </w:pPr>
      <w:r w:rsidRPr="008453BE">
        <w:rPr>
          <w:rFonts w:ascii="Comic Sans MS" w:hAnsi="Comic Sans MS" w:cs="Arial"/>
          <w:bCs/>
          <w:sz w:val="18"/>
          <w:szCs w:val="18"/>
          <w:u w:val="single"/>
        </w:rPr>
        <w:t>Criterios de evaluación:</w:t>
      </w:r>
    </w:p>
    <w:p w:rsidR="00696BD5" w:rsidRPr="008453BE" w:rsidRDefault="00696BD5" w:rsidP="00696BD5">
      <w:pPr>
        <w:pStyle w:val="Prrafodelista1"/>
        <w:numPr>
          <w:ilvl w:val="0"/>
          <w:numId w:val="46"/>
        </w:numPr>
        <w:spacing w:after="0" w:line="480" w:lineRule="auto"/>
        <w:ind w:right="-568"/>
        <w:contextualSpacing/>
        <w:jc w:val="both"/>
        <w:rPr>
          <w:rFonts w:ascii="Comic Sans MS" w:hAnsi="Comic Sans MS" w:cs="Arial"/>
          <w:sz w:val="18"/>
          <w:szCs w:val="18"/>
        </w:rPr>
      </w:pPr>
      <w:r w:rsidRPr="008453BE">
        <w:rPr>
          <w:rFonts w:ascii="Comic Sans MS" w:hAnsi="Comic Sans MS" w:cs="Arial"/>
          <w:sz w:val="18"/>
          <w:szCs w:val="18"/>
        </w:rPr>
        <w:t>Conocer los distintos tipos de recursos naturales</w:t>
      </w:r>
    </w:p>
    <w:p w:rsidR="00696BD5" w:rsidRPr="008453BE" w:rsidRDefault="00696BD5" w:rsidP="00696BD5">
      <w:pPr>
        <w:pStyle w:val="Prrafodelista1"/>
        <w:numPr>
          <w:ilvl w:val="0"/>
          <w:numId w:val="46"/>
        </w:numPr>
        <w:spacing w:after="0" w:line="480" w:lineRule="auto"/>
        <w:ind w:right="-568"/>
        <w:contextualSpacing/>
        <w:jc w:val="both"/>
        <w:rPr>
          <w:rFonts w:ascii="Comic Sans MS" w:hAnsi="Comic Sans MS" w:cs="Arial"/>
          <w:sz w:val="18"/>
          <w:szCs w:val="18"/>
        </w:rPr>
      </w:pPr>
      <w:r w:rsidRPr="008453BE">
        <w:rPr>
          <w:rFonts w:ascii="Comic Sans MS" w:hAnsi="Comic Sans MS" w:cs="Arial"/>
          <w:sz w:val="18"/>
          <w:szCs w:val="18"/>
        </w:rPr>
        <w:t>Describir los recursos energéticos</w:t>
      </w:r>
    </w:p>
    <w:p w:rsidR="00696BD5" w:rsidRPr="008453BE" w:rsidRDefault="00696BD5" w:rsidP="00696BD5">
      <w:pPr>
        <w:pStyle w:val="Prrafodelista1"/>
        <w:numPr>
          <w:ilvl w:val="0"/>
          <w:numId w:val="46"/>
        </w:numPr>
        <w:spacing w:after="0" w:line="480" w:lineRule="auto"/>
        <w:ind w:right="-568"/>
        <w:contextualSpacing/>
        <w:jc w:val="both"/>
        <w:rPr>
          <w:rFonts w:ascii="Comic Sans MS" w:hAnsi="Comic Sans MS" w:cs="Arial"/>
          <w:sz w:val="18"/>
          <w:szCs w:val="18"/>
        </w:rPr>
      </w:pPr>
      <w:r w:rsidRPr="008453BE">
        <w:rPr>
          <w:rFonts w:ascii="Comic Sans MS" w:hAnsi="Comic Sans MS" w:cs="Arial"/>
          <w:sz w:val="18"/>
          <w:szCs w:val="18"/>
        </w:rPr>
        <w:t>Diferenciar las energías clásicas de las energías renovables</w:t>
      </w:r>
    </w:p>
    <w:p w:rsidR="00696BD5" w:rsidRPr="008453BE" w:rsidRDefault="00696BD5" w:rsidP="00696BD5">
      <w:pPr>
        <w:pStyle w:val="Prrafodelista1"/>
        <w:numPr>
          <w:ilvl w:val="0"/>
          <w:numId w:val="46"/>
        </w:numPr>
        <w:spacing w:after="0" w:line="480" w:lineRule="auto"/>
        <w:ind w:right="-568"/>
        <w:contextualSpacing/>
        <w:jc w:val="both"/>
        <w:rPr>
          <w:rFonts w:ascii="Comic Sans MS" w:hAnsi="Comic Sans MS" w:cs="Arial"/>
          <w:sz w:val="18"/>
          <w:szCs w:val="18"/>
        </w:rPr>
      </w:pPr>
      <w:r w:rsidRPr="008453BE">
        <w:rPr>
          <w:rFonts w:ascii="Comic Sans MS" w:hAnsi="Comic Sans MS" w:cs="Arial"/>
          <w:sz w:val="18"/>
          <w:szCs w:val="18"/>
        </w:rPr>
        <w:t>Comprender el concepto de desarrollo sostenible</w:t>
      </w:r>
    </w:p>
    <w:p w:rsidR="00696BD5" w:rsidRPr="008453BE" w:rsidRDefault="00696BD5" w:rsidP="00696BD5">
      <w:pPr>
        <w:pStyle w:val="Prrafodelista1"/>
        <w:numPr>
          <w:ilvl w:val="0"/>
          <w:numId w:val="46"/>
        </w:numPr>
        <w:spacing w:after="0" w:line="480" w:lineRule="auto"/>
        <w:ind w:right="-568"/>
        <w:contextualSpacing/>
        <w:jc w:val="both"/>
        <w:rPr>
          <w:rFonts w:ascii="Comic Sans MS" w:hAnsi="Comic Sans MS" w:cs="Arial"/>
          <w:sz w:val="18"/>
          <w:szCs w:val="18"/>
        </w:rPr>
      </w:pPr>
      <w:r w:rsidRPr="008453BE">
        <w:rPr>
          <w:rFonts w:ascii="Comic Sans MS" w:hAnsi="Comic Sans MS" w:cs="Arial"/>
          <w:sz w:val="18"/>
          <w:szCs w:val="18"/>
        </w:rPr>
        <w:t>Valorar la importancia de una buena gestión de los recursos.</w:t>
      </w:r>
    </w:p>
    <w:p w:rsidR="00EE13FC" w:rsidRPr="008453BE" w:rsidRDefault="00EE13FC" w:rsidP="00696BD5">
      <w:pPr>
        <w:pStyle w:val="Prrafodelista1"/>
        <w:spacing w:after="0" w:line="480" w:lineRule="auto"/>
        <w:ind w:right="-568"/>
        <w:contextualSpacing/>
        <w:jc w:val="both"/>
        <w:rPr>
          <w:rFonts w:ascii="Comic Sans MS" w:hAnsi="Comic Sans MS" w:cs="Arial"/>
          <w:sz w:val="18"/>
          <w:szCs w:val="18"/>
        </w:rPr>
      </w:pPr>
    </w:p>
    <w:p w:rsidR="00696BD5" w:rsidRPr="005071AF" w:rsidRDefault="00696BD5" w:rsidP="00696BD5">
      <w:pPr>
        <w:tabs>
          <w:tab w:val="left" w:pos="0"/>
        </w:tabs>
        <w:spacing w:after="0" w:line="480" w:lineRule="auto"/>
        <w:ind w:right="-1063"/>
        <w:jc w:val="both"/>
        <w:rPr>
          <w:rFonts w:ascii="Comic Sans MS" w:hAnsi="Comic Sans MS" w:cs="Arial"/>
          <w:b/>
          <w:bCs/>
          <w:color w:val="92D050"/>
          <w:sz w:val="20"/>
          <w:szCs w:val="20"/>
          <w:u w:val="double"/>
        </w:rPr>
      </w:pPr>
      <w:r w:rsidRPr="005071AF">
        <w:rPr>
          <w:rFonts w:ascii="Comic Sans MS" w:hAnsi="Comic Sans MS" w:cs="Arial"/>
          <w:b/>
          <w:bCs/>
          <w:color w:val="92D050"/>
          <w:sz w:val="20"/>
          <w:szCs w:val="20"/>
          <w:u w:val="double"/>
        </w:rPr>
        <w:t>Unidad 11: la geosfera la parte solida de la tierra</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bCs/>
          <w:sz w:val="18"/>
          <w:szCs w:val="18"/>
          <w:u w:val="single"/>
        </w:rPr>
      </w:pPr>
      <w:r w:rsidRPr="008453BE">
        <w:rPr>
          <w:rFonts w:ascii="Comic Sans MS" w:hAnsi="Comic Sans MS" w:cs="Arial"/>
          <w:bCs/>
          <w:sz w:val="18"/>
          <w:szCs w:val="18"/>
          <w:u w:val="single"/>
        </w:rPr>
        <w:t xml:space="preserve">Competencias básicas: </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Conocimiento de las principales utilidades que le da el ser humano a los minerales como resultado del conocimiento científico y tecnológico</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Conocimiento de las diferentes propiedades de las rocas</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bCs/>
          <w:sz w:val="18"/>
          <w:szCs w:val="18"/>
        </w:rPr>
      </w:pPr>
      <w:r w:rsidRPr="008453BE">
        <w:rPr>
          <w:rFonts w:ascii="Comic Sans MS" w:hAnsi="Comic Sans MS" w:cs="Arial"/>
          <w:bCs/>
          <w:sz w:val="18"/>
          <w:szCs w:val="18"/>
          <w:u w:val="single"/>
        </w:rPr>
        <w:t>Objetivos didácticos</w:t>
      </w:r>
      <w:r w:rsidRPr="008453BE">
        <w:rPr>
          <w:rFonts w:ascii="Comic Sans MS" w:hAnsi="Comic Sans MS" w:cs="Arial"/>
          <w:bCs/>
          <w:sz w:val="18"/>
          <w:szCs w:val="18"/>
        </w:rPr>
        <w:t xml:space="preserve">: </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 xml:space="preserve">Conocer las diferentes capas que forman nuestro planeta y sus componentes </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Describir la utilización de los diferentes componentes de las capas de la tierra</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Describir el origen y el agotamiento del carbón y el petróleo</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Reconocer las distintas clases de rocas que podemos encontrar en la tierra</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Reconocer la necesidad de recuperar zonas deterioradas por la explotación de minerales y rocas</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bCs/>
          <w:sz w:val="18"/>
          <w:szCs w:val="18"/>
        </w:rPr>
      </w:pPr>
      <w:r w:rsidRPr="008453BE">
        <w:rPr>
          <w:rFonts w:ascii="Comic Sans MS" w:hAnsi="Comic Sans MS" w:cs="Arial"/>
          <w:bCs/>
          <w:sz w:val="18"/>
          <w:szCs w:val="18"/>
          <w:u w:val="single"/>
        </w:rPr>
        <w:t>Contenidos:</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lastRenderedPageBreak/>
        <w:t>La materia mineral: rocas sedimentarias, ígneas y metamórficas</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El ciclo litológico</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Importancia de las rocas y minerales en las actividades humanas</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Origen y agotamiento del carbón, petróleo y gas natural</w:t>
      </w:r>
    </w:p>
    <w:p w:rsidR="00696BD5" w:rsidRPr="008453BE" w:rsidRDefault="00696BD5" w:rsidP="00696BD5">
      <w:pPr>
        <w:numPr>
          <w:ilvl w:val="0"/>
          <w:numId w:val="2"/>
        </w:numPr>
        <w:tabs>
          <w:tab w:val="num" w:pos="284"/>
        </w:tabs>
        <w:spacing w:after="0" w:line="480" w:lineRule="auto"/>
        <w:ind w:left="284" w:right="-1063"/>
        <w:jc w:val="both"/>
        <w:rPr>
          <w:rFonts w:ascii="Comic Sans MS" w:hAnsi="Comic Sans MS" w:cs="Arial"/>
          <w:bCs/>
          <w:sz w:val="18"/>
          <w:szCs w:val="18"/>
        </w:rPr>
      </w:pPr>
      <w:r w:rsidRPr="008453BE">
        <w:rPr>
          <w:rFonts w:ascii="Comic Sans MS" w:hAnsi="Comic Sans MS" w:cs="Arial"/>
          <w:bCs/>
          <w:sz w:val="18"/>
          <w:szCs w:val="18"/>
          <w:u w:val="single"/>
        </w:rPr>
        <w:t>Criterios de evaluación:</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Conocer el concepto de mineral y la clasificación por utilidad</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Entender la diferencia entre roca y mineral</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Entender el concepto de magmatismo, sedimentación y metamorfismo</w:t>
      </w:r>
    </w:p>
    <w:p w:rsidR="00696BD5" w:rsidRPr="005071AF"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Conocer el origen del carbón y el petróleo y las causas de su agotamiento</w:t>
      </w:r>
    </w:p>
    <w:p w:rsidR="00696BD5" w:rsidRPr="005071AF" w:rsidRDefault="00696BD5" w:rsidP="00696BD5">
      <w:pPr>
        <w:tabs>
          <w:tab w:val="left" w:pos="0"/>
        </w:tabs>
        <w:spacing w:after="0" w:line="480" w:lineRule="auto"/>
        <w:ind w:right="-1063"/>
        <w:jc w:val="both"/>
        <w:rPr>
          <w:rFonts w:ascii="Comic Sans MS" w:hAnsi="Comic Sans MS" w:cs="Arial"/>
          <w:b/>
          <w:bCs/>
          <w:color w:val="92D050"/>
          <w:sz w:val="20"/>
          <w:szCs w:val="20"/>
          <w:u w:val="double"/>
        </w:rPr>
      </w:pPr>
      <w:r w:rsidRPr="005071AF">
        <w:rPr>
          <w:rFonts w:ascii="Comic Sans MS" w:hAnsi="Comic Sans MS" w:cs="Arial"/>
          <w:b/>
          <w:bCs/>
          <w:color w:val="92D050"/>
          <w:sz w:val="20"/>
          <w:szCs w:val="20"/>
          <w:u w:val="double"/>
        </w:rPr>
        <w:t>Unidad 12: la atmosfera</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bCs/>
          <w:sz w:val="18"/>
          <w:szCs w:val="18"/>
          <w:u w:val="single"/>
        </w:rPr>
      </w:pPr>
      <w:r w:rsidRPr="008453BE">
        <w:rPr>
          <w:rFonts w:ascii="Comic Sans MS" w:hAnsi="Comic Sans MS" w:cs="Arial"/>
          <w:bCs/>
          <w:sz w:val="18"/>
          <w:szCs w:val="18"/>
          <w:u w:val="single"/>
        </w:rPr>
        <w:t xml:space="preserve">Competencias básicas: </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Conocimiento de los factores que afectan al clima y del entorno</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 xml:space="preserve">Comprensión de la necesidad de las predicciones meteorológicas en la sociedad </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Conocimiento de los procesos de contaminación atmosférica y su prevención</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bCs/>
          <w:sz w:val="18"/>
          <w:szCs w:val="18"/>
        </w:rPr>
      </w:pPr>
      <w:r w:rsidRPr="008453BE">
        <w:rPr>
          <w:rFonts w:ascii="Comic Sans MS" w:hAnsi="Comic Sans MS" w:cs="Arial"/>
          <w:bCs/>
          <w:sz w:val="18"/>
          <w:szCs w:val="18"/>
          <w:u w:val="single"/>
        </w:rPr>
        <w:t>Objetivos didácticos:</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Concebir la superficie terrestre como una entidad dinámica sometida a agentes geológicos externos cuyo origen es la radiación solar</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Valorar el valor de la atmosfera como agente filtrante de los rayos solares</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Saber Interpretar de mapas meteorológicos sencillos</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Conocer los distintos impactos realizados sobre la atmosfera</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Valorar la importancia de: capa de ozono, del efecto invernadero y cambio climático</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bCs/>
          <w:sz w:val="18"/>
          <w:szCs w:val="18"/>
          <w:u w:val="single"/>
        </w:rPr>
      </w:pPr>
      <w:r w:rsidRPr="008453BE">
        <w:rPr>
          <w:rFonts w:ascii="Comic Sans MS" w:hAnsi="Comic Sans MS" w:cs="Arial"/>
          <w:bCs/>
          <w:sz w:val="18"/>
          <w:szCs w:val="18"/>
          <w:u w:val="single"/>
        </w:rPr>
        <w:t>Contenidos:</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La energía solar en la tierra</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La atmosfera como filtro de energía solar, estructura y dinámica</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Interpretación de mapas del tiempo sencillos</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Capa de ozono, efecto invernadero, contaminación atmosférica</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 xml:space="preserve">Hábitos de vida de protección, aportación de la ciencia a la conservación </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bCs/>
          <w:sz w:val="18"/>
          <w:szCs w:val="18"/>
        </w:rPr>
      </w:pPr>
      <w:r w:rsidRPr="008453BE">
        <w:rPr>
          <w:rFonts w:ascii="Comic Sans MS" w:hAnsi="Comic Sans MS" w:cs="Arial"/>
          <w:bCs/>
          <w:sz w:val="18"/>
          <w:szCs w:val="18"/>
          <w:u w:val="single"/>
        </w:rPr>
        <w:lastRenderedPageBreak/>
        <w:t>Criterios de evaluación:</w:t>
      </w:r>
    </w:p>
    <w:p w:rsidR="00696BD5" w:rsidRPr="008453BE" w:rsidRDefault="00696BD5" w:rsidP="00696BD5">
      <w:pPr>
        <w:widowControl w:val="0"/>
        <w:numPr>
          <w:ilvl w:val="0"/>
          <w:numId w:val="47"/>
        </w:numPr>
        <w:tabs>
          <w:tab w:val="left" w:pos="-240"/>
          <w:tab w:val="left" w:pos="324"/>
        </w:tabs>
        <w:spacing w:after="0" w:line="480" w:lineRule="auto"/>
        <w:ind w:right="-1063"/>
        <w:jc w:val="both"/>
        <w:rPr>
          <w:rFonts w:ascii="Comic Sans MS" w:hAnsi="Comic Sans MS" w:cs="Arial"/>
          <w:sz w:val="18"/>
          <w:szCs w:val="18"/>
          <w:lang w:val="es-ES_tradnl"/>
        </w:rPr>
      </w:pPr>
      <w:r w:rsidRPr="008453BE">
        <w:rPr>
          <w:rFonts w:ascii="Comic Sans MS" w:hAnsi="Comic Sans MS" w:cs="Arial"/>
          <w:sz w:val="18"/>
          <w:szCs w:val="18"/>
          <w:lang w:val="es-ES_tradnl"/>
        </w:rPr>
        <w:t>Conocer la atmósfera, su estructura y dinámica.</w:t>
      </w:r>
    </w:p>
    <w:p w:rsidR="00696BD5" w:rsidRPr="008453BE" w:rsidRDefault="00696BD5" w:rsidP="00696BD5">
      <w:pPr>
        <w:widowControl w:val="0"/>
        <w:numPr>
          <w:ilvl w:val="0"/>
          <w:numId w:val="47"/>
        </w:numPr>
        <w:tabs>
          <w:tab w:val="left" w:pos="-240"/>
          <w:tab w:val="left" w:pos="324"/>
        </w:tabs>
        <w:spacing w:after="0" w:line="480" w:lineRule="auto"/>
        <w:ind w:right="-1063"/>
        <w:jc w:val="both"/>
        <w:rPr>
          <w:rFonts w:ascii="Comic Sans MS" w:hAnsi="Comic Sans MS" w:cs="Arial"/>
          <w:sz w:val="18"/>
          <w:szCs w:val="18"/>
          <w:lang w:val="es-ES_tradnl"/>
        </w:rPr>
      </w:pPr>
      <w:r w:rsidRPr="008453BE">
        <w:rPr>
          <w:rFonts w:ascii="Comic Sans MS" w:hAnsi="Comic Sans MS" w:cs="Arial"/>
          <w:sz w:val="18"/>
          <w:szCs w:val="18"/>
          <w:lang w:val="es-ES_tradnl"/>
        </w:rPr>
        <w:t>Interpretar mapas del tiempo sencillos.</w:t>
      </w:r>
    </w:p>
    <w:p w:rsidR="00696BD5" w:rsidRPr="008453BE" w:rsidRDefault="00696BD5" w:rsidP="00696BD5">
      <w:pPr>
        <w:widowControl w:val="0"/>
        <w:numPr>
          <w:ilvl w:val="0"/>
          <w:numId w:val="47"/>
        </w:numPr>
        <w:tabs>
          <w:tab w:val="left" w:pos="-240"/>
          <w:tab w:val="left" w:pos="324"/>
        </w:tabs>
        <w:spacing w:after="0" w:line="480" w:lineRule="auto"/>
        <w:ind w:right="-1063"/>
        <w:jc w:val="both"/>
        <w:rPr>
          <w:rFonts w:ascii="Comic Sans MS" w:hAnsi="Comic Sans MS" w:cs="Arial"/>
          <w:sz w:val="18"/>
          <w:szCs w:val="18"/>
          <w:lang w:val="es-ES_tradnl"/>
        </w:rPr>
      </w:pPr>
      <w:r w:rsidRPr="008453BE">
        <w:rPr>
          <w:rFonts w:ascii="Comic Sans MS" w:hAnsi="Comic Sans MS" w:cs="Arial"/>
          <w:sz w:val="18"/>
          <w:szCs w:val="18"/>
          <w:lang w:val="es-ES_tradnl"/>
        </w:rPr>
        <w:t>Valorar la importancia de la capa de Ozono y el efecto invernadero.</w:t>
      </w:r>
    </w:p>
    <w:p w:rsidR="00696BD5" w:rsidRPr="008453BE" w:rsidRDefault="00696BD5" w:rsidP="00696BD5">
      <w:pPr>
        <w:widowControl w:val="0"/>
        <w:numPr>
          <w:ilvl w:val="0"/>
          <w:numId w:val="47"/>
        </w:numPr>
        <w:tabs>
          <w:tab w:val="left" w:pos="-240"/>
          <w:tab w:val="left" w:pos="324"/>
        </w:tabs>
        <w:spacing w:after="0" w:line="480" w:lineRule="auto"/>
        <w:ind w:right="-1063"/>
        <w:jc w:val="both"/>
        <w:rPr>
          <w:rFonts w:ascii="Comic Sans MS" w:hAnsi="Comic Sans MS" w:cs="Arial"/>
          <w:sz w:val="18"/>
          <w:szCs w:val="18"/>
          <w:lang w:val="es-ES_tradnl"/>
        </w:rPr>
      </w:pPr>
      <w:r w:rsidRPr="008453BE">
        <w:rPr>
          <w:rFonts w:ascii="Comic Sans MS" w:hAnsi="Comic Sans MS" w:cs="Arial"/>
          <w:sz w:val="18"/>
          <w:szCs w:val="18"/>
          <w:lang w:val="es-ES_tradnl"/>
        </w:rPr>
        <w:t xml:space="preserve">Explicar el fenómeno de contaminación. </w:t>
      </w:r>
    </w:p>
    <w:p w:rsidR="00696BD5" w:rsidRDefault="00696BD5" w:rsidP="00696BD5">
      <w:pPr>
        <w:widowControl w:val="0"/>
        <w:numPr>
          <w:ilvl w:val="0"/>
          <w:numId w:val="47"/>
        </w:numPr>
        <w:tabs>
          <w:tab w:val="left" w:pos="-240"/>
          <w:tab w:val="left" w:pos="324"/>
        </w:tabs>
        <w:spacing w:after="0" w:line="480" w:lineRule="auto"/>
        <w:ind w:right="-1063"/>
        <w:jc w:val="both"/>
        <w:rPr>
          <w:rFonts w:ascii="Comic Sans MS" w:hAnsi="Comic Sans MS" w:cs="Arial"/>
          <w:sz w:val="18"/>
          <w:szCs w:val="18"/>
          <w:lang w:val="es-ES_tradnl"/>
        </w:rPr>
      </w:pPr>
      <w:r w:rsidRPr="008453BE">
        <w:rPr>
          <w:rFonts w:ascii="Comic Sans MS" w:hAnsi="Comic Sans MS" w:cs="Arial"/>
          <w:sz w:val="18"/>
          <w:szCs w:val="18"/>
          <w:lang w:val="es-ES_tradnl"/>
        </w:rPr>
        <w:t>Valorar la contribución de la ciencia a la conservación, protección y mejora de la atmósfera.</w:t>
      </w:r>
    </w:p>
    <w:p w:rsidR="003536ED" w:rsidRPr="008453BE" w:rsidRDefault="003536ED" w:rsidP="003536ED">
      <w:pPr>
        <w:widowControl w:val="0"/>
        <w:tabs>
          <w:tab w:val="left" w:pos="-240"/>
          <w:tab w:val="left" w:pos="324"/>
        </w:tabs>
        <w:spacing w:after="0" w:line="480" w:lineRule="auto"/>
        <w:ind w:right="-1063"/>
        <w:jc w:val="both"/>
        <w:rPr>
          <w:rFonts w:ascii="Comic Sans MS" w:hAnsi="Comic Sans MS" w:cs="Arial"/>
          <w:sz w:val="18"/>
          <w:szCs w:val="18"/>
          <w:lang w:val="es-ES_tradnl"/>
        </w:rPr>
      </w:pPr>
    </w:p>
    <w:p w:rsidR="00696BD5" w:rsidRPr="005071AF" w:rsidRDefault="00696BD5" w:rsidP="00696BD5">
      <w:pPr>
        <w:tabs>
          <w:tab w:val="left" w:pos="0"/>
        </w:tabs>
        <w:spacing w:after="0" w:line="480" w:lineRule="auto"/>
        <w:ind w:right="-1063"/>
        <w:jc w:val="both"/>
        <w:rPr>
          <w:rFonts w:ascii="Comic Sans MS" w:hAnsi="Comic Sans MS" w:cs="Arial"/>
          <w:b/>
          <w:bCs/>
          <w:color w:val="92D050"/>
          <w:sz w:val="20"/>
          <w:szCs w:val="20"/>
          <w:u w:val="single"/>
        </w:rPr>
      </w:pPr>
      <w:r w:rsidRPr="005071AF">
        <w:rPr>
          <w:rFonts w:ascii="Comic Sans MS" w:hAnsi="Comic Sans MS" w:cs="Arial"/>
          <w:b/>
          <w:bCs/>
          <w:color w:val="92D050"/>
          <w:sz w:val="20"/>
          <w:szCs w:val="20"/>
          <w:u w:val="single"/>
        </w:rPr>
        <w:t>Unidad 13: la hidrosfera</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bCs/>
          <w:sz w:val="18"/>
          <w:szCs w:val="18"/>
          <w:u w:val="single"/>
        </w:rPr>
      </w:pPr>
      <w:r w:rsidRPr="008453BE">
        <w:rPr>
          <w:rFonts w:ascii="Comic Sans MS" w:hAnsi="Comic Sans MS" w:cs="Arial"/>
          <w:bCs/>
          <w:sz w:val="18"/>
          <w:szCs w:val="18"/>
          <w:u w:val="single"/>
        </w:rPr>
        <w:t xml:space="preserve">Competencias básicas: </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El conocimiento de los recursos hídricos y sus fenómenos derivados</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El reconocimiento del agua como un agente integrante del paisaje</w:t>
      </w:r>
    </w:p>
    <w:p w:rsidR="00696BD5" w:rsidRPr="008453BE" w:rsidRDefault="00696BD5" w:rsidP="00696BD5">
      <w:pPr>
        <w:numPr>
          <w:ilvl w:val="1"/>
          <w:numId w:val="2"/>
        </w:numPr>
        <w:tabs>
          <w:tab w:val="clear" w:pos="1353"/>
          <w:tab w:val="num" w:pos="567"/>
        </w:tabs>
        <w:spacing w:after="0" w:line="480" w:lineRule="auto"/>
        <w:ind w:left="567" w:right="-1063"/>
        <w:jc w:val="both"/>
        <w:rPr>
          <w:rFonts w:ascii="Comic Sans MS" w:hAnsi="Comic Sans MS" w:cs="Arial"/>
          <w:bCs/>
          <w:sz w:val="18"/>
          <w:szCs w:val="18"/>
        </w:rPr>
      </w:pPr>
      <w:r w:rsidRPr="008453BE">
        <w:rPr>
          <w:rFonts w:ascii="Comic Sans MS" w:hAnsi="Comic Sans MS" w:cs="Arial"/>
          <w:bCs/>
          <w:sz w:val="18"/>
          <w:szCs w:val="18"/>
        </w:rPr>
        <w:t>Valoración de su conservación y mejora</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bCs/>
          <w:sz w:val="18"/>
          <w:szCs w:val="18"/>
        </w:rPr>
      </w:pPr>
      <w:r w:rsidRPr="008453BE">
        <w:rPr>
          <w:rFonts w:ascii="Comic Sans MS" w:hAnsi="Comic Sans MS" w:cs="Arial"/>
          <w:bCs/>
          <w:sz w:val="18"/>
          <w:szCs w:val="18"/>
          <w:u w:val="single"/>
        </w:rPr>
        <w:t>Objetivos didácticos:</w:t>
      </w:r>
    </w:p>
    <w:p w:rsidR="00696BD5" w:rsidRPr="008453BE" w:rsidRDefault="00696BD5" w:rsidP="00696BD5">
      <w:pPr>
        <w:pStyle w:val="Prrafodelista1"/>
        <w:numPr>
          <w:ilvl w:val="0"/>
          <w:numId w:val="48"/>
        </w:numPr>
        <w:tabs>
          <w:tab w:val="clear" w:pos="720"/>
          <w:tab w:val="num" w:pos="567"/>
        </w:tabs>
        <w:spacing w:after="0" w:line="480" w:lineRule="auto"/>
        <w:ind w:left="567" w:right="-1063"/>
        <w:contextualSpacing/>
        <w:jc w:val="both"/>
        <w:rPr>
          <w:rFonts w:ascii="Comic Sans MS" w:hAnsi="Comic Sans MS" w:cs="Arial"/>
          <w:sz w:val="18"/>
          <w:szCs w:val="18"/>
          <w:u w:val="single"/>
        </w:rPr>
      </w:pPr>
      <w:r w:rsidRPr="008453BE">
        <w:rPr>
          <w:rFonts w:ascii="Comic Sans MS" w:hAnsi="Comic Sans MS" w:cs="Arial"/>
          <w:sz w:val="18"/>
          <w:szCs w:val="18"/>
        </w:rPr>
        <w:t>Interpretar esquemas o gráficos relacionados con el ciclo del agua</w:t>
      </w:r>
    </w:p>
    <w:p w:rsidR="00696BD5" w:rsidRPr="008453BE" w:rsidRDefault="00696BD5" w:rsidP="00696BD5">
      <w:pPr>
        <w:pStyle w:val="Prrafodelista1"/>
        <w:numPr>
          <w:ilvl w:val="0"/>
          <w:numId w:val="48"/>
        </w:numPr>
        <w:tabs>
          <w:tab w:val="clear" w:pos="720"/>
          <w:tab w:val="num" w:pos="567"/>
        </w:tabs>
        <w:spacing w:after="0" w:line="480" w:lineRule="auto"/>
        <w:ind w:left="567" w:right="-1063"/>
        <w:contextualSpacing/>
        <w:jc w:val="both"/>
        <w:rPr>
          <w:rFonts w:ascii="Comic Sans MS" w:hAnsi="Comic Sans MS" w:cs="Arial"/>
          <w:sz w:val="18"/>
          <w:szCs w:val="18"/>
          <w:u w:val="single"/>
        </w:rPr>
      </w:pPr>
      <w:r w:rsidRPr="008453BE">
        <w:rPr>
          <w:rFonts w:ascii="Comic Sans MS" w:hAnsi="Comic Sans MS" w:cs="Arial"/>
          <w:sz w:val="18"/>
          <w:szCs w:val="18"/>
        </w:rPr>
        <w:t>Comprender la formación de las nubes relacionándolo con el ciclo del agua</w:t>
      </w:r>
    </w:p>
    <w:p w:rsidR="00696BD5" w:rsidRPr="008453BE" w:rsidRDefault="00696BD5" w:rsidP="00696BD5">
      <w:pPr>
        <w:pStyle w:val="Prrafodelista1"/>
        <w:numPr>
          <w:ilvl w:val="0"/>
          <w:numId w:val="48"/>
        </w:numPr>
        <w:tabs>
          <w:tab w:val="clear" w:pos="720"/>
          <w:tab w:val="num" w:pos="567"/>
        </w:tabs>
        <w:spacing w:after="0" w:line="480" w:lineRule="auto"/>
        <w:ind w:left="567" w:right="-1063"/>
        <w:contextualSpacing/>
        <w:jc w:val="both"/>
        <w:rPr>
          <w:rFonts w:ascii="Comic Sans MS" w:hAnsi="Comic Sans MS" w:cs="Arial"/>
          <w:sz w:val="18"/>
          <w:szCs w:val="18"/>
        </w:rPr>
      </w:pPr>
      <w:r w:rsidRPr="008453BE">
        <w:rPr>
          <w:rFonts w:ascii="Comic Sans MS" w:hAnsi="Comic Sans MS" w:cs="Arial"/>
          <w:sz w:val="18"/>
          <w:szCs w:val="18"/>
        </w:rPr>
        <w:t>Conocer las diferentes formas de presentación del agua en la tierra</w:t>
      </w:r>
    </w:p>
    <w:p w:rsidR="00696BD5" w:rsidRPr="008453BE" w:rsidRDefault="00696BD5" w:rsidP="00696BD5">
      <w:pPr>
        <w:pStyle w:val="Prrafodelista1"/>
        <w:numPr>
          <w:ilvl w:val="0"/>
          <w:numId w:val="48"/>
        </w:numPr>
        <w:tabs>
          <w:tab w:val="clear" w:pos="720"/>
          <w:tab w:val="num" w:pos="567"/>
        </w:tabs>
        <w:spacing w:after="0" w:line="480" w:lineRule="auto"/>
        <w:ind w:left="567" w:right="-1063"/>
        <w:contextualSpacing/>
        <w:jc w:val="both"/>
        <w:rPr>
          <w:rFonts w:ascii="Comic Sans MS" w:hAnsi="Comic Sans MS" w:cs="Arial"/>
          <w:sz w:val="18"/>
          <w:szCs w:val="18"/>
        </w:rPr>
      </w:pPr>
      <w:r w:rsidRPr="008453BE">
        <w:rPr>
          <w:rFonts w:ascii="Comic Sans MS" w:hAnsi="Comic Sans MS" w:cs="Arial"/>
          <w:sz w:val="18"/>
          <w:szCs w:val="18"/>
        </w:rPr>
        <w:t>Saber los riesgos a los que conlleva la sobreexplotación de acuíferos</w:t>
      </w:r>
    </w:p>
    <w:p w:rsidR="00696BD5" w:rsidRPr="008453BE" w:rsidRDefault="00696BD5" w:rsidP="00696BD5">
      <w:pPr>
        <w:pStyle w:val="Prrafodelista1"/>
        <w:numPr>
          <w:ilvl w:val="0"/>
          <w:numId w:val="48"/>
        </w:numPr>
        <w:tabs>
          <w:tab w:val="clear" w:pos="720"/>
          <w:tab w:val="num" w:pos="567"/>
        </w:tabs>
        <w:spacing w:after="0" w:line="480" w:lineRule="auto"/>
        <w:ind w:left="567" w:right="-1063"/>
        <w:contextualSpacing/>
        <w:jc w:val="both"/>
        <w:rPr>
          <w:rFonts w:ascii="Comic Sans MS" w:hAnsi="Comic Sans MS" w:cs="Arial"/>
          <w:sz w:val="18"/>
          <w:szCs w:val="18"/>
        </w:rPr>
      </w:pPr>
      <w:r w:rsidRPr="008453BE">
        <w:rPr>
          <w:rFonts w:ascii="Comic Sans MS" w:hAnsi="Comic Sans MS" w:cs="Arial"/>
          <w:sz w:val="18"/>
          <w:szCs w:val="18"/>
        </w:rPr>
        <w:t>Conocer el problema de la falta de recursos hídricos para el consumo humano</w:t>
      </w:r>
    </w:p>
    <w:p w:rsidR="00696BD5" w:rsidRPr="008453BE" w:rsidRDefault="00696BD5" w:rsidP="00696BD5">
      <w:pPr>
        <w:pStyle w:val="Prrafodelista1"/>
        <w:numPr>
          <w:ilvl w:val="0"/>
          <w:numId w:val="48"/>
        </w:numPr>
        <w:tabs>
          <w:tab w:val="clear" w:pos="720"/>
          <w:tab w:val="num" w:pos="567"/>
        </w:tabs>
        <w:spacing w:after="0" w:line="480" w:lineRule="auto"/>
        <w:ind w:left="567" w:right="-1063"/>
        <w:contextualSpacing/>
        <w:jc w:val="both"/>
        <w:rPr>
          <w:rFonts w:ascii="Comic Sans MS" w:hAnsi="Comic Sans MS" w:cs="Arial"/>
          <w:sz w:val="18"/>
          <w:szCs w:val="18"/>
        </w:rPr>
      </w:pPr>
      <w:r w:rsidRPr="008453BE">
        <w:rPr>
          <w:rFonts w:ascii="Comic Sans MS" w:hAnsi="Comic Sans MS" w:cs="Arial"/>
          <w:sz w:val="18"/>
          <w:szCs w:val="18"/>
        </w:rPr>
        <w:t>Comprender la dinámica marina</w:t>
      </w:r>
    </w:p>
    <w:p w:rsidR="00696BD5" w:rsidRPr="008453BE" w:rsidRDefault="00696BD5" w:rsidP="00696BD5">
      <w:pPr>
        <w:pStyle w:val="Prrafodelista1"/>
        <w:numPr>
          <w:ilvl w:val="0"/>
          <w:numId w:val="2"/>
        </w:numPr>
        <w:tabs>
          <w:tab w:val="num" w:pos="0"/>
        </w:tabs>
        <w:spacing w:after="0" w:line="480" w:lineRule="auto"/>
        <w:ind w:left="0" w:right="-1063"/>
        <w:contextualSpacing/>
        <w:jc w:val="both"/>
        <w:rPr>
          <w:rFonts w:ascii="Comic Sans MS" w:hAnsi="Comic Sans MS" w:cs="Arial"/>
          <w:sz w:val="18"/>
          <w:szCs w:val="18"/>
        </w:rPr>
      </w:pPr>
      <w:r w:rsidRPr="008453BE">
        <w:rPr>
          <w:rFonts w:ascii="Comic Sans MS" w:hAnsi="Comic Sans MS" w:cs="Arial"/>
          <w:sz w:val="18"/>
          <w:szCs w:val="18"/>
          <w:u w:val="single"/>
        </w:rPr>
        <w:t>Contenidos:</w:t>
      </w:r>
    </w:p>
    <w:p w:rsidR="00696BD5" w:rsidRPr="008453BE" w:rsidRDefault="00696BD5" w:rsidP="00696BD5">
      <w:pPr>
        <w:pStyle w:val="Prrafodelista1"/>
        <w:numPr>
          <w:ilvl w:val="1"/>
          <w:numId w:val="2"/>
        </w:numPr>
        <w:tabs>
          <w:tab w:val="clear" w:pos="1353"/>
          <w:tab w:val="num" w:pos="567"/>
        </w:tabs>
        <w:spacing w:after="0" w:line="480" w:lineRule="auto"/>
        <w:ind w:left="567" w:right="-1063"/>
        <w:contextualSpacing/>
        <w:jc w:val="both"/>
        <w:rPr>
          <w:rFonts w:ascii="Comic Sans MS" w:hAnsi="Comic Sans MS" w:cs="Arial"/>
          <w:sz w:val="18"/>
          <w:szCs w:val="18"/>
        </w:rPr>
      </w:pPr>
      <w:r w:rsidRPr="008453BE">
        <w:rPr>
          <w:rFonts w:ascii="Comic Sans MS" w:hAnsi="Comic Sans MS" w:cs="Arial"/>
          <w:sz w:val="18"/>
          <w:szCs w:val="18"/>
        </w:rPr>
        <w:t>Ciclo del agua, distribución del agua en la superficie terrestre</w:t>
      </w:r>
    </w:p>
    <w:p w:rsidR="00696BD5" w:rsidRPr="008453BE" w:rsidRDefault="00696BD5" w:rsidP="00696BD5">
      <w:pPr>
        <w:pStyle w:val="Prrafodelista1"/>
        <w:numPr>
          <w:ilvl w:val="1"/>
          <w:numId w:val="2"/>
        </w:numPr>
        <w:tabs>
          <w:tab w:val="clear" w:pos="1353"/>
          <w:tab w:val="num" w:pos="567"/>
        </w:tabs>
        <w:spacing w:after="0" w:line="480" w:lineRule="auto"/>
        <w:ind w:left="567" w:right="-1063"/>
        <w:contextualSpacing/>
        <w:jc w:val="both"/>
        <w:rPr>
          <w:rFonts w:ascii="Comic Sans MS" w:hAnsi="Comic Sans MS" w:cs="Arial"/>
          <w:sz w:val="18"/>
          <w:szCs w:val="18"/>
        </w:rPr>
      </w:pPr>
      <w:r w:rsidRPr="008453BE">
        <w:rPr>
          <w:rFonts w:ascii="Comic Sans MS" w:hAnsi="Comic Sans MS" w:cs="Arial"/>
          <w:sz w:val="18"/>
          <w:szCs w:val="18"/>
        </w:rPr>
        <w:t>Usos del agua, el problema de la escasez del agua</w:t>
      </w:r>
    </w:p>
    <w:p w:rsidR="00696BD5" w:rsidRPr="008453BE" w:rsidRDefault="00696BD5" w:rsidP="00696BD5">
      <w:pPr>
        <w:pStyle w:val="Prrafodelista1"/>
        <w:numPr>
          <w:ilvl w:val="1"/>
          <w:numId w:val="2"/>
        </w:numPr>
        <w:tabs>
          <w:tab w:val="clear" w:pos="1353"/>
          <w:tab w:val="num" w:pos="567"/>
        </w:tabs>
        <w:spacing w:after="0" w:line="480" w:lineRule="auto"/>
        <w:ind w:left="567" w:right="-1063"/>
        <w:contextualSpacing/>
        <w:jc w:val="both"/>
        <w:rPr>
          <w:rFonts w:ascii="Comic Sans MS" w:hAnsi="Comic Sans MS" w:cs="Arial"/>
          <w:sz w:val="18"/>
          <w:szCs w:val="18"/>
        </w:rPr>
      </w:pPr>
      <w:r w:rsidRPr="008453BE">
        <w:rPr>
          <w:rFonts w:ascii="Comic Sans MS" w:hAnsi="Comic Sans MS" w:cs="Arial"/>
          <w:sz w:val="18"/>
          <w:szCs w:val="18"/>
        </w:rPr>
        <w:t>Las aguas continentales, los ríos, los acuíferos, los mares, los glaciares</w:t>
      </w:r>
    </w:p>
    <w:p w:rsidR="00696BD5" w:rsidRPr="008453BE" w:rsidRDefault="00696BD5" w:rsidP="00696BD5">
      <w:pPr>
        <w:pStyle w:val="Prrafodelista1"/>
        <w:numPr>
          <w:ilvl w:val="1"/>
          <w:numId w:val="2"/>
        </w:numPr>
        <w:tabs>
          <w:tab w:val="clear" w:pos="1353"/>
          <w:tab w:val="num" w:pos="567"/>
        </w:tabs>
        <w:spacing w:after="0" w:line="480" w:lineRule="auto"/>
        <w:ind w:left="567" w:right="-1063"/>
        <w:contextualSpacing/>
        <w:jc w:val="both"/>
        <w:rPr>
          <w:rFonts w:ascii="Comic Sans MS" w:hAnsi="Comic Sans MS" w:cs="Arial"/>
          <w:sz w:val="18"/>
          <w:szCs w:val="18"/>
        </w:rPr>
      </w:pPr>
      <w:r w:rsidRPr="008453BE">
        <w:rPr>
          <w:rFonts w:ascii="Comic Sans MS" w:hAnsi="Comic Sans MS" w:cs="Arial"/>
          <w:sz w:val="18"/>
          <w:szCs w:val="18"/>
        </w:rPr>
        <w:t>Factores que influyen en la infiltración, circulación de las aguas subterráneas, consecuencias de la explotación de acuíferos</w:t>
      </w:r>
    </w:p>
    <w:p w:rsidR="00696BD5" w:rsidRPr="008453BE" w:rsidRDefault="00696BD5" w:rsidP="00696BD5">
      <w:pPr>
        <w:pStyle w:val="Prrafodelista1"/>
        <w:numPr>
          <w:ilvl w:val="1"/>
          <w:numId w:val="2"/>
        </w:numPr>
        <w:tabs>
          <w:tab w:val="clear" w:pos="1353"/>
          <w:tab w:val="num" w:pos="567"/>
        </w:tabs>
        <w:spacing w:after="0" w:line="480" w:lineRule="auto"/>
        <w:ind w:left="567" w:right="-1063"/>
        <w:contextualSpacing/>
        <w:jc w:val="both"/>
        <w:rPr>
          <w:rFonts w:ascii="Comic Sans MS" w:hAnsi="Comic Sans MS" w:cs="Arial"/>
          <w:sz w:val="18"/>
          <w:szCs w:val="18"/>
        </w:rPr>
      </w:pPr>
      <w:r w:rsidRPr="008453BE">
        <w:rPr>
          <w:rFonts w:ascii="Comic Sans MS" w:hAnsi="Comic Sans MS" w:cs="Arial"/>
          <w:sz w:val="18"/>
          <w:szCs w:val="18"/>
        </w:rPr>
        <w:t>Dinámica marina</w:t>
      </w:r>
    </w:p>
    <w:p w:rsidR="00696BD5" w:rsidRPr="008453BE" w:rsidRDefault="00696BD5" w:rsidP="00696BD5">
      <w:pPr>
        <w:pStyle w:val="Prrafodelista1"/>
        <w:numPr>
          <w:ilvl w:val="0"/>
          <w:numId w:val="2"/>
        </w:numPr>
        <w:tabs>
          <w:tab w:val="num" w:pos="0"/>
        </w:tabs>
        <w:spacing w:after="0" w:line="480" w:lineRule="auto"/>
        <w:ind w:left="0" w:right="-1063"/>
        <w:contextualSpacing/>
        <w:jc w:val="both"/>
        <w:rPr>
          <w:rFonts w:ascii="Comic Sans MS" w:hAnsi="Comic Sans MS" w:cs="Arial"/>
          <w:sz w:val="18"/>
          <w:szCs w:val="18"/>
        </w:rPr>
      </w:pPr>
      <w:r w:rsidRPr="008453BE">
        <w:rPr>
          <w:rFonts w:ascii="Comic Sans MS" w:hAnsi="Comic Sans MS" w:cs="Arial"/>
          <w:sz w:val="18"/>
          <w:szCs w:val="18"/>
          <w:u w:val="single"/>
        </w:rPr>
        <w:t>Criterios de evaluación:</w:t>
      </w:r>
    </w:p>
    <w:p w:rsidR="00696BD5" w:rsidRPr="008453BE" w:rsidRDefault="00696BD5" w:rsidP="00696BD5">
      <w:pPr>
        <w:pStyle w:val="Prrafodelista1"/>
        <w:numPr>
          <w:ilvl w:val="0"/>
          <w:numId w:val="49"/>
        </w:numPr>
        <w:spacing w:after="0" w:line="480" w:lineRule="auto"/>
        <w:ind w:right="-1132"/>
        <w:contextualSpacing/>
        <w:jc w:val="both"/>
        <w:rPr>
          <w:rFonts w:ascii="Comic Sans MS" w:hAnsi="Comic Sans MS" w:cs="Arial"/>
          <w:color w:val="000000"/>
          <w:sz w:val="18"/>
          <w:szCs w:val="18"/>
          <w:lang w:eastAsia="es-ES"/>
        </w:rPr>
      </w:pPr>
      <w:r w:rsidRPr="008453BE">
        <w:rPr>
          <w:rFonts w:ascii="Comic Sans MS" w:hAnsi="Comic Sans MS" w:cs="Arial"/>
          <w:color w:val="000000"/>
          <w:sz w:val="18"/>
          <w:szCs w:val="18"/>
          <w:lang w:eastAsia="es-ES"/>
        </w:rPr>
        <w:lastRenderedPageBreak/>
        <w:t>Conocer el ciclo del agua y sus propiedades</w:t>
      </w:r>
    </w:p>
    <w:p w:rsidR="00696BD5" w:rsidRPr="008453BE" w:rsidRDefault="00696BD5" w:rsidP="00696BD5">
      <w:pPr>
        <w:pStyle w:val="Prrafodelista1"/>
        <w:numPr>
          <w:ilvl w:val="0"/>
          <w:numId w:val="49"/>
        </w:numPr>
        <w:spacing w:after="0" w:line="480" w:lineRule="auto"/>
        <w:ind w:right="-1132"/>
        <w:contextualSpacing/>
        <w:jc w:val="both"/>
        <w:rPr>
          <w:rFonts w:ascii="Comic Sans MS" w:hAnsi="Comic Sans MS" w:cs="Arial"/>
          <w:color w:val="000000"/>
          <w:sz w:val="18"/>
          <w:szCs w:val="18"/>
          <w:lang w:eastAsia="es-ES"/>
        </w:rPr>
      </w:pPr>
      <w:r w:rsidRPr="008453BE">
        <w:rPr>
          <w:rFonts w:ascii="Comic Sans MS" w:hAnsi="Comic Sans MS" w:cs="Arial"/>
          <w:color w:val="000000"/>
          <w:sz w:val="18"/>
          <w:szCs w:val="18"/>
          <w:lang w:eastAsia="es-ES"/>
        </w:rPr>
        <w:t>Maneras de mejorar el uso de la gestión y consumo del agua</w:t>
      </w:r>
    </w:p>
    <w:p w:rsidR="00696BD5" w:rsidRPr="008453BE" w:rsidRDefault="00696BD5" w:rsidP="00696BD5">
      <w:pPr>
        <w:pStyle w:val="Prrafodelista1"/>
        <w:numPr>
          <w:ilvl w:val="0"/>
          <w:numId w:val="49"/>
        </w:numPr>
        <w:spacing w:after="0" w:line="480" w:lineRule="auto"/>
        <w:ind w:right="-1132"/>
        <w:contextualSpacing/>
        <w:jc w:val="both"/>
        <w:rPr>
          <w:rFonts w:ascii="Comic Sans MS" w:hAnsi="Comic Sans MS" w:cs="Arial"/>
          <w:color w:val="000000"/>
          <w:sz w:val="18"/>
          <w:szCs w:val="18"/>
          <w:lang w:eastAsia="es-ES"/>
        </w:rPr>
      </w:pPr>
      <w:r w:rsidRPr="008453BE">
        <w:rPr>
          <w:rFonts w:ascii="Comic Sans MS" w:hAnsi="Comic Sans MS" w:cs="Arial"/>
          <w:color w:val="000000"/>
          <w:sz w:val="18"/>
          <w:szCs w:val="18"/>
          <w:lang w:eastAsia="es-ES"/>
        </w:rPr>
        <w:t>Describir las características de los ríos, de los mares y océanos</w:t>
      </w:r>
    </w:p>
    <w:p w:rsidR="00696BD5" w:rsidRPr="008453BE" w:rsidRDefault="00696BD5" w:rsidP="00696BD5">
      <w:pPr>
        <w:pStyle w:val="Prrafodelista1"/>
        <w:numPr>
          <w:ilvl w:val="0"/>
          <w:numId w:val="49"/>
        </w:numPr>
        <w:spacing w:after="0" w:line="480" w:lineRule="auto"/>
        <w:ind w:right="-1132"/>
        <w:contextualSpacing/>
        <w:jc w:val="both"/>
        <w:rPr>
          <w:rFonts w:ascii="Comic Sans MS" w:hAnsi="Comic Sans MS" w:cs="Arial"/>
          <w:color w:val="000000"/>
          <w:sz w:val="18"/>
          <w:szCs w:val="18"/>
          <w:lang w:eastAsia="es-ES"/>
        </w:rPr>
      </w:pPr>
      <w:r w:rsidRPr="008453BE">
        <w:rPr>
          <w:rFonts w:ascii="Comic Sans MS" w:hAnsi="Comic Sans MS" w:cs="Arial"/>
          <w:color w:val="000000"/>
          <w:sz w:val="18"/>
          <w:szCs w:val="18"/>
          <w:lang w:eastAsia="es-ES"/>
        </w:rPr>
        <w:t>Describir las características de las aguas subterráneas, su circulación y explotación</w:t>
      </w:r>
    </w:p>
    <w:p w:rsidR="00696BD5" w:rsidRPr="008453BE" w:rsidRDefault="00696BD5" w:rsidP="00696BD5">
      <w:pPr>
        <w:pStyle w:val="Prrafodelista1"/>
        <w:numPr>
          <w:ilvl w:val="0"/>
          <w:numId w:val="49"/>
        </w:numPr>
        <w:spacing w:after="0" w:line="480" w:lineRule="auto"/>
        <w:ind w:right="-1132"/>
        <w:contextualSpacing/>
        <w:jc w:val="both"/>
        <w:rPr>
          <w:rFonts w:ascii="Comic Sans MS" w:hAnsi="Comic Sans MS" w:cs="Arial"/>
          <w:color w:val="000000"/>
          <w:sz w:val="18"/>
          <w:szCs w:val="18"/>
          <w:lang w:eastAsia="es-ES"/>
        </w:rPr>
      </w:pPr>
      <w:r w:rsidRPr="008453BE">
        <w:rPr>
          <w:rFonts w:ascii="Comic Sans MS" w:hAnsi="Comic Sans MS" w:cs="Arial"/>
          <w:color w:val="000000"/>
          <w:sz w:val="18"/>
          <w:szCs w:val="18"/>
          <w:lang w:eastAsia="es-ES"/>
        </w:rPr>
        <w:t>Describir las partes de un glacial y su dinámica</w:t>
      </w:r>
    </w:p>
    <w:p w:rsidR="00696BD5" w:rsidRPr="005071AF" w:rsidRDefault="00696BD5" w:rsidP="00696BD5">
      <w:pPr>
        <w:tabs>
          <w:tab w:val="left" w:pos="0"/>
        </w:tabs>
        <w:spacing w:after="0" w:line="480" w:lineRule="auto"/>
        <w:ind w:right="-1063"/>
        <w:jc w:val="both"/>
        <w:rPr>
          <w:rFonts w:ascii="Comic Sans MS" w:hAnsi="Comic Sans MS" w:cs="Arial"/>
          <w:b/>
          <w:bCs/>
          <w:color w:val="92D050"/>
          <w:sz w:val="20"/>
          <w:szCs w:val="18"/>
          <w:u w:val="single"/>
        </w:rPr>
      </w:pPr>
      <w:r w:rsidRPr="005071AF">
        <w:rPr>
          <w:rFonts w:ascii="Comic Sans MS" w:hAnsi="Comic Sans MS" w:cs="Arial"/>
          <w:b/>
          <w:bCs/>
          <w:color w:val="92D050"/>
          <w:sz w:val="20"/>
          <w:szCs w:val="18"/>
          <w:u w:val="single"/>
        </w:rPr>
        <w:t>Unidad 14: el modelado del relieve I</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bCs/>
          <w:sz w:val="18"/>
          <w:szCs w:val="18"/>
          <w:u w:val="single"/>
        </w:rPr>
      </w:pPr>
      <w:r w:rsidRPr="008453BE">
        <w:rPr>
          <w:rFonts w:ascii="Comic Sans MS" w:hAnsi="Comic Sans MS" w:cs="Arial"/>
          <w:bCs/>
          <w:sz w:val="18"/>
          <w:szCs w:val="18"/>
          <w:u w:val="single"/>
        </w:rPr>
        <w:t xml:space="preserve">Competencias básicas: </w:t>
      </w:r>
    </w:p>
    <w:p w:rsidR="00696BD5" w:rsidRPr="008453BE" w:rsidRDefault="00696BD5" w:rsidP="00696BD5">
      <w:pPr>
        <w:pStyle w:val="Prrafodelista1"/>
        <w:numPr>
          <w:ilvl w:val="0"/>
          <w:numId w:val="50"/>
        </w:numPr>
        <w:tabs>
          <w:tab w:val="clear" w:pos="720"/>
          <w:tab w:val="num" w:pos="567"/>
        </w:tabs>
        <w:spacing w:after="0" w:line="480" w:lineRule="auto"/>
        <w:ind w:left="567" w:right="-568" w:hanging="283"/>
        <w:contextualSpacing/>
        <w:jc w:val="both"/>
        <w:rPr>
          <w:rFonts w:ascii="Comic Sans MS" w:hAnsi="Comic Sans MS" w:cs="Arial"/>
          <w:sz w:val="18"/>
          <w:szCs w:val="18"/>
        </w:rPr>
      </w:pPr>
      <w:r w:rsidRPr="008453BE">
        <w:rPr>
          <w:rFonts w:ascii="Comic Sans MS" w:hAnsi="Comic Sans MS" w:cs="Arial"/>
          <w:sz w:val="18"/>
          <w:szCs w:val="18"/>
        </w:rPr>
        <w:t>El conocimiento de los agentes geológicos externos que modelan los paisajes</w:t>
      </w:r>
    </w:p>
    <w:p w:rsidR="00696BD5" w:rsidRPr="008453BE" w:rsidRDefault="00696BD5" w:rsidP="00696BD5">
      <w:pPr>
        <w:pStyle w:val="Prrafodelista1"/>
        <w:numPr>
          <w:ilvl w:val="0"/>
          <w:numId w:val="50"/>
        </w:numPr>
        <w:tabs>
          <w:tab w:val="clear" w:pos="720"/>
          <w:tab w:val="num" w:pos="567"/>
        </w:tabs>
        <w:spacing w:after="0" w:line="480" w:lineRule="auto"/>
        <w:ind w:left="567" w:right="-568" w:hanging="283"/>
        <w:contextualSpacing/>
        <w:jc w:val="both"/>
        <w:rPr>
          <w:rFonts w:ascii="Comic Sans MS" w:hAnsi="Comic Sans MS" w:cs="Arial"/>
          <w:sz w:val="18"/>
          <w:szCs w:val="18"/>
        </w:rPr>
      </w:pPr>
      <w:r w:rsidRPr="008453BE">
        <w:rPr>
          <w:rFonts w:ascii="Comic Sans MS" w:hAnsi="Comic Sans MS" w:cs="Arial"/>
          <w:sz w:val="18"/>
          <w:szCs w:val="18"/>
        </w:rPr>
        <w:t>La identificación de los procesos de erosión, transporte y sedimentación como responsables del modelado del relieve</w:t>
      </w:r>
    </w:p>
    <w:p w:rsidR="00696BD5" w:rsidRPr="008453BE" w:rsidRDefault="00696BD5" w:rsidP="00696BD5">
      <w:pPr>
        <w:pStyle w:val="Prrafodelista1"/>
        <w:numPr>
          <w:ilvl w:val="0"/>
          <w:numId w:val="50"/>
        </w:numPr>
        <w:tabs>
          <w:tab w:val="clear" w:pos="720"/>
          <w:tab w:val="num" w:pos="567"/>
        </w:tabs>
        <w:spacing w:after="0" w:line="480" w:lineRule="auto"/>
        <w:ind w:left="567" w:right="-568" w:hanging="283"/>
        <w:contextualSpacing/>
        <w:jc w:val="both"/>
        <w:rPr>
          <w:rFonts w:ascii="Comic Sans MS" w:hAnsi="Comic Sans MS" w:cs="Arial"/>
          <w:sz w:val="18"/>
          <w:szCs w:val="18"/>
        </w:rPr>
      </w:pPr>
      <w:r w:rsidRPr="008453BE">
        <w:rPr>
          <w:rFonts w:ascii="Comic Sans MS" w:hAnsi="Comic Sans MS" w:cs="Arial"/>
          <w:sz w:val="18"/>
          <w:szCs w:val="18"/>
        </w:rPr>
        <w:t>La interpretación de las dimensiones y la realización de un mapa topográfico</w:t>
      </w:r>
    </w:p>
    <w:p w:rsidR="00696BD5" w:rsidRPr="008453BE" w:rsidRDefault="00696BD5" w:rsidP="00696BD5">
      <w:pPr>
        <w:pStyle w:val="Prrafodelista1"/>
        <w:numPr>
          <w:ilvl w:val="0"/>
          <w:numId w:val="2"/>
        </w:numPr>
        <w:tabs>
          <w:tab w:val="num" w:pos="0"/>
        </w:tabs>
        <w:spacing w:after="0" w:line="480" w:lineRule="auto"/>
        <w:ind w:left="0" w:right="-1132"/>
        <w:contextualSpacing/>
        <w:jc w:val="both"/>
        <w:rPr>
          <w:rFonts w:ascii="Comic Sans MS" w:hAnsi="Comic Sans MS" w:cs="Arial"/>
          <w:sz w:val="18"/>
          <w:szCs w:val="18"/>
        </w:rPr>
      </w:pPr>
      <w:r w:rsidRPr="008453BE">
        <w:rPr>
          <w:rFonts w:ascii="Comic Sans MS" w:hAnsi="Comic Sans MS" w:cs="Arial"/>
          <w:sz w:val="18"/>
          <w:szCs w:val="18"/>
          <w:u w:val="single"/>
        </w:rPr>
        <w:t>Objetivos didácticos:</w:t>
      </w:r>
    </w:p>
    <w:p w:rsidR="00696BD5" w:rsidRPr="008453BE" w:rsidRDefault="00696BD5" w:rsidP="00696BD5">
      <w:pPr>
        <w:pStyle w:val="Prrafodelista1"/>
        <w:numPr>
          <w:ilvl w:val="0"/>
          <w:numId w:val="51"/>
        </w:numPr>
        <w:tabs>
          <w:tab w:val="clear" w:pos="720"/>
          <w:tab w:val="num" w:pos="567"/>
        </w:tabs>
        <w:spacing w:after="0" w:line="480" w:lineRule="auto"/>
        <w:ind w:left="567" w:right="-1132"/>
        <w:contextualSpacing/>
        <w:jc w:val="both"/>
        <w:rPr>
          <w:rFonts w:ascii="Comic Sans MS" w:hAnsi="Comic Sans MS" w:cs="Arial"/>
          <w:sz w:val="18"/>
          <w:szCs w:val="18"/>
        </w:rPr>
      </w:pPr>
      <w:r w:rsidRPr="008453BE">
        <w:rPr>
          <w:rFonts w:ascii="Comic Sans MS" w:hAnsi="Comic Sans MS" w:cs="Arial"/>
          <w:sz w:val="18"/>
          <w:szCs w:val="18"/>
        </w:rPr>
        <w:t xml:space="preserve">Conocer los procesos geológicos externo y los mecanismos de meteorización </w:t>
      </w:r>
    </w:p>
    <w:p w:rsidR="00696BD5" w:rsidRPr="008453BE" w:rsidRDefault="00696BD5" w:rsidP="00696BD5">
      <w:pPr>
        <w:pStyle w:val="Prrafodelista1"/>
        <w:numPr>
          <w:ilvl w:val="0"/>
          <w:numId w:val="51"/>
        </w:numPr>
        <w:tabs>
          <w:tab w:val="clear" w:pos="720"/>
          <w:tab w:val="num" w:pos="567"/>
        </w:tabs>
        <w:spacing w:after="0" w:line="480" w:lineRule="auto"/>
        <w:ind w:left="567" w:right="-1132"/>
        <w:contextualSpacing/>
        <w:jc w:val="both"/>
        <w:rPr>
          <w:rFonts w:ascii="Comic Sans MS" w:hAnsi="Comic Sans MS" w:cs="Arial"/>
          <w:sz w:val="18"/>
          <w:szCs w:val="18"/>
        </w:rPr>
      </w:pPr>
      <w:r w:rsidRPr="008453BE">
        <w:rPr>
          <w:rFonts w:ascii="Comic Sans MS" w:hAnsi="Comic Sans MS" w:cs="Arial"/>
          <w:sz w:val="18"/>
          <w:szCs w:val="18"/>
        </w:rPr>
        <w:t>Describir correctamente los procesos de erosión, transporte y sedimentación</w:t>
      </w:r>
    </w:p>
    <w:p w:rsidR="00696BD5" w:rsidRPr="008453BE" w:rsidRDefault="00696BD5" w:rsidP="00696BD5">
      <w:pPr>
        <w:pStyle w:val="Prrafodelista1"/>
        <w:numPr>
          <w:ilvl w:val="0"/>
          <w:numId w:val="51"/>
        </w:numPr>
        <w:tabs>
          <w:tab w:val="clear" w:pos="720"/>
          <w:tab w:val="num" w:pos="567"/>
        </w:tabs>
        <w:spacing w:after="0" w:line="480" w:lineRule="auto"/>
        <w:ind w:left="567" w:right="-1132"/>
        <w:contextualSpacing/>
        <w:jc w:val="both"/>
        <w:rPr>
          <w:rFonts w:ascii="Comic Sans MS" w:hAnsi="Comic Sans MS" w:cs="Arial"/>
          <w:sz w:val="18"/>
          <w:szCs w:val="18"/>
        </w:rPr>
      </w:pPr>
      <w:r w:rsidRPr="008453BE">
        <w:rPr>
          <w:rFonts w:ascii="Comic Sans MS" w:hAnsi="Comic Sans MS" w:cs="Arial"/>
          <w:sz w:val="18"/>
          <w:szCs w:val="18"/>
        </w:rPr>
        <w:t>Relacionar la acción de los agentes con la génesis de las rocas sedimentarias</w:t>
      </w:r>
    </w:p>
    <w:p w:rsidR="00696BD5" w:rsidRPr="008453BE" w:rsidRDefault="00696BD5" w:rsidP="00696BD5">
      <w:pPr>
        <w:pStyle w:val="Prrafodelista1"/>
        <w:numPr>
          <w:ilvl w:val="0"/>
          <w:numId w:val="51"/>
        </w:numPr>
        <w:tabs>
          <w:tab w:val="clear" w:pos="720"/>
          <w:tab w:val="num" w:pos="567"/>
        </w:tabs>
        <w:spacing w:after="0" w:line="480" w:lineRule="auto"/>
        <w:ind w:left="567" w:right="-1132"/>
        <w:contextualSpacing/>
        <w:jc w:val="both"/>
        <w:rPr>
          <w:rFonts w:ascii="Comic Sans MS" w:hAnsi="Comic Sans MS" w:cs="Arial"/>
          <w:sz w:val="18"/>
          <w:szCs w:val="18"/>
        </w:rPr>
      </w:pPr>
      <w:r w:rsidRPr="008453BE">
        <w:rPr>
          <w:rFonts w:ascii="Comic Sans MS" w:hAnsi="Comic Sans MS" w:cs="Arial"/>
          <w:sz w:val="18"/>
          <w:szCs w:val="18"/>
        </w:rPr>
        <w:t>Identificar las formas más características asociadas a cada agente</w:t>
      </w:r>
    </w:p>
    <w:p w:rsidR="00696BD5" w:rsidRPr="008453BE" w:rsidRDefault="00696BD5" w:rsidP="00696BD5">
      <w:pPr>
        <w:pStyle w:val="Prrafodelista1"/>
        <w:numPr>
          <w:ilvl w:val="0"/>
          <w:numId w:val="51"/>
        </w:numPr>
        <w:tabs>
          <w:tab w:val="clear" w:pos="720"/>
          <w:tab w:val="num" w:pos="567"/>
        </w:tabs>
        <w:spacing w:after="0" w:line="480" w:lineRule="auto"/>
        <w:ind w:left="567" w:right="-1132"/>
        <w:contextualSpacing/>
        <w:jc w:val="both"/>
        <w:rPr>
          <w:rFonts w:ascii="Comic Sans MS" w:hAnsi="Comic Sans MS" w:cs="Arial"/>
          <w:sz w:val="18"/>
          <w:szCs w:val="18"/>
        </w:rPr>
      </w:pPr>
      <w:r w:rsidRPr="008453BE">
        <w:rPr>
          <w:rFonts w:ascii="Comic Sans MS" w:hAnsi="Comic Sans MS" w:cs="Arial"/>
          <w:sz w:val="18"/>
          <w:szCs w:val="18"/>
        </w:rPr>
        <w:t xml:space="preserve">Comprender la influencia que en el modelado tiene el tipo de roca y su estructura. </w:t>
      </w:r>
    </w:p>
    <w:p w:rsidR="00696BD5" w:rsidRPr="008453BE" w:rsidRDefault="00696BD5" w:rsidP="00696BD5">
      <w:pPr>
        <w:pStyle w:val="Prrafodelista1"/>
        <w:numPr>
          <w:ilvl w:val="0"/>
          <w:numId w:val="51"/>
        </w:numPr>
        <w:tabs>
          <w:tab w:val="clear" w:pos="720"/>
          <w:tab w:val="num" w:pos="567"/>
        </w:tabs>
        <w:spacing w:after="0" w:line="480" w:lineRule="auto"/>
        <w:ind w:left="567" w:right="-1132"/>
        <w:contextualSpacing/>
        <w:jc w:val="both"/>
        <w:rPr>
          <w:rFonts w:ascii="Comic Sans MS" w:hAnsi="Comic Sans MS" w:cs="Arial"/>
          <w:sz w:val="18"/>
          <w:szCs w:val="18"/>
        </w:rPr>
      </w:pPr>
      <w:r w:rsidRPr="008453BE">
        <w:rPr>
          <w:rFonts w:ascii="Comic Sans MS" w:hAnsi="Comic Sans MS" w:cs="Arial"/>
          <w:sz w:val="18"/>
          <w:szCs w:val="18"/>
        </w:rPr>
        <w:t>Reconocer los elementos básicos del mapa topográfico y geológico.</w:t>
      </w:r>
    </w:p>
    <w:p w:rsidR="00696BD5" w:rsidRPr="008453BE" w:rsidRDefault="00696BD5" w:rsidP="00696BD5">
      <w:pPr>
        <w:pStyle w:val="Prrafodelista1"/>
        <w:numPr>
          <w:ilvl w:val="0"/>
          <w:numId w:val="2"/>
        </w:numPr>
        <w:tabs>
          <w:tab w:val="num" w:pos="0"/>
        </w:tabs>
        <w:spacing w:after="0" w:line="480" w:lineRule="auto"/>
        <w:ind w:left="0" w:right="-1132"/>
        <w:contextualSpacing/>
        <w:jc w:val="both"/>
        <w:rPr>
          <w:rFonts w:ascii="Comic Sans MS" w:hAnsi="Comic Sans MS" w:cs="Arial"/>
          <w:sz w:val="18"/>
          <w:szCs w:val="18"/>
        </w:rPr>
      </w:pPr>
      <w:r w:rsidRPr="008453BE">
        <w:rPr>
          <w:rFonts w:ascii="Comic Sans MS" w:hAnsi="Comic Sans MS" w:cs="Arial"/>
          <w:sz w:val="18"/>
          <w:szCs w:val="18"/>
          <w:u w:val="single"/>
        </w:rPr>
        <w:t>Contenidos:</w:t>
      </w:r>
    </w:p>
    <w:p w:rsidR="00696BD5" w:rsidRPr="008453BE" w:rsidRDefault="00696BD5" w:rsidP="00696BD5">
      <w:pPr>
        <w:pStyle w:val="Prrafodelista1"/>
        <w:numPr>
          <w:ilvl w:val="0"/>
          <w:numId w:val="52"/>
        </w:numPr>
        <w:tabs>
          <w:tab w:val="clear" w:pos="720"/>
          <w:tab w:val="num" w:pos="567"/>
        </w:tabs>
        <w:spacing w:after="0" w:line="480" w:lineRule="auto"/>
        <w:ind w:left="567" w:right="-1132"/>
        <w:contextualSpacing/>
        <w:jc w:val="both"/>
        <w:rPr>
          <w:rFonts w:ascii="Comic Sans MS" w:hAnsi="Comic Sans MS" w:cs="Arial"/>
          <w:sz w:val="18"/>
          <w:szCs w:val="18"/>
        </w:rPr>
      </w:pPr>
      <w:r w:rsidRPr="008453BE">
        <w:rPr>
          <w:rFonts w:ascii="Comic Sans MS" w:hAnsi="Comic Sans MS" w:cs="Arial"/>
          <w:sz w:val="18"/>
          <w:szCs w:val="18"/>
        </w:rPr>
        <w:t xml:space="preserve">Agentes externos que modelan el relieve </w:t>
      </w:r>
    </w:p>
    <w:p w:rsidR="00696BD5" w:rsidRPr="008453BE" w:rsidRDefault="00696BD5" w:rsidP="00696BD5">
      <w:pPr>
        <w:pStyle w:val="Prrafodelista1"/>
        <w:numPr>
          <w:ilvl w:val="0"/>
          <w:numId w:val="52"/>
        </w:numPr>
        <w:tabs>
          <w:tab w:val="clear" w:pos="720"/>
          <w:tab w:val="num" w:pos="567"/>
        </w:tabs>
        <w:spacing w:after="0" w:line="480" w:lineRule="auto"/>
        <w:ind w:left="567" w:right="-1132"/>
        <w:contextualSpacing/>
        <w:jc w:val="both"/>
        <w:rPr>
          <w:rFonts w:ascii="Comic Sans MS" w:hAnsi="Comic Sans MS" w:cs="Arial"/>
          <w:sz w:val="18"/>
          <w:szCs w:val="18"/>
        </w:rPr>
      </w:pPr>
      <w:r w:rsidRPr="008453BE">
        <w:rPr>
          <w:rFonts w:ascii="Comic Sans MS" w:hAnsi="Comic Sans MS" w:cs="Arial"/>
          <w:sz w:val="18"/>
          <w:szCs w:val="18"/>
        </w:rPr>
        <w:t>Meteorización, Erosión, transporte y sedimentación</w:t>
      </w:r>
    </w:p>
    <w:p w:rsidR="00696BD5" w:rsidRPr="008453BE" w:rsidRDefault="00696BD5" w:rsidP="00696BD5">
      <w:pPr>
        <w:pStyle w:val="Prrafodelista1"/>
        <w:numPr>
          <w:ilvl w:val="0"/>
          <w:numId w:val="52"/>
        </w:numPr>
        <w:tabs>
          <w:tab w:val="clear" w:pos="720"/>
          <w:tab w:val="num" w:pos="567"/>
        </w:tabs>
        <w:spacing w:after="0" w:line="480" w:lineRule="auto"/>
        <w:ind w:left="567" w:right="-1132"/>
        <w:contextualSpacing/>
        <w:jc w:val="both"/>
        <w:rPr>
          <w:rFonts w:ascii="Comic Sans MS" w:hAnsi="Comic Sans MS" w:cs="Arial"/>
          <w:sz w:val="18"/>
          <w:szCs w:val="18"/>
        </w:rPr>
      </w:pPr>
      <w:r w:rsidRPr="008453BE">
        <w:rPr>
          <w:rFonts w:ascii="Comic Sans MS" w:hAnsi="Comic Sans MS" w:cs="Arial"/>
          <w:sz w:val="18"/>
          <w:szCs w:val="18"/>
        </w:rPr>
        <w:t>Las formas del relieve</w:t>
      </w:r>
    </w:p>
    <w:p w:rsidR="00696BD5" w:rsidRPr="008453BE" w:rsidRDefault="00696BD5" w:rsidP="00696BD5">
      <w:pPr>
        <w:pStyle w:val="Prrafodelista1"/>
        <w:numPr>
          <w:ilvl w:val="0"/>
          <w:numId w:val="52"/>
        </w:numPr>
        <w:tabs>
          <w:tab w:val="clear" w:pos="720"/>
          <w:tab w:val="num" w:pos="567"/>
        </w:tabs>
        <w:spacing w:after="0" w:line="480" w:lineRule="auto"/>
        <w:ind w:left="567" w:right="-1132"/>
        <w:contextualSpacing/>
        <w:jc w:val="both"/>
        <w:rPr>
          <w:rFonts w:ascii="Comic Sans MS" w:hAnsi="Comic Sans MS" w:cs="Arial"/>
          <w:sz w:val="18"/>
          <w:szCs w:val="18"/>
        </w:rPr>
      </w:pPr>
      <w:r w:rsidRPr="008453BE">
        <w:rPr>
          <w:rFonts w:ascii="Comic Sans MS" w:hAnsi="Comic Sans MS" w:cs="Arial"/>
          <w:sz w:val="18"/>
          <w:szCs w:val="18"/>
        </w:rPr>
        <w:t>Aguas salvajes, torrentes, ríos y aguas subterráneas, acción geológicas</w:t>
      </w:r>
    </w:p>
    <w:p w:rsidR="00696BD5" w:rsidRPr="008453BE" w:rsidRDefault="00696BD5" w:rsidP="00696BD5">
      <w:pPr>
        <w:pStyle w:val="Prrafodelista1"/>
        <w:numPr>
          <w:ilvl w:val="0"/>
          <w:numId w:val="52"/>
        </w:numPr>
        <w:tabs>
          <w:tab w:val="clear" w:pos="720"/>
          <w:tab w:val="num" w:pos="567"/>
        </w:tabs>
        <w:spacing w:after="0" w:line="480" w:lineRule="auto"/>
        <w:ind w:left="567" w:right="-1132"/>
        <w:contextualSpacing/>
        <w:jc w:val="both"/>
        <w:rPr>
          <w:rFonts w:ascii="Comic Sans MS" w:hAnsi="Comic Sans MS" w:cs="Arial"/>
          <w:sz w:val="18"/>
          <w:szCs w:val="18"/>
        </w:rPr>
      </w:pPr>
      <w:r w:rsidRPr="008453BE">
        <w:rPr>
          <w:rFonts w:ascii="Comic Sans MS" w:hAnsi="Comic Sans MS" w:cs="Arial"/>
          <w:sz w:val="18"/>
          <w:szCs w:val="18"/>
        </w:rPr>
        <w:t>Interpretación y análisis de fotografías de distintas formas del relieve</w:t>
      </w:r>
    </w:p>
    <w:p w:rsidR="00696BD5" w:rsidRPr="008453BE" w:rsidRDefault="00696BD5" w:rsidP="00696BD5">
      <w:pPr>
        <w:pStyle w:val="Prrafodelista1"/>
        <w:numPr>
          <w:ilvl w:val="0"/>
          <w:numId w:val="52"/>
        </w:numPr>
        <w:tabs>
          <w:tab w:val="clear" w:pos="720"/>
          <w:tab w:val="num" w:pos="567"/>
        </w:tabs>
        <w:spacing w:after="0" w:line="480" w:lineRule="auto"/>
        <w:ind w:left="567" w:right="-1132"/>
        <w:contextualSpacing/>
        <w:jc w:val="both"/>
        <w:rPr>
          <w:rFonts w:ascii="Comic Sans MS" w:hAnsi="Comic Sans MS" w:cs="Arial"/>
          <w:sz w:val="18"/>
          <w:szCs w:val="18"/>
        </w:rPr>
      </w:pPr>
      <w:r w:rsidRPr="008453BE">
        <w:rPr>
          <w:rFonts w:ascii="Comic Sans MS" w:hAnsi="Comic Sans MS" w:cs="Arial"/>
          <w:sz w:val="18"/>
          <w:szCs w:val="18"/>
        </w:rPr>
        <w:t xml:space="preserve">Reconocimiento de formas del relieve habituales, producidas por los  agentes </w:t>
      </w:r>
    </w:p>
    <w:p w:rsidR="00696BD5" w:rsidRPr="008453BE" w:rsidRDefault="00696BD5" w:rsidP="00696BD5">
      <w:pPr>
        <w:pStyle w:val="Prrafodelista1"/>
        <w:numPr>
          <w:ilvl w:val="0"/>
          <w:numId w:val="2"/>
        </w:numPr>
        <w:tabs>
          <w:tab w:val="num" w:pos="0"/>
        </w:tabs>
        <w:spacing w:after="0" w:line="480" w:lineRule="auto"/>
        <w:ind w:left="0" w:right="-1132"/>
        <w:contextualSpacing/>
        <w:jc w:val="both"/>
        <w:rPr>
          <w:rFonts w:ascii="Comic Sans MS" w:hAnsi="Comic Sans MS" w:cs="Arial"/>
          <w:sz w:val="18"/>
          <w:szCs w:val="18"/>
        </w:rPr>
      </w:pPr>
      <w:r w:rsidRPr="008453BE">
        <w:rPr>
          <w:rFonts w:ascii="Comic Sans MS" w:hAnsi="Comic Sans MS" w:cs="Arial"/>
          <w:sz w:val="18"/>
          <w:szCs w:val="18"/>
          <w:u w:val="single"/>
        </w:rPr>
        <w:t>Criterios de evaluación:</w:t>
      </w:r>
    </w:p>
    <w:p w:rsidR="00696BD5" w:rsidRPr="008453BE" w:rsidRDefault="00696BD5" w:rsidP="00696BD5">
      <w:pPr>
        <w:pStyle w:val="Prrafodelista1"/>
        <w:numPr>
          <w:ilvl w:val="0"/>
          <w:numId w:val="53"/>
        </w:numPr>
        <w:spacing w:after="0" w:line="480" w:lineRule="auto"/>
        <w:ind w:left="567" w:right="-1132"/>
        <w:contextualSpacing/>
        <w:jc w:val="both"/>
        <w:rPr>
          <w:rFonts w:ascii="Comic Sans MS" w:hAnsi="Comic Sans MS" w:cs="Arial"/>
          <w:sz w:val="18"/>
          <w:szCs w:val="18"/>
          <w:lang w:eastAsia="es-ES_tradnl"/>
        </w:rPr>
      </w:pPr>
      <w:r w:rsidRPr="008453BE">
        <w:rPr>
          <w:rFonts w:ascii="Comic Sans MS" w:hAnsi="Comic Sans MS" w:cs="Arial"/>
          <w:sz w:val="18"/>
          <w:szCs w:val="18"/>
          <w:lang w:eastAsia="es-ES_tradnl"/>
        </w:rPr>
        <w:t>Identificar las acciones de los agentes geológicos externos en el relieve</w:t>
      </w:r>
    </w:p>
    <w:p w:rsidR="00696BD5" w:rsidRPr="008453BE" w:rsidRDefault="00696BD5" w:rsidP="00696BD5">
      <w:pPr>
        <w:pStyle w:val="Prrafodelista1"/>
        <w:numPr>
          <w:ilvl w:val="0"/>
          <w:numId w:val="53"/>
        </w:numPr>
        <w:spacing w:after="0" w:line="480" w:lineRule="auto"/>
        <w:ind w:left="567" w:right="-1132"/>
        <w:contextualSpacing/>
        <w:jc w:val="both"/>
        <w:rPr>
          <w:rFonts w:ascii="Comic Sans MS" w:hAnsi="Comic Sans MS" w:cs="Arial"/>
          <w:sz w:val="18"/>
          <w:szCs w:val="18"/>
          <w:lang w:eastAsia="es-ES_tradnl"/>
        </w:rPr>
      </w:pPr>
      <w:r w:rsidRPr="008453BE">
        <w:rPr>
          <w:rFonts w:ascii="Comic Sans MS" w:hAnsi="Comic Sans MS" w:cs="Arial"/>
          <w:sz w:val="18"/>
          <w:szCs w:val="18"/>
          <w:lang w:eastAsia="es-ES_tradnl"/>
        </w:rPr>
        <w:lastRenderedPageBreak/>
        <w:t>Explicar la acción de las aguas salvajes y superficiales, reconocer sus formas</w:t>
      </w:r>
    </w:p>
    <w:p w:rsidR="00696BD5" w:rsidRPr="008453BE" w:rsidRDefault="00696BD5" w:rsidP="00696BD5">
      <w:pPr>
        <w:pStyle w:val="Prrafodelista1"/>
        <w:numPr>
          <w:ilvl w:val="0"/>
          <w:numId w:val="53"/>
        </w:numPr>
        <w:spacing w:after="0" w:line="480" w:lineRule="auto"/>
        <w:ind w:left="567" w:right="-1132"/>
        <w:contextualSpacing/>
        <w:jc w:val="both"/>
        <w:rPr>
          <w:rFonts w:ascii="Comic Sans MS" w:hAnsi="Comic Sans MS" w:cs="Arial"/>
          <w:sz w:val="18"/>
          <w:szCs w:val="18"/>
          <w:lang w:eastAsia="es-ES_tradnl"/>
        </w:rPr>
      </w:pPr>
      <w:r w:rsidRPr="008453BE">
        <w:rPr>
          <w:rFonts w:ascii="Comic Sans MS" w:hAnsi="Comic Sans MS" w:cs="Arial"/>
          <w:sz w:val="18"/>
          <w:szCs w:val="18"/>
          <w:lang w:eastAsia="es-ES_tradnl"/>
        </w:rPr>
        <w:t>Explicar la acción circulación y explotación de las aguas subterráneas</w:t>
      </w:r>
    </w:p>
    <w:p w:rsidR="00696BD5" w:rsidRDefault="00696BD5" w:rsidP="00696BD5">
      <w:pPr>
        <w:pStyle w:val="Prrafodelista1"/>
        <w:numPr>
          <w:ilvl w:val="0"/>
          <w:numId w:val="53"/>
        </w:numPr>
        <w:spacing w:after="0" w:line="480" w:lineRule="auto"/>
        <w:ind w:left="567" w:right="-1132"/>
        <w:contextualSpacing/>
        <w:jc w:val="both"/>
        <w:rPr>
          <w:rFonts w:ascii="Comic Sans MS" w:hAnsi="Comic Sans MS" w:cs="Arial"/>
          <w:sz w:val="18"/>
          <w:szCs w:val="18"/>
          <w:lang w:eastAsia="es-ES_tradnl"/>
        </w:rPr>
      </w:pPr>
      <w:r w:rsidRPr="008453BE">
        <w:rPr>
          <w:rFonts w:ascii="Comic Sans MS" w:hAnsi="Comic Sans MS" w:cs="Arial"/>
          <w:sz w:val="18"/>
          <w:szCs w:val="18"/>
          <w:lang w:eastAsia="es-ES_tradnl"/>
        </w:rPr>
        <w:t xml:space="preserve">Reconocer las formas más típicas de los modelados fluvial, kárstico </w:t>
      </w:r>
    </w:p>
    <w:p w:rsidR="003536ED" w:rsidRDefault="003536ED" w:rsidP="003536ED">
      <w:pPr>
        <w:pStyle w:val="Prrafodelista1"/>
        <w:spacing w:after="0" w:line="480" w:lineRule="auto"/>
        <w:ind w:right="-1132"/>
        <w:contextualSpacing/>
        <w:jc w:val="both"/>
        <w:rPr>
          <w:rFonts w:ascii="Comic Sans MS" w:hAnsi="Comic Sans MS" w:cs="Arial"/>
          <w:sz w:val="18"/>
          <w:szCs w:val="18"/>
          <w:lang w:eastAsia="es-ES_tradnl"/>
        </w:rPr>
      </w:pPr>
    </w:p>
    <w:p w:rsidR="003536ED" w:rsidRPr="008453BE" w:rsidRDefault="003536ED" w:rsidP="003536ED">
      <w:pPr>
        <w:pStyle w:val="Prrafodelista1"/>
        <w:spacing w:after="0" w:line="480" w:lineRule="auto"/>
        <w:ind w:right="-1132"/>
        <w:contextualSpacing/>
        <w:jc w:val="both"/>
        <w:rPr>
          <w:rFonts w:ascii="Comic Sans MS" w:hAnsi="Comic Sans MS" w:cs="Arial"/>
          <w:sz w:val="18"/>
          <w:szCs w:val="18"/>
          <w:lang w:eastAsia="es-ES_tradnl"/>
        </w:rPr>
      </w:pPr>
    </w:p>
    <w:p w:rsidR="00696BD5" w:rsidRPr="005071AF" w:rsidRDefault="00696BD5" w:rsidP="00696BD5">
      <w:pPr>
        <w:tabs>
          <w:tab w:val="left" w:pos="0"/>
        </w:tabs>
        <w:spacing w:after="0" w:line="480" w:lineRule="auto"/>
        <w:ind w:right="-1063"/>
        <w:jc w:val="both"/>
        <w:rPr>
          <w:rFonts w:ascii="Comic Sans MS" w:hAnsi="Comic Sans MS" w:cs="Arial"/>
          <w:b/>
          <w:bCs/>
          <w:color w:val="92D050"/>
          <w:sz w:val="18"/>
          <w:szCs w:val="18"/>
          <w:u w:val="double"/>
        </w:rPr>
      </w:pPr>
      <w:r w:rsidRPr="005071AF">
        <w:rPr>
          <w:rFonts w:ascii="Comic Sans MS" w:hAnsi="Comic Sans MS" w:cs="Arial"/>
          <w:b/>
          <w:bCs/>
          <w:color w:val="92D050"/>
          <w:sz w:val="20"/>
          <w:szCs w:val="18"/>
          <w:u w:val="double"/>
        </w:rPr>
        <w:t>Unidad 15: el modelado del relieve I</w:t>
      </w:r>
    </w:p>
    <w:p w:rsidR="00696BD5" w:rsidRPr="008453BE" w:rsidRDefault="00696BD5" w:rsidP="00696BD5">
      <w:pPr>
        <w:numPr>
          <w:ilvl w:val="0"/>
          <w:numId w:val="2"/>
        </w:numPr>
        <w:tabs>
          <w:tab w:val="num" w:pos="0"/>
        </w:tabs>
        <w:spacing w:after="0" w:line="480" w:lineRule="auto"/>
        <w:ind w:left="0" w:right="-1063"/>
        <w:jc w:val="both"/>
        <w:rPr>
          <w:rFonts w:ascii="Comic Sans MS" w:hAnsi="Comic Sans MS" w:cs="Arial"/>
          <w:bCs/>
          <w:sz w:val="18"/>
          <w:szCs w:val="18"/>
          <w:u w:val="single"/>
        </w:rPr>
      </w:pPr>
      <w:r w:rsidRPr="008453BE">
        <w:rPr>
          <w:rFonts w:ascii="Comic Sans MS" w:hAnsi="Comic Sans MS" w:cs="Arial"/>
          <w:bCs/>
          <w:sz w:val="18"/>
          <w:szCs w:val="18"/>
          <w:u w:val="single"/>
        </w:rPr>
        <w:t xml:space="preserve">Competencias básicas: </w:t>
      </w:r>
    </w:p>
    <w:p w:rsidR="00696BD5" w:rsidRPr="008453BE" w:rsidRDefault="00696BD5" w:rsidP="00696BD5">
      <w:pPr>
        <w:pStyle w:val="Prrafodelista1"/>
        <w:numPr>
          <w:ilvl w:val="0"/>
          <w:numId w:val="54"/>
        </w:numPr>
        <w:shd w:val="clear" w:color="auto" w:fill="FFFFFF"/>
        <w:tabs>
          <w:tab w:val="clear" w:pos="720"/>
          <w:tab w:val="num" w:pos="567"/>
          <w:tab w:val="num" w:pos="1440"/>
        </w:tabs>
        <w:spacing w:before="100" w:beforeAutospacing="1" w:after="100" w:afterAutospacing="1" w:line="480" w:lineRule="auto"/>
        <w:ind w:left="567" w:right="-1132"/>
        <w:contextualSpacing/>
        <w:jc w:val="both"/>
        <w:rPr>
          <w:rFonts w:ascii="Comic Sans MS" w:hAnsi="Comic Sans MS" w:cs="Arial"/>
          <w:color w:val="444444"/>
          <w:sz w:val="18"/>
          <w:szCs w:val="18"/>
          <w:lang w:eastAsia="es-ES"/>
        </w:rPr>
      </w:pPr>
      <w:r w:rsidRPr="008453BE">
        <w:rPr>
          <w:rFonts w:ascii="Comic Sans MS" w:hAnsi="Comic Sans MS" w:cs="Arial"/>
          <w:color w:val="000000"/>
          <w:sz w:val="18"/>
          <w:szCs w:val="18"/>
          <w:lang w:eastAsia="es-ES"/>
        </w:rPr>
        <w:t>Conocimiento e interpretación de los agentes externos que modelan los paisajes aplicando los conceptos básicos para el análisis de fenómenos.</w:t>
      </w:r>
    </w:p>
    <w:p w:rsidR="00696BD5" w:rsidRPr="008453BE" w:rsidRDefault="00696BD5" w:rsidP="00696BD5">
      <w:pPr>
        <w:pStyle w:val="Prrafodelista1"/>
        <w:numPr>
          <w:ilvl w:val="0"/>
          <w:numId w:val="54"/>
        </w:numPr>
        <w:shd w:val="clear" w:color="auto" w:fill="FFFFFF"/>
        <w:tabs>
          <w:tab w:val="clear" w:pos="720"/>
          <w:tab w:val="num" w:pos="567"/>
          <w:tab w:val="num" w:pos="1440"/>
        </w:tabs>
        <w:spacing w:before="100" w:beforeAutospacing="1" w:after="100" w:afterAutospacing="1" w:line="480" w:lineRule="auto"/>
        <w:ind w:left="567" w:right="-1132"/>
        <w:contextualSpacing/>
        <w:jc w:val="both"/>
        <w:rPr>
          <w:rFonts w:ascii="Comic Sans MS" w:hAnsi="Comic Sans MS" w:cs="Arial"/>
          <w:color w:val="444444"/>
          <w:sz w:val="18"/>
          <w:szCs w:val="18"/>
          <w:lang w:eastAsia="es-ES"/>
        </w:rPr>
      </w:pPr>
      <w:r w:rsidRPr="008453BE">
        <w:rPr>
          <w:rFonts w:ascii="Comic Sans MS" w:hAnsi="Comic Sans MS" w:cs="Arial"/>
          <w:color w:val="000000"/>
          <w:sz w:val="18"/>
          <w:szCs w:val="18"/>
          <w:lang w:eastAsia="es-ES"/>
        </w:rPr>
        <w:t>La valoración de que los paisajes actuales son resultado de proceso que se han dado en largos períodos de tiempo.</w:t>
      </w:r>
    </w:p>
    <w:p w:rsidR="00696BD5" w:rsidRPr="008453BE" w:rsidRDefault="00696BD5" w:rsidP="00696BD5">
      <w:pPr>
        <w:pStyle w:val="Prrafodelista1"/>
        <w:numPr>
          <w:ilvl w:val="0"/>
          <w:numId w:val="54"/>
        </w:numPr>
        <w:shd w:val="clear" w:color="auto" w:fill="FFFFFF"/>
        <w:tabs>
          <w:tab w:val="clear" w:pos="720"/>
          <w:tab w:val="num" w:pos="567"/>
          <w:tab w:val="num" w:pos="1440"/>
        </w:tabs>
        <w:spacing w:before="100" w:beforeAutospacing="1" w:after="100" w:afterAutospacing="1" w:line="480" w:lineRule="auto"/>
        <w:ind w:left="567" w:right="-1132"/>
        <w:contextualSpacing/>
        <w:jc w:val="both"/>
        <w:rPr>
          <w:rFonts w:ascii="Comic Sans MS" w:hAnsi="Comic Sans MS" w:cs="Arial"/>
          <w:color w:val="444444"/>
          <w:sz w:val="18"/>
          <w:szCs w:val="18"/>
          <w:lang w:eastAsia="es-ES"/>
        </w:rPr>
      </w:pPr>
      <w:r w:rsidRPr="008453BE">
        <w:rPr>
          <w:rFonts w:ascii="Comic Sans MS" w:hAnsi="Comic Sans MS" w:cs="Arial"/>
          <w:color w:val="000000"/>
          <w:sz w:val="18"/>
          <w:szCs w:val="18"/>
          <w:lang w:eastAsia="es-ES"/>
        </w:rPr>
        <w:t>La utilización de fuentes existentes en la red para realizar trabajos en los que hay que seleccionar información y adecuarla a los fines que se persiguen.</w:t>
      </w:r>
    </w:p>
    <w:p w:rsidR="00696BD5" w:rsidRPr="008453BE" w:rsidRDefault="00696BD5" w:rsidP="00696BD5">
      <w:pPr>
        <w:pStyle w:val="Prrafodelista1"/>
        <w:numPr>
          <w:ilvl w:val="0"/>
          <w:numId w:val="2"/>
        </w:numPr>
        <w:tabs>
          <w:tab w:val="num" w:pos="0"/>
        </w:tabs>
        <w:spacing w:after="0" w:line="480" w:lineRule="auto"/>
        <w:ind w:left="0" w:right="-1132"/>
        <w:contextualSpacing/>
        <w:jc w:val="both"/>
        <w:rPr>
          <w:rFonts w:ascii="Comic Sans MS" w:hAnsi="Comic Sans MS" w:cs="Arial"/>
          <w:sz w:val="18"/>
          <w:szCs w:val="18"/>
        </w:rPr>
      </w:pPr>
      <w:r w:rsidRPr="008453BE">
        <w:rPr>
          <w:rFonts w:ascii="Comic Sans MS" w:hAnsi="Comic Sans MS" w:cs="Arial"/>
          <w:sz w:val="18"/>
          <w:szCs w:val="18"/>
          <w:u w:val="single"/>
        </w:rPr>
        <w:t>Objetivos didácticos:</w:t>
      </w:r>
    </w:p>
    <w:p w:rsidR="00696BD5" w:rsidRPr="008453BE" w:rsidRDefault="00696BD5" w:rsidP="00696BD5">
      <w:pPr>
        <w:pStyle w:val="Prrafodelista1"/>
        <w:numPr>
          <w:ilvl w:val="0"/>
          <w:numId w:val="55"/>
        </w:numPr>
        <w:tabs>
          <w:tab w:val="clear" w:pos="360"/>
          <w:tab w:val="num" w:pos="567"/>
        </w:tabs>
        <w:spacing w:before="120" w:line="480" w:lineRule="auto"/>
        <w:ind w:left="567" w:right="-1132"/>
        <w:contextualSpacing/>
        <w:jc w:val="both"/>
        <w:rPr>
          <w:rFonts w:ascii="Comic Sans MS" w:hAnsi="Comic Sans MS" w:cs="Arial"/>
          <w:sz w:val="18"/>
          <w:szCs w:val="18"/>
        </w:rPr>
      </w:pPr>
      <w:r w:rsidRPr="008453BE">
        <w:rPr>
          <w:rFonts w:ascii="Comic Sans MS" w:hAnsi="Comic Sans MS" w:cs="Arial"/>
          <w:sz w:val="18"/>
          <w:szCs w:val="18"/>
        </w:rPr>
        <w:t xml:space="preserve">Comprender los mecanismos de acción de los agentes del modelado externo </w:t>
      </w:r>
    </w:p>
    <w:p w:rsidR="00696BD5" w:rsidRPr="008453BE" w:rsidRDefault="00696BD5" w:rsidP="00696BD5">
      <w:pPr>
        <w:pStyle w:val="Prrafodelista1"/>
        <w:numPr>
          <w:ilvl w:val="0"/>
          <w:numId w:val="55"/>
        </w:numPr>
        <w:tabs>
          <w:tab w:val="clear" w:pos="360"/>
          <w:tab w:val="num" w:pos="567"/>
        </w:tabs>
        <w:spacing w:before="120" w:line="480" w:lineRule="auto"/>
        <w:ind w:left="567" w:right="-1132"/>
        <w:contextualSpacing/>
        <w:jc w:val="both"/>
        <w:rPr>
          <w:rFonts w:ascii="Comic Sans MS" w:hAnsi="Comic Sans MS" w:cs="Arial"/>
          <w:sz w:val="18"/>
          <w:szCs w:val="18"/>
        </w:rPr>
      </w:pPr>
      <w:r w:rsidRPr="008453BE">
        <w:rPr>
          <w:rFonts w:ascii="Comic Sans MS" w:hAnsi="Comic Sans MS" w:cs="Arial"/>
          <w:sz w:val="18"/>
          <w:szCs w:val="18"/>
        </w:rPr>
        <w:t>Relacionar los distintos tipos de agentes geológicos con sus relieves característicos y comprender cuál es la causa de dichos agentes.</w:t>
      </w:r>
    </w:p>
    <w:p w:rsidR="00696BD5" w:rsidRPr="008453BE" w:rsidRDefault="00696BD5" w:rsidP="00696BD5">
      <w:pPr>
        <w:pStyle w:val="Prrafodelista1"/>
        <w:numPr>
          <w:ilvl w:val="0"/>
          <w:numId w:val="2"/>
        </w:numPr>
        <w:tabs>
          <w:tab w:val="num" w:pos="0"/>
        </w:tabs>
        <w:spacing w:after="0" w:line="480" w:lineRule="auto"/>
        <w:ind w:left="0" w:right="-1132"/>
        <w:contextualSpacing/>
        <w:jc w:val="both"/>
        <w:rPr>
          <w:rFonts w:ascii="Comic Sans MS" w:hAnsi="Comic Sans MS" w:cs="Arial"/>
          <w:sz w:val="18"/>
          <w:szCs w:val="18"/>
        </w:rPr>
      </w:pPr>
      <w:r w:rsidRPr="008453BE">
        <w:rPr>
          <w:rFonts w:ascii="Comic Sans MS" w:hAnsi="Comic Sans MS" w:cs="Arial"/>
          <w:sz w:val="18"/>
          <w:szCs w:val="18"/>
          <w:u w:val="single"/>
        </w:rPr>
        <w:t>Contenidos:</w:t>
      </w:r>
    </w:p>
    <w:p w:rsidR="00696BD5" w:rsidRPr="008453BE" w:rsidRDefault="00696BD5" w:rsidP="00696BD5">
      <w:pPr>
        <w:pStyle w:val="Prrafodelista1"/>
        <w:numPr>
          <w:ilvl w:val="0"/>
          <w:numId w:val="56"/>
        </w:numPr>
        <w:tabs>
          <w:tab w:val="clear" w:pos="360"/>
          <w:tab w:val="num" w:pos="567"/>
        </w:tabs>
        <w:spacing w:before="120" w:line="480" w:lineRule="auto"/>
        <w:ind w:left="567" w:right="-1132"/>
        <w:contextualSpacing/>
        <w:jc w:val="both"/>
        <w:rPr>
          <w:rFonts w:ascii="Comic Sans MS" w:hAnsi="Comic Sans MS" w:cs="Arial"/>
          <w:sz w:val="18"/>
          <w:szCs w:val="18"/>
        </w:rPr>
      </w:pPr>
      <w:r w:rsidRPr="008453BE">
        <w:rPr>
          <w:rFonts w:ascii="Comic Sans MS" w:hAnsi="Comic Sans MS" w:cs="Arial"/>
          <w:sz w:val="18"/>
          <w:szCs w:val="18"/>
        </w:rPr>
        <w:t>Formación del hielo glaciar. Los glaciares alpinos. Erosión, transporte y sedimentación glaciares. El relieve glaciar.</w:t>
      </w:r>
    </w:p>
    <w:p w:rsidR="00696BD5" w:rsidRPr="008453BE" w:rsidRDefault="00696BD5" w:rsidP="00696BD5">
      <w:pPr>
        <w:pStyle w:val="Prrafodelista1"/>
        <w:numPr>
          <w:ilvl w:val="0"/>
          <w:numId w:val="56"/>
        </w:numPr>
        <w:tabs>
          <w:tab w:val="clear" w:pos="360"/>
          <w:tab w:val="num" w:pos="567"/>
        </w:tabs>
        <w:spacing w:before="120" w:line="480" w:lineRule="auto"/>
        <w:ind w:left="567" w:right="-1132"/>
        <w:contextualSpacing/>
        <w:jc w:val="both"/>
        <w:rPr>
          <w:rFonts w:ascii="Comic Sans MS" w:hAnsi="Comic Sans MS" w:cs="Arial"/>
          <w:sz w:val="18"/>
          <w:szCs w:val="18"/>
        </w:rPr>
      </w:pPr>
      <w:r w:rsidRPr="008453BE">
        <w:rPr>
          <w:rFonts w:ascii="Comic Sans MS" w:hAnsi="Comic Sans MS" w:cs="Arial"/>
          <w:sz w:val="18"/>
          <w:szCs w:val="18"/>
        </w:rPr>
        <w:t>Erosión transporte y depósitos eólicos, formación del suelo. Las dunas y sus movimientos. Factores que influyen en la acción del viento.</w:t>
      </w:r>
    </w:p>
    <w:p w:rsidR="00696BD5" w:rsidRPr="008453BE" w:rsidRDefault="00696BD5" w:rsidP="00696BD5">
      <w:pPr>
        <w:pStyle w:val="Prrafodelista1"/>
        <w:numPr>
          <w:ilvl w:val="0"/>
          <w:numId w:val="56"/>
        </w:numPr>
        <w:tabs>
          <w:tab w:val="clear" w:pos="360"/>
          <w:tab w:val="num" w:pos="567"/>
        </w:tabs>
        <w:spacing w:before="120" w:line="480" w:lineRule="auto"/>
        <w:ind w:left="567" w:right="-1132"/>
        <w:contextualSpacing/>
        <w:jc w:val="both"/>
        <w:rPr>
          <w:rFonts w:ascii="Comic Sans MS" w:hAnsi="Comic Sans MS" w:cs="Arial"/>
          <w:sz w:val="18"/>
          <w:szCs w:val="18"/>
        </w:rPr>
      </w:pPr>
      <w:r w:rsidRPr="008453BE">
        <w:rPr>
          <w:rFonts w:ascii="Comic Sans MS" w:hAnsi="Comic Sans MS" w:cs="Arial"/>
          <w:sz w:val="18"/>
          <w:szCs w:val="18"/>
        </w:rPr>
        <w:t>Movimientos del agua del mar. Erosión transporte y sedimentación marinas. Formas litorales. Intervenciones en las costas.</w:t>
      </w:r>
    </w:p>
    <w:p w:rsidR="00696BD5" w:rsidRPr="008453BE" w:rsidRDefault="00696BD5" w:rsidP="00696BD5">
      <w:pPr>
        <w:pStyle w:val="Prrafodelista1"/>
        <w:numPr>
          <w:ilvl w:val="0"/>
          <w:numId w:val="56"/>
        </w:numPr>
        <w:tabs>
          <w:tab w:val="clear" w:pos="360"/>
          <w:tab w:val="num" w:pos="567"/>
        </w:tabs>
        <w:spacing w:before="120" w:line="480" w:lineRule="auto"/>
        <w:ind w:left="567" w:right="-1132"/>
        <w:contextualSpacing/>
        <w:jc w:val="both"/>
        <w:rPr>
          <w:rFonts w:ascii="Comic Sans MS" w:hAnsi="Comic Sans MS" w:cs="Arial"/>
          <w:sz w:val="18"/>
          <w:szCs w:val="18"/>
        </w:rPr>
      </w:pPr>
      <w:r w:rsidRPr="008453BE">
        <w:rPr>
          <w:rFonts w:ascii="Comic Sans MS" w:hAnsi="Comic Sans MS" w:cs="Arial"/>
          <w:sz w:val="18"/>
          <w:szCs w:val="18"/>
        </w:rPr>
        <w:t xml:space="preserve">Las huellas de los agentes geológicos. </w:t>
      </w:r>
    </w:p>
    <w:p w:rsidR="00696BD5" w:rsidRPr="008453BE" w:rsidRDefault="00696BD5" w:rsidP="00696BD5">
      <w:pPr>
        <w:pStyle w:val="Prrafodelista1"/>
        <w:numPr>
          <w:ilvl w:val="0"/>
          <w:numId w:val="2"/>
        </w:numPr>
        <w:tabs>
          <w:tab w:val="num" w:pos="0"/>
        </w:tabs>
        <w:spacing w:after="0" w:line="480" w:lineRule="auto"/>
        <w:ind w:left="0" w:right="-1132"/>
        <w:contextualSpacing/>
        <w:jc w:val="both"/>
        <w:rPr>
          <w:rFonts w:ascii="Comic Sans MS" w:hAnsi="Comic Sans MS" w:cs="Arial"/>
          <w:sz w:val="18"/>
          <w:szCs w:val="18"/>
        </w:rPr>
      </w:pPr>
      <w:r w:rsidRPr="008453BE">
        <w:rPr>
          <w:rFonts w:ascii="Comic Sans MS" w:hAnsi="Comic Sans MS" w:cs="Arial"/>
          <w:sz w:val="18"/>
          <w:szCs w:val="18"/>
          <w:u w:val="single"/>
        </w:rPr>
        <w:t>Criterios de evaluación:</w:t>
      </w:r>
    </w:p>
    <w:p w:rsidR="00696BD5" w:rsidRPr="008453BE" w:rsidRDefault="00696BD5" w:rsidP="00696BD5">
      <w:pPr>
        <w:pStyle w:val="Prrafodelista1"/>
        <w:numPr>
          <w:ilvl w:val="1"/>
          <w:numId w:val="2"/>
        </w:numPr>
        <w:tabs>
          <w:tab w:val="clear" w:pos="1353"/>
        </w:tabs>
        <w:spacing w:after="0" w:line="480" w:lineRule="auto"/>
        <w:ind w:left="567" w:right="-1132"/>
        <w:contextualSpacing/>
        <w:jc w:val="both"/>
        <w:rPr>
          <w:rFonts w:ascii="Comic Sans MS" w:hAnsi="Comic Sans MS" w:cs="Arial"/>
          <w:sz w:val="18"/>
          <w:szCs w:val="18"/>
        </w:rPr>
      </w:pPr>
      <w:r w:rsidRPr="008453BE">
        <w:rPr>
          <w:rFonts w:ascii="Comic Sans MS" w:hAnsi="Comic Sans MS" w:cs="Arial"/>
          <w:sz w:val="18"/>
          <w:szCs w:val="18"/>
        </w:rPr>
        <w:t>Concebir el relieve como resultado de la interacción de procesos externos e internos</w:t>
      </w:r>
    </w:p>
    <w:p w:rsidR="00696BD5" w:rsidRPr="008453BE" w:rsidRDefault="00696BD5" w:rsidP="00696BD5">
      <w:pPr>
        <w:pStyle w:val="Prrafodelista1"/>
        <w:numPr>
          <w:ilvl w:val="1"/>
          <w:numId w:val="2"/>
        </w:numPr>
        <w:tabs>
          <w:tab w:val="clear" w:pos="1353"/>
        </w:tabs>
        <w:spacing w:after="0" w:line="480" w:lineRule="auto"/>
        <w:ind w:left="567" w:right="-1132"/>
        <w:contextualSpacing/>
        <w:jc w:val="both"/>
        <w:rPr>
          <w:rFonts w:ascii="Comic Sans MS" w:hAnsi="Comic Sans MS" w:cs="Arial"/>
          <w:sz w:val="18"/>
          <w:szCs w:val="18"/>
        </w:rPr>
      </w:pPr>
      <w:r w:rsidRPr="008453BE">
        <w:rPr>
          <w:rFonts w:ascii="Comic Sans MS" w:hAnsi="Comic Sans MS" w:cs="Arial"/>
          <w:sz w:val="18"/>
          <w:szCs w:val="18"/>
        </w:rPr>
        <w:lastRenderedPageBreak/>
        <w:t>Identificar los agentes y los procesos del modelado del relieve</w:t>
      </w:r>
    </w:p>
    <w:p w:rsidR="00696BD5" w:rsidRDefault="00696BD5" w:rsidP="00696BD5">
      <w:pPr>
        <w:pStyle w:val="Prrafodelista1"/>
        <w:numPr>
          <w:ilvl w:val="1"/>
          <w:numId w:val="2"/>
        </w:numPr>
        <w:tabs>
          <w:tab w:val="clear" w:pos="1353"/>
        </w:tabs>
        <w:spacing w:after="0" w:line="480" w:lineRule="auto"/>
        <w:ind w:left="567" w:right="-1132"/>
        <w:contextualSpacing/>
        <w:jc w:val="both"/>
        <w:rPr>
          <w:rFonts w:ascii="Comic Sans MS" w:hAnsi="Comic Sans MS" w:cs="Arial"/>
          <w:sz w:val="18"/>
          <w:szCs w:val="18"/>
        </w:rPr>
      </w:pPr>
      <w:r w:rsidRPr="008453BE">
        <w:rPr>
          <w:rFonts w:ascii="Comic Sans MS" w:hAnsi="Comic Sans MS" w:cs="Arial"/>
          <w:sz w:val="18"/>
          <w:szCs w:val="18"/>
        </w:rPr>
        <w:t>Ejemplificar la influencia del clima, la litología, disposición de las rocas y acción humana</w:t>
      </w:r>
    </w:p>
    <w:p w:rsidR="00EE13FC" w:rsidRDefault="00EE13FC" w:rsidP="00EE13FC">
      <w:pPr>
        <w:pStyle w:val="Prrafodelista1"/>
        <w:spacing w:after="0" w:line="480" w:lineRule="auto"/>
        <w:ind w:right="-1132"/>
        <w:contextualSpacing/>
        <w:jc w:val="both"/>
        <w:rPr>
          <w:rFonts w:ascii="Comic Sans MS" w:hAnsi="Comic Sans MS" w:cs="Arial"/>
          <w:sz w:val="18"/>
          <w:szCs w:val="18"/>
        </w:rPr>
      </w:pPr>
    </w:p>
    <w:p w:rsidR="00EE13FC" w:rsidRDefault="00EE13FC" w:rsidP="00EE13FC">
      <w:pPr>
        <w:pStyle w:val="Prrafodelista1"/>
        <w:spacing w:after="0" w:line="480" w:lineRule="auto"/>
        <w:ind w:right="-1132"/>
        <w:contextualSpacing/>
        <w:jc w:val="both"/>
        <w:rPr>
          <w:rFonts w:ascii="Comic Sans MS" w:hAnsi="Comic Sans MS" w:cs="Arial"/>
          <w:sz w:val="18"/>
          <w:szCs w:val="18"/>
        </w:rPr>
      </w:pPr>
    </w:p>
    <w:p w:rsidR="00EE13FC" w:rsidRPr="008453BE" w:rsidRDefault="00EE13FC" w:rsidP="00EE13FC">
      <w:pPr>
        <w:pStyle w:val="Prrafodelista1"/>
        <w:spacing w:after="0" w:line="480" w:lineRule="auto"/>
        <w:ind w:right="-1132"/>
        <w:contextualSpacing/>
        <w:jc w:val="both"/>
        <w:rPr>
          <w:rFonts w:ascii="Comic Sans MS" w:hAnsi="Comic Sans MS" w:cs="Arial"/>
          <w:sz w:val="18"/>
          <w:szCs w:val="18"/>
        </w:rPr>
      </w:pPr>
    </w:p>
    <w:p w:rsidR="00696BD5" w:rsidRPr="00EE13FC" w:rsidRDefault="00696BD5" w:rsidP="00696BD5">
      <w:pPr>
        <w:numPr>
          <w:ilvl w:val="0"/>
          <w:numId w:val="58"/>
        </w:numPr>
        <w:shd w:val="clear" w:color="auto" w:fill="FFFFFF"/>
        <w:tabs>
          <w:tab w:val="left" w:pos="0"/>
        </w:tabs>
        <w:spacing w:after="0" w:line="480" w:lineRule="auto"/>
        <w:ind w:right="-1063"/>
        <w:jc w:val="both"/>
        <w:rPr>
          <w:rFonts w:ascii="Comic Sans MS" w:hAnsi="Comic Sans MS" w:cs="Arial"/>
          <w:b/>
          <w:bCs/>
          <w:color w:val="0D0D0D" w:themeColor="text1" w:themeTint="F2"/>
          <w:sz w:val="20"/>
          <w:szCs w:val="20"/>
        </w:rPr>
      </w:pPr>
      <w:r w:rsidRPr="00EE13FC">
        <w:rPr>
          <w:rFonts w:ascii="Comic Sans MS" w:hAnsi="Comic Sans MS" w:cs="Arial"/>
          <w:b/>
          <w:bCs/>
          <w:color w:val="0D0D0D" w:themeColor="text1" w:themeTint="F2"/>
          <w:sz w:val="20"/>
          <w:szCs w:val="20"/>
        </w:rPr>
        <w:t>BIBLIOGRAFÍA</w:t>
      </w:r>
    </w:p>
    <w:p w:rsidR="00696BD5" w:rsidRPr="008453BE" w:rsidRDefault="00696BD5" w:rsidP="00696BD5">
      <w:pPr>
        <w:numPr>
          <w:ilvl w:val="0"/>
          <w:numId w:val="2"/>
        </w:numPr>
        <w:shd w:val="clear" w:color="auto" w:fill="FFFFFF"/>
        <w:spacing w:before="230" w:line="480" w:lineRule="auto"/>
        <w:ind w:right="-1132"/>
        <w:rPr>
          <w:rFonts w:ascii="Comic Sans MS" w:hAnsi="Comic Sans MS" w:cs="Arial"/>
          <w:sz w:val="18"/>
          <w:szCs w:val="18"/>
        </w:rPr>
      </w:pPr>
      <w:r w:rsidRPr="008453BE">
        <w:rPr>
          <w:rFonts w:ascii="Comic Sans MS" w:hAnsi="Comic Sans MS" w:cs="Arial"/>
          <w:color w:val="000000"/>
          <w:spacing w:val="1"/>
          <w:sz w:val="18"/>
          <w:szCs w:val="18"/>
          <w:lang w:val="es-ES_tradnl"/>
        </w:rPr>
        <w:t xml:space="preserve">APARICI, R. (coord.): </w:t>
      </w:r>
      <w:r w:rsidRPr="008453BE">
        <w:rPr>
          <w:rFonts w:ascii="Comic Sans MS" w:hAnsi="Comic Sans MS" w:cs="Arial"/>
          <w:i/>
          <w:iCs/>
          <w:color w:val="000000"/>
          <w:spacing w:val="1"/>
          <w:sz w:val="18"/>
          <w:szCs w:val="18"/>
          <w:lang w:val="es-ES_tradnl"/>
        </w:rPr>
        <w:t xml:space="preserve">La revolución de los medios audiovisuales. Educación y nuevas tecnologías. </w:t>
      </w:r>
      <w:r w:rsidRPr="008453BE">
        <w:rPr>
          <w:rFonts w:ascii="Comic Sans MS" w:hAnsi="Comic Sans MS" w:cs="Arial"/>
          <w:color w:val="000000"/>
          <w:spacing w:val="1"/>
          <w:sz w:val="18"/>
          <w:szCs w:val="18"/>
          <w:lang w:val="es-ES_tradnl"/>
        </w:rPr>
        <w:t xml:space="preserve">Ed. de la Torre. </w:t>
      </w:r>
      <w:r w:rsidRPr="008453BE">
        <w:rPr>
          <w:rFonts w:ascii="Comic Sans MS" w:hAnsi="Comic Sans MS" w:cs="Arial"/>
          <w:color w:val="000000"/>
          <w:spacing w:val="7"/>
          <w:sz w:val="18"/>
          <w:szCs w:val="18"/>
          <w:lang w:val="es-ES_tradnl"/>
        </w:rPr>
        <w:t>Madrid, 1996.</w:t>
      </w:r>
    </w:p>
    <w:p w:rsidR="00696BD5" w:rsidRPr="008453BE" w:rsidRDefault="00696BD5" w:rsidP="00696BD5">
      <w:pPr>
        <w:numPr>
          <w:ilvl w:val="0"/>
          <w:numId w:val="2"/>
        </w:numPr>
        <w:shd w:val="clear" w:color="auto" w:fill="FFFFFF"/>
        <w:spacing w:before="86" w:line="480" w:lineRule="auto"/>
        <w:ind w:right="-1132"/>
        <w:rPr>
          <w:rFonts w:ascii="Comic Sans MS" w:hAnsi="Comic Sans MS" w:cs="Arial"/>
          <w:sz w:val="18"/>
          <w:szCs w:val="18"/>
        </w:rPr>
      </w:pPr>
      <w:r w:rsidRPr="008453BE">
        <w:rPr>
          <w:rFonts w:ascii="Comic Sans MS" w:hAnsi="Comic Sans MS" w:cs="Arial"/>
          <w:color w:val="000000"/>
          <w:spacing w:val="-3"/>
          <w:sz w:val="18"/>
          <w:szCs w:val="18"/>
          <w:lang w:val="es-ES_tradnl"/>
        </w:rPr>
        <w:t xml:space="preserve">ARGUELLO GONZÁLEZ, J.A. (ct. </w:t>
      </w:r>
      <w:r w:rsidRPr="008453BE">
        <w:rPr>
          <w:rFonts w:ascii="Comic Sans MS" w:hAnsi="Comic Sans MS" w:cs="Arial"/>
          <w:i/>
          <w:iCs/>
          <w:color w:val="000000"/>
          <w:spacing w:val="-3"/>
          <w:sz w:val="18"/>
          <w:szCs w:val="18"/>
          <w:lang w:val="es-ES_tradnl"/>
        </w:rPr>
        <w:t xml:space="preserve">al): Biología y </w:t>
      </w:r>
      <w:r w:rsidRPr="008453BE">
        <w:rPr>
          <w:rFonts w:ascii="Comic Sans MS" w:hAnsi="Comic Sans MS" w:cs="Arial"/>
          <w:color w:val="000000"/>
          <w:spacing w:val="-3"/>
          <w:sz w:val="18"/>
          <w:szCs w:val="18"/>
          <w:lang w:val="es-ES_tradnl"/>
        </w:rPr>
        <w:t xml:space="preserve">Geología, 3° ESO. </w:t>
      </w:r>
      <w:r w:rsidRPr="008453BE">
        <w:rPr>
          <w:rFonts w:ascii="Comic Sans MS" w:hAnsi="Comic Sans MS" w:cs="Arial"/>
          <w:i/>
          <w:iCs/>
          <w:color w:val="000000"/>
          <w:spacing w:val="-3"/>
          <w:sz w:val="18"/>
          <w:szCs w:val="18"/>
          <w:lang w:val="es-ES_tradnl"/>
        </w:rPr>
        <w:t xml:space="preserve">Propuesta didáctica. </w:t>
      </w:r>
      <w:r w:rsidRPr="008453BE">
        <w:rPr>
          <w:rFonts w:ascii="Comic Sans MS" w:hAnsi="Comic Sans MS" w:cs="Arial"/>
          <w:color w:val="000000"/>
          <w:spacing w:val="-3"/>
          <w:sz w:val="18"/>
          <w:szCs w:val="18"/>
          <w:lang w:val="es-ES_tradnl"/>
        </w:rPr>
        <w:t xml:space="preserve">Ed. Bruño. MADRID, </w:t>
      </w:r>
      <w:r w:rsidRPr="008453BE">
        <w:rPr>
          <w:rFonts w:ascii="Comic Sans MS" w:hAnsi="Comic Sans MS" w:cs="Arial"/>
          <w:color w:val="000000"/>
          <w:spacing w:val="1"/>
          <w:sz w:val="18"/>
          <w:szCs w:val="18"/>
          <w:lang w:val="es-ES_tradnl"/>
        </w:rPr>
        <w:t>2007.</w:t>
      </w:r>
    </w:p>
    <w:p w:rsidR="00696BD5" w:rsidRPr="008453BE" w:rsidRDefault="00696BD5" w:rsidP="00696BD5">
      <w:pPr>
        <w:numPr>
          <w:ilvl w:val="0"/>
          <w:numId w:val="2"/>
        </w:numPr>
        <w:shd w:val="clear" w:color="auto" w:fill="FFFFFF"/>
        <w:spacing w:before="108" w:line="480" w:lineRule="auto"/>
        <w:ind w:right="-1132"/>
        <w:rPr>
          <w:rFonts w:ascii="Comic Sans MS" w:hAnsi="Comic Sans MS" w:cs="Arial"/>
          <w:sz w:val="18"/>
          <w:szCs w:val="18"/>
        </w:rPr>
      </w:pPr>
      <w:r w:rsidRPr="008453BE">
        <w:rPr>
          <w:rFonts w:ascii="Comic Sans MS" w:hAnsi="Comic Sans MS" w:cs="Arial"/>
          <w:color w:val="000000"/>
          <w:spacing w:val="1"/>
          <w:sz w:val="18"/>
          <w:szCs w:val="18"/>
          <w:lang w:val="es-ES_tradnl"/>
        </w:rPr>
        <w:t xml:space="preserve">BELART RODRÍGUEZ, C: </w:t>
      </w:r>
      <w:r w:rsidRPr="008453BE">
        <w:rPr>
          <w:rFonts w:ascii="Comic Sans MS" w:hAnsi="Comic Sans MS" w:cs="Arial"/>
          <w:i/>
          <w:iCs/>
          <w:color w:val="000000"/>
          <w:spacing w:val="1"/>
          <w:sz w:val="18"/>
          <w:szCs w:val="18"/>
          <w:lang w:val="es-ES_tradnl"/>
        </w:rPr>
        <w:t xml:space="preserve">Biología y Geología, </w:t>
      </w:r>
      <w:r w:rsidRPr="008453BE">
        <w:rPr>
          <w:rFonts w:ascii="Comic Sans MS" w:hAnsi="Comic Sans MS" w:cs="Arial"/>
          <w:color w:val="000000"/>
          <w:spacing w:val="1"/>
          <w:sz w:val="18"/>
          <w:szCs w:val="18"/>
          <w:lang w:val="es-ES_tradnl"/>
        </w:rPr>
        <w:t xml:space="preserve">3° ESO. Ed. Editex, S.A. Madrid, </w:t>
      </w:r>
      <w:r w:rsidRPr="008453BE">
        <w:rPr>
          <w:rFonts w:ascii="Comic Sans MS" w:hAnsi="Comic Sans MS" w:cs="Arial"/>
          <w:i/>
          <w:iCs/>
          <w:color w:val="000000"/>
          <w:spacing w:val="1"/>
          <w:sz w:val="18"/>
          <w:szCs w:val="18"/>
          <w:lang w:val="es-ES_tradnl"/>
        </w:rPr>
        <w:t>2007.</w:t>
      </w:r>
    </w:p>
    <w:p w:rsidR="00696BD5" w:rsidRPr="008453BE" w:rsidRDefault="00696BD5" w:rsidP="00696BD5">
      <w:pPr>
        <w:numPr>
          <w:ilvl w:val="0"/>
          <w:numId w:val="2"/>
        </w:numPr>
        <w:shd w:val="clear" w:color="auto" w:fill="FFFFFF"/>
        <w:spacing w:before="101" w:line="480" w:lineRule="auto"/>
        <w:ind w:right="-1132"/>
        <w:rPr>
          <w:rFonts w:ascii="Comic Sans MS" w:hAnsi="Comic Sans MS" w:cs="Arial"/>
          <w:sz w:val="18"/>
          <w:szCs w:val="18"/>
        </w:rPr>
      </w:pPr>
      <w:r w:rsidRPr="008453BE">
        <w:rPr>
          <w:rFonts w:ascii="Comic Sans MS" w:hAnsi="Comic Sans MS" w:cs="Arial"/>
          <w:color w:val="000000"/>
          <w:spacing w:val="1"/>
          <w:sz w:val="18"/>
          <w:szCs w:val="18"/>
          <w:lang w:val="es-ES_tradnl"/>
        </w:rPr>
        <w:t xml:space="preserve">CABERO, J.: </w:t>
      </w:r>
      <w:r w:rsidRPr="008453BE">
        <w:rPr>
          <w:rFonts w:ascii="Comic Sans MS" w:hAnsi="Comic Sans MS" w:cs="Arial"/>
          <w:i/>
          <w:iCs/>
          <w:color w:val="000000"/>
          <w:spacing w:val="1"/>
          <w:sz w:val="18"/>
          <w:szCs w:val="18"/>
          <w:lang w:val="es-ES_tradnl"/>
        </w:rPr>
        <w:t xml:space="preserve">Nuevas tecnologías aplicadas a. la educación. </w:t>
      </w:r>
      <w:r w:rsidRPr="008453BE">
        <w:rPr>
          <w:rFonts w:ascii="Comic Sans MS" w:hAnsi="Comic Sans MS" w:cs="Arial"/>
          <w:color w:val="000000"/>
          <w:spacing w:val="1"/>
          <w:sz w:val="18"/>
          <w:szCs w:val="18"/>
          <w:lang w:val="es-ES_tradnl"/>
        </w:rPr>
        <w:t>McGraw Hill Interamericana de España. Madrid, 2007.</w:t>
      </w:r>
    </w:p>
    <w:p w:rsidR="00696BD5" w:rsidRPr="008453BE" w:rsidRDefault="00696BD5" w:rsidP="00696BD5">
      <w:pPr>
        <w:numPr>
          <w:ilvl w:val="0"/>
          <w:numId w:val="2"/>
        </w:numPr>
        <w:shd w:val="clear" w:color="auto" w:fill="FFFFFF"/>
        <w:spacing w:before="94" w:line="480" w:lineRule="auto"/>
        <w:ind w:right="-1132"/>
        <w:rPr>
          <w:rFonts w:ascii="Comic Sans MS" w:hAnsi="Comic Sans MS" w:cs="Arial"/>
          <w:sz w:val="18"/>
          <w:szCs w:val="18"/>
        </w:rPr>
      </w:pPr>
      <w:r w:rsidRPr="008453BE">
        <w:rPr>
          <w:rFonts w:ascii="Comic Sans MS" w:hAnsi="Comic Sans MS" w:cs="Arial"/>
          <w:color w:val="000000"/>
          <w:spacing w:val="-1"/>
          <w:sz w:val="18"/>
          <w:szCs w:val="18"/>
          <w:lang w:val="es-ES_tradnl"/>
        </w:rPr>
        <w:t xml:space="preserve">CASAMAYOR, G. (coord): </w:t>
      </w:r>
      <w:r w:rsidRPr="008453BE">
        <w:rPr>
          <w:rFonts w:ascii="Comic Sans MS" w:hAnsi="Comic Sans MS" w:cs="Arial"/>
          <w:i/>
          <w:iCs/>
          <w:color w:val="000000"/>
          <w:spacing w:val="-1"/>
          <w:sz w:val="18"/>
          <w:szCs w:val="18"/>
          <w:lang w:val="es-ES_tradnl"/>
        </w:rPr>
        <w:t xml:space="preserve">Cómo dar respuesta a los conflictos: la disciplina en la, enseñanza secundaria. </w:t>
      </w:r>
      <w:r w:rsidRPr="008453BE">
        <w:rPr>
          <w:rFonts w:ascii="Comic Sans MS" w:hAnsi="Comic Sans MS" w:cs="Arial"/>
          <w:color w:val="000000"/>
          <w:spacing w:val="-1"/>
          <w:sz w:val="18"/>
          <w:szCs w:val="18"/>
          <w:lang w:val="es-ES_tradnl"/>
        </w:rPr>
        <w:t xml:space="preserve">Ediciones </w:t>
      </w:r>
      <w:r w:rsidRPr="008453BE">
        <w:rPr>
          <w:rFonts w:ascii="Comic Sans MS" w:hAnsi="Comic Sans MS" w:cs="Arial"/>
          <w:color w:val="000000"/>
          <w:spacing w:val="4"/>
          <w:sz w:val="18"/>
          <w:szCs w:val="18"/>
          <w:lang w:val="es-ES_tradnl"/>
        </w:rPr>
        <w:t>Grao. Barcelona, 1998.</w:t>
      </w:r>
    </w:p>
    <w:p w:rsidR="00696BD5" w:rsidRPr="008453BE" w:rsidRDefault="00696BD5" w:rsidP="00696BD5">
      <w:pPr>
        <w:numPr>
          <w:ilvl w:val="0"/>
          <w:numId w:val="2"/>
        </w:numPr>
        <w:shd w:val="clear" w:color="auto" w:fill="FFFFFF"/>
        <w:spacing w:before="86" w:line="480" w:lineRule="auto"/>
        <w:ind w:right="-1132"/>
        <w:rPr>
          <w:rFonts w:ascii="Comic Sans MS" w:hAnsi="Comic Sans MS" w:cs="Arial"/>
          <w:sz w:val="18"/>
          <w:szCs w:val="18"/>
        </w:rPr>
      </w:pPr>
      <w:r w:rsidRPr="008453BE">
        <w:rPr>
          <w:rFonts w:ascii="Comic Sans MS" w:hAnsi="Comic Sans MS" w:cs="Arial"/>
          <w:color w:val="000000"/>
          <w:spacing w:val="-3"/>
          <w:sz w:val="18"/>
          <w:szCs w:val="18"/>
          <w:lang w:val="es-ES_tradnl"/>
        </w:rPr>
        <w:t xml:space="preserve">CHAPELA OTERO, C. (er. al.): </w:t>
      </w:r>
      <w:r w:rsidRPr="008453BE">
        <w:rPr>
          <w:rFonts w:ascii="Comic Sans MS" w:hAnsi="Comic Sans MS" w:cs="Arial"/>
          <w:i/>
          <w:iCs/>
          <w:color w:val="000000"/>
          <w:spacing w:val="-3"/>
          <w:sz w:val="18"/>
          <w:szCs w:val="18"/>
          <w:lang w:val="es-ES_tradnl"/>
        </w:rPr>
        <w:t xml:space="preserve">Nuestro entorno, Biología y Geología, </w:t>
      </w:r>
      <w:r w:rsidRPr="008453BE">
        <w:rPr>
          <w:rFonts w:ascii="Comic Sans MS" w:hAnsi="Comic Sans MS" w:cs="Arial"/>
          <w:color w:val="000000"/>
          <w:spacing w:val="-3"/>
          <w:sz w:val="18"/>
          <w:szCs w:val="18"/>
          <w:lang w:val="es-ES_tradnl"/>
        </w:rPr>
        <w:t xml:space="preserve">3° ESO. Guía didáctica. Ed. McGraw-HilI/ </w:t>
      </w:r>
      <w:r w:rsidRPr="008453BE">
        <w:rPr>
          <w:rFonts w:ascii="Comic Sans MS" w:hAnsi="Comic Sans MS" w:cs="Arial"/>
          <w:color w:val="000000"/>
          <w:sz w:val="18"/>
          <w:szCs w:val="18"/>
          <w:lang w:val="es-ES_tradnl"/>
        </w:rPr>
        <w:t>Interamericana de España, S.A. Madrid, 2007</w:t>
      </w:r>
    </w:p>
    <w:p w:rsidR="00696BD5" w:rsidRPr="008453BE" w:rsidRDefault="00696BD5" w:rsidP="00696BD5">
      <w:pPr>
        <w:numPr>
          <w:ilvl w:val="0"/>
          <w:numId w:val="2"/>
        </w:numPr>
        <w:shd w:val="clear" w:color="auto" w:fill="FFFFFF"/>
        <w:spacing w:before="86" w:line="480" w:lineRule="auto"/>
        <w:ind w:right="-1132"/>
        <w:rPr>
          <w:rFonts w:ascii="Comic Sans MS" w:hAnsi="Comic Sans MS" w:cs="Arial"/>
          <w:sz w:val="18"/>
          <w:szCs w:val="18"/>
        </w:rPr>
      </w:pPr>
      <w:r w:rsidRPr="008453BE">
        <w:rPr>
          <w:rFonts w:ascii="Comic Sans MS" w:hAnsi="Comic Sans MS" w:cs="Arial"/>
          <w:color w:val="000000"/>
          <w:spacing w:val="-2"/>
          <w:sz w:val="18"/>
          <w:szCs w:val="18"/>
          <w:lang w:val="es-ES_tradnl"/>
        </w:rPr>
        <w:t>COSTA PÉREZ-HERRERO, Á.</w:t>
      </w:r>
      <w:r w:rsidRPr="008453BE">
        <w:rPr>
          <w:rFonts w:ascii="Comic Sans MS" w:hAnsi="Comic Sans MS" w:cs="Arial"/>
          <w:color w:val="000000"/>
          <w:spacing w:val="-2"/>
          <w:sz w:val="18"/>
          <w:szCs w:val="18"/>
          <w:vertAlign w:val="subscript"/>
          <w:lang w:val="es-ES_tradnl"/>
        </w:rPr>
        <w:t>;</w:t>
      </w:r>
      <w:r w:rsidRPr="008453BE">
        <w:rPr>
          <w:rFonts w:ascii="Comic Sans MS" w:hAnsi="Comic Sans MS" w:cs="Arial"/>
          <w:color w:val="000000"/>
          <w:spacing w:val="-2"/>
          <w:sz w:val="18"/>
          <w:szCs w:val="18"/>
          <w:lang w:val="es-ES_tradnl"/>
        </w:rPr>
        <w:t xml:space="preserve"> MIGUEL GONZÁLEZ, C.A.: </w:t>
      </w:r>
      <w:r w:rsidRPr="008453BE">
        <w:rPr>
          <w:rFonts w:ascii="Comic Sans MS" w:hAnsi="Comic Sans MS" w:cs="Arial"/>
          <w:i/>
          <w:iCs/>
          <w:color w:val="000000"/>
          <w:spacing w:val="-2"/>
          <w:sz w:val="18"/>
          <w:szCs w:val="18"/>
          <w:lang w:val="es-ES_tradnl"/>
        </w:rPr>
        <w:t xml:space="preserve">Proyecto Neutrón, Biología y Geología, </w:t>
      </w:r>
      <w:r w:rsidRPr="008453BE">
        <w:rPr>
          <w:rFonts w:ascii="Comic Sans MS" w:hAnsi="Comic Sans MS" w:cs="Arial"/>
          <w:color w:val="000000"/>
          <w:spacing w:val="-2"/>
          <w:sz w:val="18"/>
          <w:szCs w:val="18"/>
          <w:lang w:val="es-ES_tradnl"/>
        </w:rPr>
        <w:t>3° ESO. Ed. Everest, S.A. León, 2007-</w:t>
      </w:r>
    </w:p>
    <w:p w:rsidR="00696BD5" w:rsidRPr="008453BE" w:rsidRDefault="00696BD5" w:rsidP="00696BD5">
      <w:pPr>
        <w:numPr>
          <w:ilvl w:val="0"/>
          <w:numId w:val="2"/>
        </w:numPr>
        <w:shd w:val="clear" w:color="auto" w:fill="FFFFFF"/>
        <w:spacing w:before="14" w:line="480" w:lineRule="auto"/>
        <w:ind w:right="-1132"/>
        <w:rPr>
          <w:rFonts w:ascii="Comic Sans MS" w:hAnsi="Comic Sans MS" w:cs="Arial"/>
          <w:sz w:val="18"/>
          <w:szCs w:val="18"/>
        </w:rPr>
      </w:pPr>
      <w:r w:rsidRPr="008453BE">
        <w:rPr>
          <w:rFonts w:ascii="Comic Sans MS" w:hAnsi="Comic Sans MS" w:cs="Arial"/>
          <w:color w:val="000000"/>
          <w:spacing w:val="-2"/>
          <w:sz w:val="18"/>
          <w:szCs w:val="18"/>
          <w:lang w:val="es-ES_tradnl"/>
        </w:rPr>
        <w:t xml:space="preserve">ESTEBAN, S. y Otros: </w:t>
      </w:r>
      <w:r w:rsidRPr="008453BE">
        <w:rPr>
          <w:rFonts w:ascii="Comic Sans MS" w:hAnsi="Comic Sans MS" w:cs="Arial"/>
          <w:i/>
          <w:iCs/>
          <w:color w:val="000000"/>
          <w:spacing w:val="-2"/>
          <w:sz w:val="18"/>
          <w:szCs w:val="18"/>
          <w:lang w:val="es-ES_tradnl"/>
        </w:rPr>
        <w:t xml:space="preserve">Didáctica de la Química: Programación y recursos. </w:t>
      </w:r>
      <w:r w:rsidRPr="008453BE">
        <w:rPr>
          <w:rFonts w:ascii="Comic Sans MS" w:hAnsi="Comic Sans MS" w:cs="Arial"/>
          <w:color w:val="000000"/>
          <w:spacing w:val="-2"/>
          <w:sz w:val="18"/>
          <w:szCs w:val="18"/>
          <w:lang w:val="es-ES_tradnl"/>
        </w:rPr>
        <w:t xml:space="preserve">UNED. Madrid, 1992. </w:t>
      </w:r>
    </w:p>
    <w:p w:rsidR="00696BD5" w:rsidRPr="008453BE" w:rsidRDefault="00696BD5" w:rsidP="00696BD5">
      <w:pPr>
        <w:numPr>
          <w:ilvl w:val="0"/>
          <w:numId w:val="2"/>
        </w:numPr>
        <w:shd w:val="clear" w:color="auto" w:fill="FFFFFF"/>
        <w:spacing w:before="14" w:line="480" w:lineRule="auto"/>
        <w:ind w:right="-1132"/>
        <w:rPr>
          <w:rFonts w:ascii="Comic Sans MS" w:hAnsi="Comic Sans MS" w:cs="Arial"/>
          <w:sz w:val="18"/>
          <w:szCs w:val="18"/>
        </w:rPr>
      </w:pPr>
      <w:r w:rsidRPr="008453BE">
        <w:rPr>
          <w:rFonts w:ascii="Comic Sans MS" w:hAnsi="Comic Sans MS" w:cs="Arial"/>
          <w:color w:val="000000"/>
          <w:sz w:val="18"/>
          <w:szCs w:val="18"/>
          <w:lang w:val="es-ES_tradnl"/>
        </w:rPr>
        <w:t xml:space="preserve">FERNÁNDEZ ENCUITA, M.: </w:t>
      </w:r>
      <w:r w:rsidRPr="008453BE">
        <w:rPr>
          <w:rFonts w:ascii="Comic Sans MS" w:hAnsi="Comic Sans MS" w:cs="Arial"/>
          <w:i/>
          <w:iCs/>
          <w:color w:val="000000"/>
          <w:sz w:val="18"/>
          <w:szCs w:val="18"/>
          <w:lang w:val="es-ES_tradnl"/>
        </w:rPr>
        <w:t xml:space="preserve">La escuela a examen. </w:t>
      </w:r>
      <w:r w:rsidRPr="008453BE">
        <w:rPr>
          <w:rFonts w:ascii="Comic Sans MS" w:hAnsi="Comic Sans MS" w:cs="Arial"/>
          <w:color w:val="000000"/>
          <w:sz w:val="18"/>
          <w:szCs w:val="18"/>
          <w:lang w:val="es-ES_tradnl"/>
        </w:rPr>
        <w:t xml:space="preserve">Ediciones Pirámide S.A. Madrid, 2004. </w:t>
      </w:r>
    </w:p>
    <w:p w:rsidR="00696BD5" w:rsidRPr="008453BE" w:rsidRDefault="00696BD5" w:rsidP="00696BD5">
      <w:pPr>
        <w:numPr>
          <w:ilvl w:val="0"/>
          <w:numId w:val="2"/>
        </w:numPr>
        <w:shd w:val="clear" w:color="auto" w:fill="FFFFFF"/>
        <w:spacing w:before="14" w:line="480" w:lineRule="auto"/>
        <w:ind w:right="-1132"/>
        <w:rPr>
          <w:rFonts w:ascii="Comic Sans MS" w:hAnsi="Comic Sans MS" w:cs="Arial"/>
          <w:sz w:val="18"/>
          <w:szCs w:val="18"/>
        </w:rPr>
      </w:pPr>
      <w:r w:rsidRPr="008453BE">
        <w:rPr>
          <w:rFonts w:ascii="Comic Sans MS" w:hAnsi="Comic Sans MS" w:cs="Arial"/>
          <w:color w:val="000000"/>
          <w:spacing w:val="-2"/>
          <w:sz w:val="18"/>
          <w:szCs w:val="18"/>
          <w:lang w:val="es-ES_tradnl"/>
        </w:rPr>
        <w:t xml:space="preserve">GIMENO SACRISTÁN, J-: </w:t>
      </w:r>
      <w:r w:rsidRPr="008453BE">
        <w:rPr>
          <w:rFonts w:ascii="Comic Sans MS" w:hAnsi="Comic Sans MS" w:cs="Arial"/>
          <w:i/>
          <w:iCs/>
          <w:color w:val="000000"/>
          <w:spacing w:val="-2"/>
          <w:sz w:val="18"/>
          <w:szCs w:val="18"/>
          <w:lang w:val="es-ES_tradnl"/>
        </w:rPr>
        <w:t xml:space="preserve">Teoría de la enseñanza y desarrollo del curriculum. </w:t>
      </w:r>
      <w:r w:rsidRPr="008453BE">
        <w:rPr>
          <w:rFonts w:ascii="Comic Sans MS" w:hAnsi="Comic Sans MS" w:cs="Arial"/>
          <w:color w:val="000000"/>
          <w:spacing w:val="-2"/>
          <w:sz w:val="18"/>
          <w:szCs w:val="18"/>
          <w:lang w:val="es-ES_tradnl"/>
        </w:rPr>
        <w:t>Anaya. Madrid, 1981.</w:t>
      </w:r>
    </w:p>
    <w:p w:rsidR="00696BD5" w:rsidRPr="008453BE" w:rsidRDefault="00696BD5" w:rsidP="00696BD5">
      <w:pPr>
        <w:numPr>
          <w:ilvl w:val="0"/>
          <w:numId w:val="2"/>
        </w:numPr>
        <w:shd w:val="clear" w:color="auto" w:fill="FFFFFF"/>
        <w:spacing w:before="14" w:line="480" w:lineRule="auto"/>
        <w:ind w:right="-1132"/>
        <w:rPr>
          <w:rFonts w:ascii="Comic Sans MS" w:hAnsi="Comic Sans MS" w:cs="Arial"/>
          <w:sz w:val="18"/>
          <w:szCs w:val="18"/>
        </w:rPr>
      </w:pPr>
      <w:r w:rsidRPr="008453BE">
        <w:rPr>
          <w:rFonts w:ascii="Comic Sans MS" w:hAnsi="Comic Sans MS" w:cs="Arial"/>
          <w:color w:val="000000"/>
          <w:spacing w:val="-3"/>
          <w:sz w:val="18"/>
          <w:szCs w:val="18"/>
          <w:lang w:val="es-ES_tradnl"/>
        </w:rPr>
        <w:t xml:space="preserve">GIMENO SACRISTÁN, J.: </w:t>
      </w:r>
      <w:r w:rsidRPr="008453BE">
        <w:rPr>
          <w:rFonts w:ascii="Comic Sans MS" w:hAnsi="Comic Sans MS" w:cs="Arial"/>
          <w:i/>
          <w:iCs/>
          <w:color w:val="000000"/>
          <w:spacing w:val="-3"/>
          <w:sz w:val="18"/>
          <w:szCs w:val="18"/>
          <w:lang w:val="es-ES_tradnl"/>
        </w:rPr>
        <w:t xml:space="preserve">La educación obligatoria.: su sentido educativo y social. </w:t>
      </w:r>
      <w:r w:rsidRPr="008453BE">
        <w:rPr>
          <w:rFonts w:ascii="Comic Sans MS" w:hAnsi="Comic Sans MS" w:cs="Arial"/>
          <w:color w:val="000000"/>
          <w:spacing w:val="-3"/>
          <w:sz w:val="18"/>
          <w:szCs w:val="18"/>
          <w:lang w:val="es-ES_tradnl"/>
        </w:rPr>
        <w:t xml:space="preserve">Morata. </w:t>
      </w:r>
      <w:r w:rsidRPr="008453BE">
        <w:rPr>
          <w:rFonts w:ascii="Comic Sans MS" w:hAnsi="Comic Sans MS" w:cs="Arial"/>
          <w:i/>
          <w:iCs/>
          <w:color w:val="000000"/>
          <w:spacing w:val="-3"/>
          <w:sz w:val="18"/>
          <w:szCs w:val="18"/>
          <w:lang w:val="es-ES_tradnl"/>
        </w:rPr>
        <w:t xml:space="preserve">Madrid, 2000. </w:t>
      </w:r>
    </w:p>
    <w:p w:rsidR="00696BD5" w:rsidRPr="008453BE" w:rsidRDefault="00696BD5" w:rsidP="00696BD5">
      <w:pPr>
        <w:numPr>
          <w:ilvl w:val="0"/>
          <w:numId w:val="2"/>
        </w:numPr>
        <w:shd w:val="clear" w:color="auto" w:fill="FFFFFF"/>
        <w:spacing w:before="14" w:line="480" w:lineRule="auto"/>
        <w:ind w:right="-1132"/>
        <w:rPr>
          <w:rFonts w:ascii="Comic Sans MS" w:hAnsi="Comic Sans MS" w:cs="Arial"/>
          <w:sz w:val="18"/>
          <w:szCs w:val="18"/>
        </w:rPr>
      </w:pPr>
      <w:r w:rsidRPr="008453BE">
        <w:rPr>
          <w:rFonts w:ascii="Comic Sans MS" w:hAnsi="Comic Sans MS" w:cs="Arial"/>
          <w:color w:val="000000"/>
          <w:spacing w:val="-2"/>
          <w:sz w:val="18"/>
          <w:szCs w:val="18"/>
          <w:lang w:val="es-ES_tradnl"/>
        </w:rPr>
        <w:lastRenderedPageBreak/>
        <w:t xml:space="preserve">GIMENO SACRISTÁN, J. y PÉREZ GÓMEZ, A.: </w:t>
      </w:r>
      <w:r w:rsidRPr="008453BE">
        <w:rPr>
          <w:rFonts w:ascii="Comic Sans MS" w:hAnsi="Comic Sans MS" w:cs="Arial"/>
          <w:i/>
          <w:iCs/>
          <w:color w:val="000000"/>
          <w:spacing w:val="-2"/>
          <w:sz w:val="18"/>
          <w:szCs w:val="18"/>
          <w:lang w:val="es-ES_tradnl"/>
        </w:rPr>
        <w:t xml:space="preserve">Comprender y transformar la enseñanza. </w:t>
      </w:r>
      <w:r w:rsidRPr="008453BE">
        <w:rPr>
          <w:rFonts w:ascii="Comic Sans MS" w:hAnsi="Comic Sans MS" w:cs="Arial"/>
          <w:color w:val="000000"/>
          <w:spacing w:val="-2"/>
          <w:sz w:val="18"/>
          <w:szCs w:val="18"/>
          <w:lang w:val="es-ES_tradnl"/>
        </w:rPr>
        <w:t xml:space="preserve">Morata, 1994. </w:t>
      </w:r>
      <w:r w:rsidRPr="008453BE">
        <w:rPr>
          <w:rFonts w:ascii="Comic Sans MS" w:hAnsi="Comic Sans MS" w:cs="Arial"/>
          <w:color w:val="000000"/>
          <w:spacing w:val="-1"/>
          <w:sz w:val="18"/>
          <w:szCs w:val="18"/>
          <w:lang w:val="es-ES_tradnl"/>
        </w:rPr>
        <w:t xml:space="preserve">JACKSON, P.H.: </w:t>
      </w:r>
      <w:r w:rsidRPr="008453BE">
        <w:rPr>
          <w:rFonts w:ascii="Comic Sans MS" w:hAnsi="Comic Sans MS" w:cs="Arial"/>
          <w:i/>
          <w:iCs/>
          <w:color w:val="000000"/>
          <w:spacing w:val="-1"/>
          <w:sz w:val="18"/>
          <w:szCs w:val="18"/>
          <w:lang w:val="es-ES_tradnl"/>
        </w:rPr>
        <w:t xml:space="preserve">La vida en las aulas. Morata. </w:t>
      </w:r>
      <w:r w:rsidRPr="008453BE">
        <w:rPr>
          <w:rFonts w:ascii="Comic Sans MS" w:hAnsi="Comic Sans MS" w:cs="Arial"/>
          <w:color w:val="000000"/>
          <w:spacing w:val="-1"/>
          <w:sz w:val="18"/>
          <w:szCs w:val="18"/>
          <w:lang w:val="es-ES_tradnl"/>
        </w:rPr>
        <w:t xml:space="preserve">Madrid, 1991. </w:t>
      </w:r>
    </w:p>
    <w:p w:rsidR="00696BD5" w:rsidRPr="008453BE" w:rsidRDefault="00696BD5" w:rsidP="00696BD5">
      <w:pPr>
        <w:numPr>
          <w:ilvl w:val="0"/>
          <w:numId w:val="2"/>
        </w:numPr>
        <w:shd w:val="clear" w:color="auto" w:fill="FFFFFF"/>
        <w:spacing w:before="14" w:line="480" w:lineRule="auto"/>
        <w:ind w:right="-1132"/>
        <w:rPr>
          <w:rFonts w:ascii="Comic Sans MS" w:hAnsi="Comic Sans MS" w:cs="Arial"/>
          <w:sz w:val="18"/>
          <w:szCs w:val="18"/>
        </w:rPr>
      </w:pPr>
      <w:r w:rsidRPr="008453BE">
        <w:rPr>
          <w:rFonts w:ascii="Comic Sans MS" w:hAnsi="Comic Sans MS" w:cs="Arial"/>
          <w:color w:val="000000"/>
          <w:spacing w:val="2"/>
          <w:sz w:val="18"/>
          <w:szCs w:val="18"/>
          <w:lang w:val="es-ES_tradnl"/>
        </w:rPr>
        <w:t xml:space="preserve">JIMÉNEZ FERNÁNDEZ, C: </w:t>
      </w:r>
      <w:r w:rsidRPr="008453BE">
        <w:rPr>
          <w:rFonts w:ascii="Comic Sans MS" w:hAnsi="Comic Sans MS" w:cs="Arial"/>
          <w:i/>
          <w:iCs/>
          <w:color w:val="000000"/>
          <w:spacing w:val="2"/>
          <w:sz w:val="18"/>
          <w:szCs w:val="18"/>
          <w:lang w:val="es-ES_tradnl"/>
        </w:rPr>
        <w:t xml:space="preserve">Pedagogía diferencial. </w:t>
      </w:r>
      <w:r w:rsidRPr="008453BE">
        <w:rPr>
          <w:rFonts w:ascii="Comic Sans MS" w:hAnsi="Comic Sans MS" w:cs="Arial"/>
          <w:color w:val="000000"/>
          <w:spacing w:val="2"/>
          <w:sz w:val="18"/>
          <w:szCs w:val="18"/>
          <w:lang w:val="es-ES_tradnl"/>
        </w:rPr>
        <w:t>UNED. Madrid, 1997.</w:t>
      </w:r>
    </w:p>
    <w:p w:rsidR="00696BD5" w:rsidRPr="008453BE" w:rsidRDefault="00696BD5" w:rsidP="00696BD5">
      <w:pPr>
        <w:numPr>
          <w:ilvl w:val="0"/>
          <w:numId w:val="2"/>
        </w:numPr>
        <w:shd w:val="clear" w:color="auto" w:fill="FFFFFF"/>
        <w:spacing w:before="14" w:line="480" w:lineRule="auto"/>
        <w:ind w:right="-1132"/>
        <w:rPr>
          <w:rFonts w:ascii="Comic Sans MS" w:hAnsi="Comic Sans MS" w:cs="Arial"/>
          <w:sz w:val="18"/>
          <w:szCs w:val="18"/>
        </w:rPr>
      </w:pPr>
      <w:r w:rsidRPr="008453BE">
        <w:rPr>
          <w:rFonts w:ascii="Comic Sans MS" w:hAnsi="Comic Sans MS" w:cs="Arial"/>
          <w:color w:val="000000"/>
          <w:spacing w:val="-4"/>
          <w:sz w:val="18"/>
          <w:szCs w:val="18"/>
          <w:lang w:val="es-ES_tradnl"/>
        </w:rPr>
        <w:t xml:space="preserve">JIMÉNEZ FERNÁNDEZ, C.: </w:t>
      </w:r>
      <w:r w:rsidRPr="008453BE">
        <w:rPr>
          <w:rFonts w:ascii="Comic Sans MS" w:hAnsi="Comic Sans MS" w:cs="Arial"/>
          <w:i/>
          <w:iCs/>
          <w:color w:val="000000"/>
          <w:spacing w:val="-4"/>
          <w:sz w:val="18"/>
          <w:szCs w:val="18"/>
          <w:lang w:val="es-ES_tradnl"/>
        </w:rPr>
        <w:t xml:space="preserve">Diagnóstico y educación de las más capaces. </w:t>
      </w:r>
      <w:r w:rsidRPr="008453BE">
        <w:rPr>
          <w:rFonts w:ascii="Comic Sans MS" w:hAnsi="Comic Sans MS" w:cs="Arial"/>
          <w:color w:val="000000"/>
          <w:spacing w:val="-4"/>
          <w:sz w:val="18"/>
          <w:szCs w:val="18"/>
          <w:lang w:val="es-ES_tradnl"/>
        </w:rPr>
        <w:t xml:space="preserve">UNED/MEC. Colección Varia. Macírid, </w:t>
      </w:r>
      <w:r w:rsidRPr="008453BE">
        <w:rPr>
          <w:rFonts w:ascii="Comic Sans MS" w:hAnsi="Comic Sans MS" w:cs="Arial"/>
          <w:color w:val="000000"/>
          <w:spacing w:val="1"/>
          <w:sz w:val="18"/>
          <w:szCs w:val="18"/>
          <w:lang w:val="es-ES_tradnl"/>
        </w:rPr>
        <w:t>2000.</w:t>
      </w:r>
    </w:p>
    <w:p w:rsidR="00696BD5" w:rsidRPr="008453BE" w:rsidRDefault="00696BD5" w:rsidP="00696BD5">
      <w:pPr>
        <w:numPr>
          <w:ilvl w:val="0"/>
          <w:numId w:val="2"/>
        </w:numPr>
        <w:shd w:val="clear" w:color="auto" w:fill="FFFFFF"/>
        <w:spacing w:before="14" w:line="480" w:lineRule="auto"/>
        <w:ind w:right="-1132"/>
        <w:jc w:val="both"/>
        <w:rPr>
          <w:rFonts w:ascii="Comic Sans MS" w:hAnsi="Comic Sans MS" w:cs="Arial"/>
          <w:sz w:val="18"/>
          <w:szCs w:val="18"/>
        </w:rPr>
      </w:pPr>
      <w:r w:rsidRPr="008453BE">
        <w:rPr>
          <w:rFonts w:ascii="Comic Sans MS" w:hAnsi="Comic Sans MS" w:cs="Arial"/>
          <w:color w:val="000000"/>
          <w:spacing w:val="1"/>
          <w:sz w:val="18"/>
          <w:szCs w:val="18"/>
          <w:lang w:val="es-ES_tradnl"/>
        </w:rPr>
        <w:t xml:space="preserve">NOBAJAS SÁNCHEZ, M.A.: </w:t>
      </w:r>
      <w:r w:rsidRPr="008453BE">
        <w:rPr>
          <w:rFonts w:ascii="Comic Sans MS" w:hAnsi="Comic Sans MS" w:cs="Arial"/>
          <w:i/>
          <w:color w:val="000000"/>
          <w:spacing w:val="1"/>
          <w:sz w:val="18"/>
          <w:szCs w:val="18"/>
          <w:lang w:val="es-ES_tradnl"/>
        </w:rPr>
        <w:t>la</w:t>
      </w:r>
      <w:r w:rsidRPr="008453BE">
        <w:rPr>
          <w:rFonts w:ascii="Comic Sans MS" w:hAnsi="Comic Sans MS" w:cs="Arial"/>
          <w:color w:val="000000"/>
          <w:spacing w:val="1"/>
          <w:sz w:val="18"/>
          <w:szCs w:val="18"/>
          <w:lang w:val="es-ES_tradnl"/>
        </w:rPr>
        <w:t xml:space="preserve"> </w:t>
      </w:r>
      <w:r w:rsidRPr="008453BE">
        <w:rPr>
          <w:rFonts w:ascii="Comic Sans MS" w:hAnsi="Comic Sans MS" w:cs="Arial"/>
          <w:i/>
          <w:iCs/>
          <w:color w:val="000000"/>
          <w:spacing w:val="1"/>
          <w:sz w:val="18"/>
          <w:szCs w:val="18"/>
          <w:lang w:val="es-ES_tradnl"/>
        </w:rPr>
        <w:t>utilización de las TICs en la enseñanza : ¿cómo elaborar una webquest</w:t>
      </w:r>
      <w:r w:rsidRPr="008453BE">
        <w:rPr>
          <w:rFonts w:ascii="Comic Sans MS" w:hAnsi="Comic Sans MS" w:cs="Arial"/>
          <w:iCs/>
          <w:color w:val="000000"/>
          <w:spacing w:val="1"/>
          <w:sz w:val="18"/>
          <w:szCs w:val="18"/>
          <w:lang w:val="es-ES_tradnl"/>
        </w:rPr>
        <w:t>? tutorial</w:t>
      </w:r>
      <w:r w:rsidRPr="008453BE">
        <w:rPr>
          <w:rFonts w:ascii="Comic Sans MS" w:hAnsi="Comic Sans MS" w:cs="Arial"/>
          <w:i/>
          <w:iCs/>
          <w:color w:val="000000"/>
          <w:spacing w:val="1"/>
          <w:sz w:val="18"/>
          <w:szCs w:val="18"/>
          <w:lang w:val="es-ES_tradnl"/>
        </w:rPr>
        <w:t xml:space="preserve"> </w:t>
      </w:r>
      <w:r w:rsidRPr="008453BE">
        <w:rPr>
          <w:rFonts w:ascii="Comic Sans MS" w:hAnsi="Comic Sans MS" w:cs="Arial"/>
          <w:color w:val="000000"/>
          <w:spacing w:val="3"/>
          <w:sz w:val="18"/>
          <w:szCs w:val="18"/>
          <w:lang w:val="es-ES_tradnl"/>
        </w:rPr>
        <w:t>Formación, S.L.L. Almería, 2007.</w:t>
      </w:r>
    </w:p>
    <w:p w:rsidR="00696BD5" w:rsidRPr="008453BE" w:rsidRDefault="00696BD5" w:rsidP="00696BD5">
      <w:pPr>
        <w:numPr>
          <w:ilvl w:val="0"/>
          <w:numId w:val="2"/>
        </w:numPr>
        <w:shd w:val="clear" w:color="auto" w:fill="FFFFFF"/>
        <w:spacing w:before="14" w:line="480" w:lineRule="auto"/>
        <w:ind w:right="-1132"/>
        <w:rPr>
          <w:rFonts w:ascii="Comic Sans MS" w:hAnsi="Comic Sans MS" w:cs="Arial"/>
          <w:sz w:val="18"/>
          <w:szCs w:val="18"/>
        </w:rPr>
      </w:pPr>
      <w:r w:rsidRPr="008453BE">
        <w:rPr>
          <w:rFonts w:ascii="Comic Sans MS" w:hAnsi="Comic Sans MS" w:cs="Arial"/>
          <w:color w:val="000000"/>
          <w:spacing w:val="-3"/>
          <w:sz w:val="18"/>
          <w:szCs w:val="18"/>
          <w:lang w:val="es-ES_tradnl"/>
        </w:rPr>
        <w:t xml:space="preserve">NOVAK, J.D.: </w:t>
      </w:r>
      <w:r w:rsidRPr="008453BE">
        <w:rPr>
          <w:rFonts w:ascii="Comic Sans MS" w:hAnsi="Comic Sans MS" w:cs="Arial"/>
          <w:i/>
          <w:iCs/>
          <w:color w:val="000000"/>
          <w:spacing w:val="-3"/>
          <w:sz w:val="18"/>
          <w:szCs w:val="18"/>
          <w:lang w:val="es-ES_tradnl"/>
        </w:rPr>
        <w:t xml:space="preserve">Teoría y práctica de la educación. </w:t>
      </w:r>
      <w:r w:rsidRPr="008453BE">
        <w:rPr>
          <w:rFonts w:ascii="Comic Sans MS" w:hAnsi="Comic Sans MS" w:cs="Arial"/>
          <w:color w:val="000000"/>
          <w:spacing w:val="-3"/>
          <w:sz w:val="18"/>
          <w:szCs w:val="18"/>
          <w:lang w:val="es-ES_tradnl"/>
        </w:rPr>
        <w:t>Alianza, Madrid, 1997</w:t>
      </w:r>
    </w:p>
    <w:p w:rsidR="00696BD5" w:rsidRPr="008453BE" w:rsidRDefault="00696BD5" w:rsidP="00696BD5">
      <w:pPr>
        <w:numPr>
          <w:ilvl w:val="0"/>
          <w:numId w:val="2"/>
        </w:numPr>
        <w:shd w:val="clear" w:color="auto" w:fill="FFFFFF"/>
        <w:spacing w:before="14" w:line="480" w:lineRule="auto"/>
        <w:ind w:right="-1132"/>
        <w:rPr>
          <w:rFonts w:ascii="Comic Sans MS" w:hAnsi="Comic Sans MS" w:cs="Arial"/>
          <w:sz w:val="18"/>
          <w:szCs w:val="18"/>
        </w:rPr>
      </w:pPr>
      <w:r w:rsidRPr="008453BE">
        <w:rPr>
          <w:rFonts w:ascii="Comic Sans MS" w:hAnsi="Comic Sans MS" w:cs="Arial"/>
          <w:color w:val="000000"/>
          <w:sz w:val="18"/>
          <w:szCs w:val="18"/>
          <w:lang w:val="es-ES_tradnl"/>
        </w:rPr>
        <w:t xml:space="preserve">NOVAR, J.D. y GOWIN, D.B.: </w:t>
      </w:r>
      <w:r w:rsidRPr="008453BE">
        <w:rPr>
          <w:rFonts w:ascii="Comic Sans MS" w:hAnsi="Comic Sans MS" w:cs="Arial"/>
          <w:i/>
          <w:iCs/>
          <w:color w:val="000000"/>
          <w:sz w:val="18"/>
          <w:szCs w:val="18"/>
          <w:lang w:val="es-ES_tradnl"/>
        </w:rPr>
        <w:t xml:space="preserve">Aprendiendo a aprender. </w:t>
      </w:r>
      <w:r w:rsidRPr="008453BE">
        <w:rPr>
          <w:rFonts w:ascii="Comic Sans MS" w:hAnsi="Comic Sans MS" w:cs="Arial"/>
          <w:color w:val="000000"/>
          <w:sz w:val="18"/>
          <w:szCs w:val="18"/>
          <w:lang w:val="es-ES_tradnl"/>
        </w:rPr>
        <w:t>MR Ediciones, Barcelona, 1988.</w:t>
      </w:r>
    </w:p>
    <w:p w:rsidR="00696BD5" w:rsidRPr="008453BE" w:rsidRDefault="00696BD5" w:rsidP="00696BD5">
      <w:pPr>
        <w:numPr>
          <w:ilvl w:val="0"/>
          <w:numId w:val="2"/>
        </w:numPr>
        <w:shd w:val="clear" w:color="auto" w:fill="FFFFFF"/>
        <w:spacing w:before="14" w:line="480" w:lineRule="auto"/>
        <w:ind w:right="-1132"/>
        <w:rPr>
          <w:rFonts w:ascii="Comic Sans MS" w:hAnsi="Comic Sans MS" w:cs="Arial"/>
          <w:sz w:val="18"/>
          <w:szCs w:val="18"/>
        </w:rPr>
      </w:pPr>
      <w:r w:rsidRPr="008453BE">
        <w:rPr>
          <w:rFonts w:ascii="Comic Sans MS" w:hAnsi="Comic Sans MS" w:cs="Arial"/>
          <w:color w:val="000000"/>
          <w:spacing w:val="-2"/>
          <w:sz w:val="18"/>
          <w:szCs w:val="18"/>
          <w:lang w:val="es-ES_tradnl"/>
        </w:rPr>
        <w:t xml:space="preserve">PÉREZ COBACHO, J. (coord): </w:t>
      </w:r>
      <w:r w:rsidRPr="008453BE">
        <w:rPr>
          <w:rFonts w:ascii="Comic Sans MS" w:hAnsi="Comic Sans MS" w:cs="Arial"/>
          <w:i/>
          <w:iCs/>
          <w:color w:val="000000"/>
          <w:spacing w:val="-2"/>
          <w:sz w:val="18"/>
          <w:szCs w:val="18"/>
          <w:lang w:val="es-ES_tradnl"/>
        </w:rPr>
        <w:t xml:space="preserve">Cómo hacer programación didáctica y unidades didácticas. </w:t>
      </w:r>
      <w:r w:rsidRPr="008453BE">
        <w:rPr>
          <w:rFonts w:ascii="Comic Sans MS" w:hAnsi="Comic Sans MS" w:cs="Arial"/>
          <w:color w:val="000000"/>
          <w:spacing w:val="-2"/>
          <w:sz w:val="18"/>
          <w:szCs w:val="18"/>
          <w:lang w:val="es-ES_tradnl"/>
        </w:rPr>
        <w:t>Grupo Editorial Uni</w:t>
      </w:r>
      <w:r w:rsidRPr="008453BE">
        <w:rPr>
          <w:rFonts w:ascii="Comic Sans MS" w:hAnsi="Comic Sans MS" w:cs="Arial"/>
          <w:color w:val="000000"/>
          <w:spacing w:val="-2"/>
          <w:sz w:val="18"/>
          <w:szCs w:val="18"/>
          <w:lang w:val="es-ES_tradnl"/>
        </w:rPr>
        <w:softHyphen/>
      </w:r>
      <w:r w:rsidRPr="008453BE">
        <w:rPr>
          <w:rFonts w:ascii="Comic Sans MS" w:hAnsi="Comic Sans MS" w:cs="Arial"/>
          <w:color w:val="000000"/>
          <w:sz w:val="18"/>
          <w:szCs w:val="18"/>
          <w:lang w:val="es-ES_tradnl"/>
        </w:rPr>
        <w:t>versitario. Granada, 2005.</w:t>
      </w:r>
    </w:p>
    <w:p w:rsidR="00696BD5" w:rsidRPr="008453BE" w:rsidRDefault="00696BD5" w:rsidP="00696BD5">
      <w:pPr>
        <w:numPr>
          <w:ilvl w:val="0"/>
          <w:numId w:val="2"/>
        </w:numPr>
        <w:shd w:val="clear" w:color="auto" w:fill="FFFFFF"/>
        <w:spacing w:before="14" w:line="480" w:lineRule="auto"/>
        <w:ind w:right="-1132"/>
        <w:rPr>
          <w:rFonts w:ascii="Comic Sans MS" w:hAnsi="Comic Sans MS" w:cs="Arial"/>
          <w:sz w:val="18"/>
          <w:szCs w:val="18"/>
        </w:rPr>
      </w:pPr>
      <w:r w:rsidRPr="008453BE">
        <w:rPr>
          <w:rFonts w:ascii="Comic Sans MS" w:hAnsi="Comic Sans MS" w:cs="Arial"/>
          <w:color w:val="000000"/>
          <w:spacing w:val="1"/>
          <w:sz w:val="18"/>
          <w:szCs w:val="18"/>
          <w:lang w:val="es-ES_tradnl"/>
        </w:rPr>
        <w:t xml:space="preserve">PERRENOUD, RH.: </w:t>
      </w:r>
      <w:r w:rsidRPr="008453BE">
        <w:rPr>
          <w:rFonts w:ascii="Comic Sans MS" w:hAnsi="Comic Sans MS" w:cs="Arial"/>
          <w:i/>
          <w:iCs/>
          <w:color w:val="000000"/>
          <w:spacing w:val="1"/>
          <w:sz w:val="18"/>
          <w:szCs w:val="18"/>
          <w:lang w:val="es-ES_tradnl"/>
        </w:rPr>
        <w:t xml:space="preserve">La construcción del éxito y del fracaso escolar. </w:t>
      </w:r>
      <w:r w:rsidRPr="008453BE">
        <w:rPr>
          <w:rFonts w:ascii="Comic Sans MS" w:hAnsi="Comic Sans MS" w:cs="Arial"/>
          <w:color w:val="000000"/>
          <w:spacing w:val="1"/>
          <w:sz w:val="18"/>
          <w:szCs w:val="18"/>
          <w:lang w:val="es-ES_tradnl"/>
        </w:rPr>
        <w:t>Morata. Madrid, 1995.</w:t>
      </w:r>
    </w:p>
    <w:p w:rsidR="00696BD5" w:rsidRPr="008453BE" w:rsidRDefault="00696BD5" w:rsidP="00696BD5">
      <w:pPr>
        <w:numPr>
          <w:ilvl w:val="0"/>
          <w:numId w:val="2"/>
        </w:numPr>
        <w:shd w:val="clear" w:color="auto" w:fill="FFFFFF"/>
        <w:spacing w:before="14" w:line="480" w:lineRule="auto"/>
        <w:ind w:right="-1132"/>
        <w:rPr>
          <w:rFonts w:ascii="Comic Sans MS" w:hAnsi="Comic Sans MS" w:cs="Arial"/>
          <w:sz w:val="18"/>
          <w:szCs w:val="18"/>
        </w:rPr>
      </w:pPr>
      <w:r w:rsidRPr="008453BE">
        <w:rPr>
          <w:rFonts w:ascii="Comic Sans MS" w:hAnsi="Comic Sans MS" w:cs="Arial"/>
          <w:color w:val="000000"/>
          <w:spacing w:val="1"/>
          <w:sz w:val="18"/>
          <w:szCs w:val="18"/>
          <w:lang w:val="es-ES_tradnl"/>
        </w:rPr>
        <w:t xml:space="preserve"> </w:t>
      </w:r>
      <w:r w:rsidRPr="008453BE">
        <w:rPr>
          <w:rFonts w:ascii="Comic Sans MS" w:hAnsi="Comic Sans MS" w:cs="Arial"/>
          <w:color w:val="000000"/>
          <w:spacing w:val="5"/>
          <w:sz w:val="18"/>
          <w:szCs w:val="18"/>
          <w:lang w:val="es-ES_tradnl"/>
        </w:rPr>
        <w:t xml:space="preserve">RODRÍGUEZ DIÉGUEZ, J.L.: </w:t>
      </w:r>
      <w:r w:rsidRPr="008453BE">
        <w:rPr>
          <w:rFonts w:ascii="Comic Sans MS" w:hAnsi="Comic Sans MS" w:cs="Arial"/>
          <w:i/>
          <w:iCs/>
          <w:color w:val="000000"/>
          <w:spacing w:val="5"/>
          <w:sz w:val="18"/>
          <w:szCs w:val="18"/>
          <w:lang w:val="es-ES_tradnl"/>
        </w:rPr>
        <w:t xml:space="preserve">Didáctica General. Cincel. </w:t>
      </w:r>
      <w:r w:rsidRPr="008453BE">
        <w:rPr>
          <w:rFonts w:ascii="Comic Sans MS" w:hAnsi="Comic Sans MS" w:cs="Arial"/>
          <w:color w:val="000000"/>
          <w:spacing w:val="5"/>
          <w:sz w:val="18"/>
          <w:szCs w:val="18"/>
          <w:lang w:val="es-ES_tradnl"/>
        </w:rPr>
        <w:t xml:space="preserve">Madrid, 1980. </w:t>
      </w:r>
    </w:p>
    <w:p w:rsidR="00696BD5" w:rsidRPr="008453BE" w:rsidRDefault="00696BD5" w:rsidP="00696BD5">
      <w:pPr>
        <w:numPr>
          <w:ilvl w:val="0"/>
          <w:numId w:val="2"/>
        </w:numPr>
        <w:shd w:val="clear" w:color="auto" w:fill="FFFFFF"/>
        <w:spacing w:before="14" w:line="480" w:lineRule="auto"/>
        <w:ind w:right="-1132"/>
        <w:rPr>
          <w:rFonts w:ascii="Comic Sans MS" w:hAnsi="Comic Sans MS" w:cs="Arial"/>
          <w:sz w:val="18"/>
          <w:szCs w:val="18"/>
        </w:rPr>
      </w:pPr>
      <w:r w:rsidRPr="008453BE">
        <w:rPr>
          <w:rFonts w:ascii="Comic Sans MS" w:hAnsi="Comic Sans MS" w:cs="Arial"/>
          <w:color w:val="000000"/>
          <w:spacing w:val="2"/>
          <w:sz w:val="18"/>
          <w:szCs w:val="18"/>
          <w:lang w:val="es-ES_tradnl"/>
        </w:rPr>
        <w:t xml:space="preserve">STENHOUSE, L.: </w:t>
      </w:r>
      <w:r w:rsidRPr="008453BE">
        <w:rPr>
          <w:rFonts w:ascii="Comic Sans MS" w:hAnsi="Comic Sans MS" w:cs="Arial"/>
          <w:i/>
          <w:iCs/>
          <w:color w:val="000000"/>
          <w:spacing w:val="2"/>
          <w:sz w:val="18"/>
          <w:szCs w:val="18"/>
          <w:lang w:val="es-ES_tradnl"/>
        </w:rPr>
        <w:t xml:space="preserve">Investigación y desarrollo del curriculum. </w:t>
      </w:r>
      <w:r w:rsidRPr="008453BE">
        <w:rPr>
          <w:rFonts w:ascii="Comic Sans MS" w:hAnsi="Comic Sans MS" w:cs="Arial"/>
          <w:color w:val="000000"/>
          <w:spacing w:val="2"/>
          <w:sz w:val="18"/>
          <w:szCs w:val="18"/>
          <w:lang w:val="es-ES_tradnl"/>
        </w:rPr>
        <w:t>Morata. Madrid, 1987.</w:t>
      </w:r>
    </w:p>
    <w:p w:rsidR="00696BD5" w:rsidRPr="008453BE" w:rsidRDefault="00696BD5" w:rsidP="00696BD5">
      <w:pPr>
        <w:numPr>
          <w:ilvl w:val="0"/>
          <w:numId w:val="2"/>
        </w:numPr>
        <w:shd w:val="clear" w:color="auto" w:fill="FFFFFF"/>
        <w:spacing w:before="14" w:line="480" w:lineRule="auto"/>
        <w:ind w:right="-1132"/>
        <w:rPr>
          <w:rFonts w:ascii="Comic Sans MS" w:hAnsi="Comic Sans MS" w:cs="Arial"/>
          <w:sz w:val="18"/>
          <w:szCs w:val="18"/>
        </w:rPr>
      </w:pPr>
      <w:r w:rsidRPr="008453BE">
        <w:rPr>
          <w:rFonts w:ascii="Comic Sans MS" w:hAnsi="Comic Sans MS" w:cs="Arial"/>
          <w:color w:val="000000"/>
          <w:spacing w:val="-4"/>
          <w:sz w:val="18"/>
          <w:szCs w:val="18"/>
          <w:lang w:val="es-ES_tradnl"/>
        </w:rPr>
        <w:t xml:space="preserve">TEJEDOR, F.J.; RODRÍGUEZ DIÉGUEZ, J.L.: </w:t>
      </w:r>
      <w:r w:rsidRPr="008453BE">
        <w:rPr>
          <w:rFonts w:ascii="Comic Sans MS" w:hAnsi="Comic Sans MS" w:cs="Arial"/>
          <w:i/>
          <w:iCs/>
          <w:color w:val="000000"/>
          <w:spacing w:val="-4"/>
          <w:sz w:val="18"/>
          <w:szCs w:val="18"/>
          <w:lang w:val="es-ES_tradnl"/>
        </w:rPr>
        <w:t xml:space="preserve">Evaluación educativa: Evaluación del aprendizaje. </w:t>
      </w:r>
      <w:r w:rsidRPr="008453BE">
        <w:rPr>
          <w:rFonts w:ascii="Comic Sans MS" w:hAnsi="Comic Sans MS" w:cs="Arial"/>
          <w:color w:val="000000"/>
          <w:spacing w:val="-4"/>
          <w:sz w:val="18"/>
          <w:szCs w:val="18"/>
          <w:lang w:val="es-ES_tradnl"/>
        </w:rPr>
        <w:t xml:space="preserve">Ed. Universidad </w:t>
      </w:r>
      <w:r w:rsidRPr="008453BE">
        <w:rPr>
          <w:rFonts w:ascii="Comic Sans MS" w:hAnsi="Comic Sans MS" w:cs="Arial"/>
          <w:color w:val="000000"/>
          <w:spacing w:val="-1"/>
          <w:sz w:val="18"/>
          <w:szCs w:val="18"/>
          <w:lang w:val="es-ES_tradnl"/>
        </w:rPr>
        <w:t>de Salamanca. Salamanca, 1996.</w:t>
      </w:r>
    </w:p>
    <w:p w:rsidR="00696BD5" w:rsidRPr="008453BE" w:rsidRDefault="00696BD5" w:rsidP="00696BD5">
      <w:pPr>
        <w:shd w:val="clear" w:color="auto" w:fill="FFFFFF"/>
        <w:tabs>
          <w:tab w:val="left" w:pos="0"/>
        </w:tabs>
        <w:spacing w:after="0" w:line="480" w:lineRule="auto"/>
        <w:ind w:left="360" w:right="-1063"/>
        <w:jc w:val="both"/>
        <w:rPr>
          <w:rFonts w:ascii="Comic Sans MS" w:hAnsi="Comic Sans MS" w:cs="Arial"/>
          <w:bCs/>
          <w:sz w:val="18"/>
          <w:szCs w:val="18"/>
        </w:rPr>
      </w:pPr>
    </w:p>
    <w:p w:rsidR="00696BD5" w:rsidRPr="008453BE" w:rsidRDefault="00696BD5">
      <w:pPr>
        <w:rPr>
          <w:rFonts w:ascii="Comic Sans MS" w:hAnsi="Comic Sans MS"/>
          <w:sz w:val="18"/>
          <w:szCs w:val="18"/>
        </w:rPr>
      </w:pPr>
    </w:p>
    <w:p w:rsidR="00063152" w:rsidRPr="008453BE" w:rsidRDefault="00063152">
      <w:pPr>
        <w:rPr>
          <w:rFonts w:ascii="Comic Sans MS" w:hAnsi="Comic Sans MS"/>
          <w:sz w:val="18"/>
          <w:szCs w:val="18"/>
        </w:rPr>
      </w:pPr>
    </w:p>
    <w:sectPr w:rsidR="00063152" w:rsidRPr="008453BE" w:rsidSect="0006315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C0D" w:rsidRDefault="00ED5C0D" w:rsidP="00696BD5">
      <w:pPr>
        <w:spacing w:after="0" w:line="240" w:lineRule="auto"/>
      </w:pPr>
      <w:r>
        <w:separator/>
      </w:r>
    </w:p>
  </w:endnote>
  <w:endnote w:type="continuationSeparator" w:id="0">
    <w:p w:rsidR="00ED5C0D" w:rsidRDefault="00ED5C0D" w:rsidP="00696B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NewRoman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8002"/>
      <w:docPartObj>
        <w:docPartGallery w:val="Page Numbers (Bottom of Page)"/>
        <w:docPartUnique/>
      </w:docPartObj>
    </w:sdtPr>
    <w:sdtContent>
      <w:p w:rsidR="00A03BD9" w:rsidRDefault="00A03BD9">
        <w:pPr>
          <w:pStyle w:val="Piedepgina"/>
          <w:jc w:val="right"/>
        </w:pPr>
        <w:fldSimple w:instr=" PAGE   \* MERGEFORMAT ">
          <w:r w:rsidR="003C7B6A">
            <w:rPr>
              <w:noProof/>
            </w:rPr>
            <w:t>4</w:t>
          </w:r>
        </w:fldSimple>
      </w:p>
    </w:sdtContent>
  </w:sdt>
  <w:p w:rsidR="00A03BD9" w:rsidRDefault="00A03BD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C0D" w:rsidRDefault="00ED5C0D" w:rsidP="00696BD5">
      <w:pPr>
        <w:spacing w:after="0" w:line="240" w:lineRule="auto"/>
      </w:pPr>
      <w:r>
        <w:separator/>
      </w:r>
    </w:p>
  </w:footnote>
  <w:footnote w:type="continuationSeparator" w:id="0">
    <w:p w:rsidR="00ED5C0D" w:rsidRDefault="00ED5C0D" w:rsidP="00696B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D9" w:rsidRPr="009855E2" w:rsidRDefault="00A03BD9" w:rsidP="003536ED">
    <w:pPr>
      <w:pStyle w:val="Encabezado"/>
      <w:rPr>
        <w:rFonts w:ascii="Comic Sans MS" w:hAnsi="Comic Sans MS" w:cs="Arial"/>
        <w:b/>
        <w:color w:val="4F81BD"/>
        <w:sz w:val="20"/>
        <w:szCs w:val="20"/>
      </w:rPr>
    </w:pPr>
    <w:r w:rsidRPr="009855E2">
      <w:rPr>
        <w:rFonts w:ascii="Comic Sans MS" w:hAnsi="Comic Sans MS" w:cs="Arial"/>
        <w:b/>
        <w:color w:val="4F81BD"/>
        <w:sz w:val="20"/>
        <w:szCs w:val="20"/>
      </w:rPr>
      <w:t>MªJesús Pérez Arellano</w:t>
    </w:r>
    <w:r w:rsidRPr="009855E2">
      <w:rPr>
        <w:rFonts w:ascii="Comic Sans MS" w:hAnsi="Comic Sans MS" w:cs="Arial"/>
        <w:b/>
        <w:color w:val="4F81BD"/>
        <w:sz w:val="20"/>
        <w:szCs w:val="20"/>
      </w:rPr>
      <w:tab/>
    </w:r>
    <w:r w:rsidRPr="009855E2">
      <w:rPr>
        <w:rFonts w:ascii="Comic Sans MS" w:hAnsi="Comic Sans MS" w:cs="Arial"/>
        <w:b/>
        <w:color w:val="4F81BD"/>
        <w:sz w:val="20"/>
        <w:szCs w:val="20"/>
      </w:rPr>
      <w:tab/>
      <w:t>P.D.</w:t>
    </w:r>
    <w:r>
      <w:rPr>
        <w:rFonts w:ascii="Comic Sans MS" w:hAnsi="Comic Sans MS" w:cs="Arial"/>
        <w:b/>
        <w:color w:val="4F81BD"/>
        <w:sz w:val="20"/>
        <w:szCs w:val="20"/>
      </w:rPr>
      <w:t xml:space="preserve"> Biología</w:t>
    </w:r>
    <w:r w:rsidRPr="009855E2">
      <w:rPr>
        <w:rFonts w:ascii="Comic Sans MS" w:hAnsi="Comic Sans MS" w:cs="Arial"/>
        <w:b/>
        <w:color w:val="4F81BD"/>
        <w:sz w:val="20"/>
        <w:szCs w:val="20"/>
      </w:rPr>
      <w:t xml:space="preserve"> 3º E.S.O.</w:t>
    </w:r>
  </w:p>
  <w:p w:rsidR="00A03BD9" w:rsidRDefault="00A03BD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F7873"/>
    <w:multiLevelType w:val="hybridMultilevel"/>
    <w:tmpl w:val="2A1832D2"/>
    <w:lvl w:ilvl="0" w:tplc="DFB85326">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AF29BF"/>
    <w:multiLevelType w:val="hybridMultilevel"/>
    <w:tmpl w:val="A052160A"/>
    <w:lvl w:ilvl="0" w:tplc="CFACACCA">
      <w:start w:val="1"/>
      <w:numFmt w:val="bullet"/>
      <w:lvlText w:val="o"/>
      <w:lvlJc w:val="left"/>
      <w:pPr>
        <w:tabs>
          <w:tab w:val="num" w:pos="720"/>
        </w:tabs>
        <w:ind w:left="720" w:hanging="360"/>
      </w:pPr>
      <w:rPr>
        <w:rFonts w:ascii="Courier New" w:hAnsi="Courier New" w:hint="default"/>
        <w:b w:val="0"/>
        <w:color w:val="auto"/>
        <w:sz w:val="25"/>
      </w:rPr>
    </w:lvl>
    <w:lvl w:ilvl="1" w:tplc="0C0A0003">
      <w:start w:val="1"/>
      <w:numFmt w:val="bullet"/>
      <w:lvlText w:val="o"/>
      <w:lvlJc w:val="left"/>
      <w:pPr>
        <w:tabs>
          <w:tab w:val="num" w:pos="1353"/>
        </w:tabs>
        <w:ind w:left="1353"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nsid w:val="0A8E1753"/>
    <w:multiLevelType w:val="hybridMultilevel"/>
    <w:tmpl w:val="9C2CBD6C"/>
    <w:lvl w:ilvl="0" w:tplc="0C0A0003">
      <w:start w:val="1"/>
      <w:numFmt w:val="bullet"/>
      <w:lvlText w:val="o"/>
      <w:lvlJc w:val="left"/>
      <w:pPr>
        <w:tabs>
          <w:tab w:val="num" w:pos="360"/>
        </w:tabs>
        <w:ind w:left="360" w:hanging="360"/>
      </w:pPr>
      <w:rPr>
        <w:rFonts w:ascii="Courier New" w:hAnsi="Courier New" w:hint="default"/>
        <w:b/>
        <w:color w:val="000000"/>
        <w:sz w:val="25"/>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0B945BFC"/>
    <w:multiLevelType w:val="hybridMultilevel"/>
    <w:tmpl w:val="C7FC9FA8"/>
    <w:lvl w:ilvl="0" w:tplc="737E3F02">
      <w:start w:val="1"/>
      <w:numFmt w:val="bullet"/>
      <w:lvlText w:val="o"/>
      <w:lvlJc w:val="left"/>
      <w:pPr>
        <w:tabs>
          <w:tab w:val="num" w:pos="360"/>
        </w:tabs>
        <w:ind w:left="360" w:hanging="360"/>
      </w:pPr>
      <w:rPr>
        <w:rFonts w:ascii="Courier New" w:hAnsi="Courier New" w:hint="default"/>
        <w:b w:val="0"/>
        <w:color w:val="auto"/>
        <w:sz w:val="25"/>
      </w:rPr>
    </w:lvl>
    <w:lvl w:ilvl="1" w:tplc="0C0A0003">
      <w:start w:val="1"/>
      <w:numFmt w:val="bullet"/>
      <w:lvlText w:val="o"/>
      <w:lvlJc w:val="left"/>
      <w:pPr>
        <w:tabs>
          <w:tab w:val="num" w:pos="1353"/>
        </w:tabs>
        <w:ind w:left="1353"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0D7E3E76"/>
    <w:multiLevelType w:val="hybridMultilevel"/>
    <w:tmpl w:val="EF9A6B20"/>
    <w:lvl w:ilvl="0" w:tplc="0C0A0003">
      <w:start w:val="1"/>
      <w:numFmt w:val="bullet"/>
      <w:lvlText w:val="o"/>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54C3199"/>
    <w:multiLevelType w:val="multilevel"/>
    <w:tmpl w:val="0A9C6E48"/>
    <w:lvl w:ilvl="0">
      <w:start w:val="1"/>
      <w:numFmt w:val="bullet"/>
      <w:lvlText w:val="-"/>
      <w:lvlJc w:val="left"/>
      <w:pPr>
        <w:tabs>
          <w:tab w:val="num" w:pos="360"/>
        </w:tabs>
        <w:ind w:left="360" w:hanging="360"/>
      </w:pPr>
      <w:rPr>
        <w:rFonts w:ascii="Times New Roman" w:eastAsia="Times New Roman" w:hAnsi="Times New Roman" w:hint="default"/>
        <w:b/>
        <w:color w:val="auto"/>
        <w:sz w:val="25"/>
      </w:rPr>
    </w:lvl>
    <w:lvl w:ilvl="1">
      <w:start w:val="1"/>
      <w:numFmt w:val="bullet"/>
      <w:lvlText w:val="-"/>
      <w:lvlJc w:val="left"/>
      <w:pPr>
        <w:tabs>
          <w:tab w:val="num" w:pos="1080"/>
        </w:tabs>
        <w:ind w:left="1080" w:hanging="360"/>
      </w:pPr>
      <w:rPr>
        <w:rFonts w:ascii="Times New Roman" w:eastAsia="Times New Roman" w:hAnsi="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6045806"/>
    <w:multiLevelType w:val="multilevel"/>
    <w:tmpl w:val="E850DB1C"/>
    <w:lvl w:ilvl="0">
      <w:start w:val="1"/>
      <w:numFmt w:val="bullet"/>
      <w:lvlText w:val="-"/>
      <w:lvlJc w:val="left"/>
      <w:pPr>
        <w:tabs>
          <w:tab w:val="num" w:pos="360"/>
        </w:tabs>
        <w:ind w:left="360" w:hanging="360"/>
      </w:pPr>
      <w:rPr>
        <w:rFonts w:ascii="Times New Roman" w:eastAsia="Times New Roman" w:hAnsi="Times New Roman" w:hint="default"/>
        <w:b/>
        <w:color w:val="auto"/>
        <w:sz w:val="25"/>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20C83EB6"/>
    <w:multiLevelType w:val="hybridMultilevel"/>
    <w:tmpl w:val="9B0ED88A"/>
    <w:lvl w:ilvl="0" w:tplc="0C0A0003">
      <w:start w:val="1"/>
      <w:numFmt w:val="bullet"/>
      <w:lvlText w:val="o"/>
      <w:lvlJc w:val="left"/>
      <w:pPr>
        <w:tabs>
          <w:tab w:val="num" w:pos="360"/>
        </w:tabs>
        <w:ind w:left="360" w:hanging="360"/>
      </w:pPr>
      <w:rPr>
        <w:rFonts w:ascii="Courier New" w:hAnsi="Courier New" w:hint="default"/>
        <w:b/>
        <w:color w:val="000000"/>
        <w:sz w:val="25"/>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8">
    <w:nsid w:val="218760D1"/>
    <w:multiLevelType w:val="multilevel"/>
    <w:tmpl w:val="FC2E353E"/>
    <w:lvl w:ilvl="0">
      <w:start w:val="1"/>
      <w:numFmt w:val="bullet"/>
      <w:lvlText w:val="-"/>
      <w:lvlJc w:val="left"/>
      <w:pPr>
        <w:tabs>
          <w:tab w:val="num" w:pos="360"/>
        </w:tabs>
        <w:ind w:left="360" w:hanging="360"/>
      </w:pPr>
      <w:rPr>
        <w:rFonts w:ascii="Times New Roman" w:eastAsia="Times New Roman" w:hAnsi="Times New Roman" w:hint="default"/>
        <w:b/>
        <w:color w:val="auto"/>
        <w:sz w:val="25"/>
      </w:rPr>
    </w:lvl>
    <w:lvl w:ilvl="1">
      <w:start w:val="1"/>
      <w:numFmt w:val="bullet"/>
      <w:lvlText w:val="-"/>
      <w:lvlJc w:val="left"/>
      <w:pPr>
        <w:tabs>
          <w:tab w:val="num" w:pos="1080"/>
        </w:tabs>
        <w:ind w:left="1080" w:hanging="360"/>
      </w:pPr>
      <w:rPr>
        <w:rFonts w:ascii="Times New Roman" w:eastAsia="Times New Roman" w:hAnsi="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22607FDA"/>
    <w:multiLevelType w:val="hybridMultilevel"/>
    <w:tmpl w:val="31E8E12C"/>
    <w:lvl w:ilvl="0" w:tplc="D59098E0">
      <w:start w:val="1"/>
      <w:numFmt w:val="bullet"/>
      <w:lvlText w:val="o"/>
      <w:lvlJc w:val="left"/>
      <w:pPr>
        <w:tabs>
          <w:tab w:val="num" w:pos="720"/>
        </w:tabs>
        <w:ind w:left="720" w:hanging="360"/>
      </w:pPr>
      <w:rPr>
        <w:rFonts w:ascii="Courier New" w:hAnsi="Courier New" w:hint="default"/>
        <w:b w:val="0"/>
        <w:color w:val="auto"/>
        <w:sz w:val="25"/>
      </w:rPr>
    </w:lvl>
    <w:lvl w:ilvl="1" w:tplc="0C0A0003">
      <w:start w:val="1"/>
      <w:numFmt w:val="bullet"/>
      <w:lvlText w:val="o"/>
      <w:lvlJc w:val="left"/>
      <w:pPr>
        <w:tabs>
          <w:tab w:val="num" w:pos="1353"/>
        </w:tabs>
        <w:ind w:left="1353"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24923C43"/>
    <w:multiLevelType w:val="hybridMultilevel"/>
    <w:tmpl w:val="5B72AFD0"/>
    <w:lvl w:ilvl="0" w:tplc="0C0A0003">
      <w:start w:val="1"/>
      <w:numFmt w:val="bullet"/>
      <w:lvlText w:val="o"/>
      <w:lvlJc w:val="left"/>
      <w:pPr>
        <w:tabs>
          <w:tab w:val="num" w:pos="360"/>
        </w:tabs>
        <w:ind w:left="360" w:hanging="360"/>
      </w:pPr>
      <w:rPr>
        <w:rFonts w:ascii="Courier New" w:hAnsi="Courier New" w:hint="default"/>
        <w:b/>
        <w:color w:val="000000"/>
        <w:sz w:val="25"/>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25B53B95"/>
    <w:multiLevelType w:val="hybridMultilevel"/>
    <w:tmpl w:val="FA66D9D6"/>
    <w:lvl w:ilvl="0" w:tplc="9D2A0252">
      <w:start w:val="1"/>
      <w:numFmt w:val="bullet"/>
      <w:lvlText w:val="o"/>
      <w:lvlJc w:val="left"/>
      <w:pPr>
        <w:tabs>
          <w:tab w:val="num" w:pos="720"/>
        </w:tabs>
        <w:ind w:left="720" w:hanging="360"/>
      </w:pPr>
      <w:rPr>
        <w:rFonts w:ascii="Courier New" w:hAnsi="Courier New" w:hint="default"/>
        <w:b w:val="0"/>
        <w:color w:val="auto"/>
        <w:sz w:val="24"/>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25E6336D"/>
    <w:multiLevelType w:val="multilevel"/>
    <w:tmpl w:val="192E68E8"/>
    <w:lvl w:ilvl="0">
      <w:start w:val="1"/>
      <w:numFmt w:val="bullet"/>
      <w:lvlText w:val="-"/>
      <w:lvlJc w:val="left"/>
      <w:pPr>
        <w:tabs>
          <w:tab w:val="num" w:pos="360"/>
        </w:tabs>
        <w:ind w:left="360" w:hanging="360"/>
      </w:pPr>
      <w:rPr>
        <w:rFonts w:ascii="Times New Roman" w:eastAsia="Times New Roman" w:hAnsi="Times New Roman" w:hint="default"/>
        <w:b/>
        <w:color w:val="auto"/>
        <w:sz w:val="25"/>
      </w:rPr>
    </w:lvl>
    <w:lvl w:ilvl="1">
      <w:start w:val="1"/>
      <w:numFmt w:val="bullet"/>
      <w:lvlText w:val="-"/>
      <w:lvlJc w:val="left"/>
      <w:pPr>
        <w:tabs>
          <w:tab w:val="num" w:pos="1080"/>
        </w:tabs>
        <w:ind w:left="1080" w:hanging="360"/>
      </w:pPr>
      <w:rPr>
        <w:rFonts w:ascii="Times New Roman" w:eastAsia="Times New Roman" w:hAnsi="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61E0FB3"/>
    <w:multiLevelType w:val="hybridMultilevel"/>
    <w:tmpl w:val="0576EBB6"/>
    <w:lvl w:ilvl="0" w:tplc="0C0A0003">
      <w:start w:val="1"/>
      <w:numFmt w:val="bullet"/>
      <w:lvlText w:val="o"/>
      <w:lvlJc w:val="left"/>
      <w:pPr>
        <w:tabs>
          <w:tab w:val="num" w:pos="360"/>
        </w:tabs>
        <w:ind w:left="360" w:hanging="360"/>
      </w:pPr>
      <w:rPr>
        <w:rFonts w:ascii="Courier New" w:hAnsi="Courier New" w:hint="default"/>
        <w:b/>
        <w:color w:val="000000"/>
        <w:sz w:val="25"/>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4">
    <w:nsid w:val="27EF4207"/>
    <w:multiLevelType w:val="hybridMultilevel"/>
    <w:tmpl w:val="EA4CEE8A"/>
    <w:lvl w:ilvl="0" w:tplc="0C0A0003">
      <w:start w:val="1"/>
      <w:numFmt w:val="bullet"/>
      <w:lvlText w:val="o"/>
      <w:lvlJc w:val="left"/>
      <w:pPr>
        <w:tabs>
          <w:tab w:val="num" w:pos="360"/>
        </w:tabs>
        <w:ind w:left="360" w:hanging="360"/>
      </w:pPr>
      <w:rPr>
        <w:rFonts w:ascii="Courier New" w:hAnsi="Courier New" w:hint="default"/>
        <w:b/>
        <w:color w:val="000000"/>
        <w:sz w:val="25"/>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nsid w:val="29067728"/>
    <w:multiLevelType w:val="multilevel"/>
    <w:tmpl w:val="704216EA"/>
    <w:lvl w:ilvl="0">
      <w:start w:val="6"/>
      <w:numFmt w:val="decimal"/>
      <w:lvlText w:val="%1."/>
      <w:lvlJc w:val="left"/>
      <w:pPr>
        <w:ind w:left="360" w:hanging="360"/>
      </w:pPr>
      <w:rPr>
        <w:rFonts w:cs="Times New Roman" w:hint="default"/>
      </w:rPr>
    </w:lvl>
    <w:lvl w:ilvl="1">
      <w:start w:val="2"/>
      <w:numFmt w:val="decimal"/>
      <w:isLgl/>
      <w:lvlText w:val="%1.%2."/>
      <w:lvlJc w:val="left"/>
      <w:pPr>
        <w:ind w:left="825" w:hanging="465"/>
      </w:pPr>
      <w:rPr>
        <w:rFonts w:cs="Times New Roman" w:hint="default"/>
        <w:b/>
        <w:color w:val="4F81BD"/>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2AAC3099"/>
    <w:multiLevelType w:val="hybridMultilevel"/>
    <w:tmpl w:val="4E9885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C5046C1"/>
    <w:multiLevelType w:val="hybridMultilevel"/>
    <w:tmpl w:val="3DFEA3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CE16DCF"/>
    <w:multiLevelType w:val="hybridMultilevel"/>
    <w:tmpl w:val="555AF902"/>
    <w:lvl w:ilvl="0" w:tplc="61F08D4E">
      <w:start w:val="1"/>
      <w:numFmt w:val="bullet"/>
      <w:lvlText w:val=""/>
      <w:lvlJc w:val="left"/>
      <w:pPr>
        <w:tabs>
          <w:tab w:val="num" w:pos="360"/>
        </w:tabs>
        <w:ind w:left="360" w:hanging="360"/>
      </w:pPr>
      <w:rPr>
        <w:rFonts w:ascii="Symbol" w:hAnsi="Symbol" w:hint="default"/>
        <w:b/>
        <w:color w:val="4F81BD"/>
        <w:sz w:val="24"/>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9">
    <w:nsid w:val="302E1AB0"/>
    <w:multiLevelType w:val="hybridMultilevel"/>
    <w:tmpl w:val="0A84A4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19027F3"/>
    <w:multiLevelType w:val="hybridMultilevel"/>
    <w:tmpl w:val="B106A4A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1">
    <w:nsid w:val="31C46CE7"/>
    <w:multiLevelType w:val="hybridMultilevel"/>
    <w:tmpl w:val="3FB2F352"/>
    <w:lvl w:ilvl="0" w:tplc="2ED27746">
      <w:start w:val="1"/>
      <w:numFmt w:val="bullet"/>
      <w:lvlText w:val="o"/>
      <w:lvlJc w:val="left"/>
      <w:pPr>
        <w:tabs>
          <w:tab w:val="num" w:pos="720"/>
        </w:tabs>
        <w:ind w:left="720" w:hanging="360"/>
      </w:pPr>
      <w:rPr>
        <w:rFonts w:ascii="Courier New" w:hAnsi="Courier New" w:hint="default"/>
        <w:b w:val="0"/>
        <w:color w:val="auto"/>
        <w:sz w:val="25"/>
      </w:rPr>
    </w:lvl>
    <w:lvl w:ilvl="1" w:tplc="0C0A0003">
      <w:start w:val="1"/>
      <w:numFmt w:val="bullet"/>
      <w:lvlText w:val="o"/>
      <w:lvlJc w:val="left"/>
      <w:pPr>
        <w:tabs>
          <w:tab w:val="num" w:pos="1353"/>
        </w:tabs>
        <w:ind w:left="1353"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nsid w:val="32546B87"/>
    <w:multiLevelType w:val="hybridMultilevel"/>
    <w:tmpl w:val="7AC435FE"/>
    <w:lvl w:ilvl="0" w:tplc="0C0A0003">
      <w:start w:val="1"/>
      <w:numFmt w:val="bullet"/>
      <w:lvlText w:val="o"/>
      <w:lvlJc w:val="left"/>
      <w:pPr>
        <w:tabs>
          <w:tab w:val="num" w:pos="360"/>
        </w:tabs>
        <w:ind w:left="360" w:hanging="360"/>
      </w:pPr>
      <w:rPr>
        <w:rFonts w:ascii="Courier New" w:hAnsi="Courier New" w:hint="default"/>
        <w:b/>
        <w:color w:val="000000"/>
        <w:sz w:val="25"/>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3">
    <w:nsid w:val="38BA7D4C"/>
    <w:multiLevelType w:val="hybridMultilevel"/>
    <w:tmpl w:val="00AE52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3AA9200D"/>
    <w:multiLevelType w:val="hybridMultilevel"/>
    <w:tmpl w:val="A56803B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5">
    <w:nsid w:val="3FDF14AD"/>
    <w:multiLevelType w:val="multilevel"/>
    <w:tmpl w:val="C4626FC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3DF7EEC"/>
    <w:multiLevelType w:val="hybridMultilevel"/>
    <w:tmpl w:val="1120712A"/>
    <w:lvl w:ilvl="0" w:tplc="0C0A0003">
      <w:start w:val="1"/>
      <w:numFmt w:val="bullet"/>
      <w:lvlText w:val="o"/>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44F4E56"/>
    <w:multiLevelType w:val="hybridMultilevel"/>
    <w:tmpl w:val="3232F094"/>
    <w:lvl w:ilvl="0" w:tplc="12F0F2B0">
      <w:start w:val="1"/>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447E5099"/>
    <w:multiLevelType w:val="hybridMultilevel"/>
    <w:tmpl w:val="2F344C02"/>
    <w:lvl w:ilvl="0" w:tplc="72AEF3C2">
      <w:start w:val="1"/>
      <w:numFmt w:val="bullet"/>
      <w:lvlText w:val="-"/>
      <w:lvlJc w:val="left"/>
      <w:pPr>
        <w:tabs>
          <w:tab w:val="num" w:pos="360"/>
        </w:tabs>
        <w:ind w:left="360" w:hanging="360"/>
      </w:pPr>
      <w:rPr>
        <w:rFonts w:ascii="Times New Roman" w:eastAsia="Times New Roman" w:hAnsi="Times New Roman" w:hint="default"/>
        <w:b/>
        <w:color w:val="auto"/>
        <w:sz w:val="25"/>
      </w:rPr>
    </w:lvl>
    <w:lvl w:ilvl="1" w:tplc="0C0A0003">
      <w:start w:val="1"/>
      <w:numFmt w:val="bullet"/>
      <w:lvlText w:val="o"/>
      <w:lvlJc w:val="left"/>
      <w:pPr>
        <w:tabs>
          <w:tab w:val="num" w:pos="1353"/>
        </w:tabs>
        <w:ind w:left="1353"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nsid w:val="455B7CA7"/>
    <w:multiLevelType w:val="hybridMultilevel"/>
    <w:tmpl w:val="D6DEB6F6"/>
    <w:lvl w:ilvl="0" w:tplc="389870CC">
      <w:numFmt w:val="bullet"/>
      <w:lvlText w:val="•"/>
      <w:lvlJc w:val="left"/>
      <w:pPr>
        <w:tabs>
          <w:tab w:val="num" w:pos="360"/>
        </w:tabs>
        <w:ind w:left="360" w:hanging="360"/>
      </w:pPr>
      <w:rPr>
        <w:rFonts w:ascii="Calibri" w:eastAsia="Times New Roman" w:hAnsi="Calibri" w:hint="default"/>
        <w:b/>
        <w:color w:val="000000"/>
        <w:sz w:val="25"/>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0">
    <w:nsid w:val="47484BC3"/>
    <w:multiLevelType w:val="hybridMultilevel"/>
    <w:tmpl w:val="62B8A1EE"/>
    <w:lvl w:ilvl="0" w:tplc="9FDC2518">
      <w:start w:val="1"/>
      <w:numFmt w:val="bullet"/>
      <w:lvlText w:val="-"/>
      <w:lvlJc w:val="left"/>
      <w:pPr>
        <w:tabs>
          <w:tab w:val="num" w:pos="360"/>
        </w:tabs>
        <w:ind w:left="360" w:hanging="360"/>
      </w:pPr>
      <w:rPr>
        <w:rFonts w:ascii="Times New Roman" w:eastAsia="Times New Roman" w:hAnsi="Times New Roman" w:hint="default"/>
        <w:b/>
        <w:color w:val="4F81BD"/>
        <w:sz w:val="24"/>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nsid w:val="4C441087"/>
    <w:multiLevelType w:val="hybridMultilevel"/>
    <w:tmpl w:val="BC80F186"/>
    <w:lvl w:ilvl="0" w:tplc="3AB8F706">
      <w:start w:val="1"/>
      <w:numFmt w:val="bullet"/>
      <w:lvlText w:val="o"/>
      <w:lvlJc w:val="left"/>
      <w:pPr>
        <w:tabs>
          <w:tab w:val="num" w:pos="720"/>
        </w:tabs>
        <w:ind w:left="720" w:hanging="360"/>
      </w:pPr>
      <w:rPr>
        <w:rFonts w:ascii="Courier New" w:hAnsi="Courier New" w:hint="default"/>
        <w:b w:val="0"/>
        <w:color w:val="auto"/>
        <w:sz w:val="25"/>
      </w:rPr>
    </w:lvl>
    <w:lvl w:ilvl="1" w:tplc="0C0A0003">
      <w:start w:val="1"/>
      <w:numFmt w:val="bullet"/>
      <w:lvlText w:val="o"/>
      <w:lvlJc w:val="left"/>
      <w:pPr>
        <w:tabs>
          <w:tab w:val="num" w:pos="1353"/>
        </w:tabs>
        <w:ind w:left="1353"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2">
    <w:nsid w:val="4E346BB3"/>
    <w:multiLevelType w:val="hybridMultilevel"/>
    <w:tmpl w:val="C8C25EE6"/>
    <w:lvl w:ilvl="0" w:tplc="389870CC">
      <w:numFmt w:val="bullet"/>
      <w:lvlText w:val="•"/>
      <w:lvlJc w:val="left"/>
      <w:pPr>
        <w:tabs>
          <w:tab w:val="num" w:pos="720"/>
        </w:tabs>
        <w:ind w:left="720" w:hanging="360"/>
      </w:pPr>
      <w:rPr>
        <w:rFonts w:ascii="Calibri" w:eastAsia="Times New Roman" w:hAnsi="Calibri" w:hint="default"/>
        <w:b/>
        <w:color w:val="000000"/>
        <w:sz w:val="25"/>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3">
    <w:nsid w:val="515618B1"/>
    <w:multiLevelType w:val="hybridMultilevel"/>
    <w:tmpl w:val="D64CBB04"/>
    <w:lvl w:ilvl="0" w:tplc="12F0F2B0">
      <w:start w:val="1"/>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51572DB1"/>
    <w:multiLevelType w:val="hybridMultilevel"/>
    <w:tmpl w:val="46F0B1E2"/>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35">
    <w:nsid w:val="5177005C"/>
    <w:multiLevelType w:val="hybridMultilevel"/>
    <w:tmpl w:val="13E4809E"/>
    <w:lvl w:ilvl="0" w:tplc="0C0A0003">
      <w:start w:val="1"/>
      <w:numFmt w:val="bullet"/>
      <w:lvlText w:val="o"/>
      <w:lvlJc w:val="left"/>
      <w:pPr>
        <w:ind w:left="927" w:hanging="360"/>
      </w:pPr>
      <w:rPr>
        <w:rFonts w:ascii="Courier New" w:hAnsi="Courier New" w:hint="default"/>
      </w:rPr>
    </w:lvl>
    <w:lvl w:ilvl="1" w:tplc="0C0A0003">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6">
    <w:nsid w:val="52930F7A"/>
    <w:multiLevelType w:val="hybridMultilevel"/>
    <w:tmpl w:val="EE3AE5F6"/>
    <w:lvl w:ilvl="0" w:tplc="CDB2D484">
      <w:start w:val="1"/>
      <w:numFmt w:val="bullet"/>
      <w:lvlText w:val="o"/>
      <w:lvlJc w:val="left"/>
      <w:pPr>
        <w:tabs>
          <w:tab w:val="num" w:pos="720"/>
        </w:tabs>
        <w:ind w:left="720" w:hanging="360"/>
      </w:pPr>
      <w:rPr>
        <w:rFonts w:ascii="Courier New" w:hAnsi="Courier New" w:hint="default"/>
        <w:b w:val="0"/>
        <w:color w:val="auto"/>
        <w:sz w:val="24"/>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7">
    <w:nsid w:val="53E00E48"/>
    <w:multiLevelType w:val="hybridMultilevel"/>
    <w:tmpl w:val="4606C3DA"/>
    <w:lvl w:ilvl="0" w:tplc="389870CC">
      <w:numFmt w:val="bullet"/>
      <w:lvlText w:val="•"/>
      <w:lvlJc w:val="left"/>
      <w:pPr>
        <w:ind w:left="720" w:hanging="360"/>
      </w:pPr>
      <w:rPr>
        <w:rFonts w:ascii="Calibri" w:eastAsia="Times New Roman" w:hAnsi="Calibri" w:hint="default"/>
        <w:b/>
        <w:color w:val="000000"/>
        <w:sz w:val="25"/>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8">
    <w:nsid w:val="54434C06"/>
    <w:multiLevelType w:val="hybridMultilevel"/>
    <w:tmpl w:val="F4C26B7C"/>
    <w:lvl w:ilvl="0" w:tplc="0C0A000F">
      <w:start w:val="1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9">
    <w:nsid w:val="560F47C8"/>
    <w:multiLevelType w:val="hybridMultilevel"/>
    <w:tmpl w:val="340AC8B2"/>
    <w:lvl w:ilvl="0" w:tplc="0058A05E">
      <w:start w:val="1"/>
      <w:numFmt w:val="bullet"/>
      <w:lvlText w:val="o"/>
      <w:lvlJc w:val="left"/>
      <w:pPr>
        <w:tabs>
          <w:tab w:val="num" w:pos="360"/>
        </w:tabs>
        <w:ind w:left="360" w:hanging="360"/>
      </w:pPr>
      <w:rPr>
        <w:rFonts w:ascii="Courier New" w:hAnsi="Courier New" w:hint="default"/>
        <w:b w:val="0"/>
        <w:color w:val="auto"/>
        <w:sz w:val="25"/>
      </w:rPr>
    </w:lvl>
    <w:lvl w:ilvl="1" w:tplc="0C0A0003">
      <w:start w:val="1"/>
      <w:numFmt w:val="bullet"/>
      <w:lvlText w:val="o"/>
      <w:lvlJc w:val="left"/>
      <w:pPr>
        <w:tabs>
          <w:tab w:val="num" w:pos="1353"/>
        </w:tabs>
        <w:ind w:left="1353"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0">
    <w:nsid w:val="57680B36"/>
    <w:multiLevelType w:val="hybridMultilevel"/>
    <w:tmpl w:val="A8E61764"/>
    <w:lvl w:ilvl="0" w:tplc="12F0F2B0">
      <w:start w:val="1"/>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nsid w:val="5A356B70"/>
    <w:multiLevelType w:val="hybridMultilevel"/>
    <w:tmpl w:val="91CCB30E"/>
    <w:lvl w:ilvl="0" w:tplc="B1628F54">
      <w:start w:val="1"/>
      <w:numFmt w:val="bullet"/>
      <w:lvlText w:val="o"/>
      <w:lvlJc w:val="left"/>
      <w:pPr>
        <w:tabs>
          <w:tab w:val="num" w:pos="720"/>
        </w:tabs>
        <w:ind w:left="720" w:hanging="360"/>
      </w:pPr>
      <w:rPr>
        <w:rFonts w:ascii="Courier New" w:hAnsi="Courier New" w:hint="default"/>
        <w:b w:val="0"/>
        <w:color w:val="auto"/>
        <w:sz w:val="24"/>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2">
    <w:nsid w:val="5A7514A0"/>
    <w:multiLevelType w:val="hybridMultilevel"/>
    <w:tmpl w:val="D63E8CB2"/>
    <w:lvl w:ilvl="0" w:tplc="FBFC78DE">
      <w:start w:val="1"/>
      <w:numFmt w:val="bullet"/>
      <w:lvlText w:val="o"/>
      <w:lvlJc w:val="left"/>
      <w:pPr>
        <w:tabs>
          <w:tab w:val="num" w:pos="720"/>
        </w:tabs>
        <w:ind w:left="720" w:hanging="360"/>
      </w:pPr>
      <w:rPr>
        <w:rFonts w:ascii="Courier New" w:hAnsi="Courier New" w:hint="default"/>
        <w:b w:val="0"/>
        <w:color w:val="auto"/>
        <w:sz w:val="25"/>
      </w:rPr>
    </w:lvl>
    <w:lvl w:ilvl="1" w:tplc="0C0A0003">
      <w:start w:val="1"/>
      <w:numFmt w:val="bullet"/>
      <w:lvlText w:val="o"/>
      <w:lvlJc w:val="left"/>
      <w:pPr>
        <w:tabs>
          <w:tab w:val="num" w:pos="1353"/>
        </w:tabs>
        <w:ind w:left="1353"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3">
    <w:nsid w:val="5AA708A9"/>
    <w:multiLevelType w:val="hybridMultilevel"/>
    <w:tmpl w:val="71F2CC64"/>
    <w:lvl w:ilvl="0" w:tplc="0C0A0001">
      <w:start w:val="1"/>
      <w:numFmt w:val="bullet"/>
      <w:lvlText w:val=""/>
      <w:lvlJc w:val="left"/>
      <w:pPr>
        <w:ind w:left="153" w:hanging="360"/>
      </w:pPr>
      <w:rPr>
        <w:rFonts w:ascii="Symbol" w:hAnsi="Symbol" w:hint="default"/>
      </w:rPr>
    </w:lvl>
    <w:lvl w:ilvl="1" w:tplc="0C0A0003">
      <w:start w:val="1"/>
      <w:numFmt w:val="bullet"/>
      <w:lvlText w:val="o"/>
      <w:lvlJc w:val="left"/>
      <w:pPr>
        <w:ind w:left="873" w:hanging="360"/>
      </w:pPr>
      <w:rPr>
        <w:rFonts w:ascii="Courier New" w:hAnsi="Courier New" w:hint="default"/>
      </w:rPr>
    </w:lvl>
    <w:lvl w:ilvl="2" w:tplc="0C0A0005">
      <w:start w:val="1"/>
      <w:numFmt w:val="bullet"/>
      <w:lvlText w:val=""/>
      <w:lvlJc w:val="left"/>
      <w:pPr>
        <w:ind w:left="1593" w:hanging="360"/>
      </w:pPr>
      <w:rPr>
        <w:rFonts w:ascii="Wingdings" w:hAnsi="Wingdings" w:hint="default"/>
      </w:rPr>
    </w:lvl>
    <w:lvl w:ilvl="3" w:tplc="0C0A000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44">
    <w:nsid w:val="5DCC23C0"/>
    <w:multiLevelType w:val="hybridMultilevel"/>
    <w:tmpl w:val="484052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5E3F6ABB"/>
    <w:multiLevelType w:val="hybridMultilevel"/>
    <w:tmpl w:val="D76CC742"/>
    <w:lvl w:ilvl="0" w:tplc="C5223EB2">
      <w:start w:val="1"/>
      <w:numFmt w:val="bullet"/>
      <w:lvlText w:val=""/>
      <w:lvlJc w:val="left"/>
      <w:pPr>
        <w:tabs>
          <w:tab w:val="num" w:pos="360"/>
        </w:tabs>
        <w:ind w:left="360" w:hanging="360"/>
      </w:pPr>
      <w:rPr>
        <w:rFonts w:ascii="Symbol" w:hAnsi="Symbol" w:hint="default"/>
        <w:b/>
        <w:color w:val="4F81BD"/>
        <w:sz w:val="24"/>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6">
    <w:nsid w:val="6187429A"/>
    <w:multiLevelType w:val="hybridMultilevel"/>
    <w:tmpl w:val="E8406324"/>
    <w:lvl w:ilvl="0" w:tplc="E0CA56F2">
      <w:start w:val="1"/>
      <w:numFmt w:val="bullet"/>
      <w:lvlText w:val="o"/>
      <w:lvlJc w:val="left"/>
      <w:pPr>
        <w:tabs>
          <w:tab w:val="num" w:pos="720"/>
        </w:tabs>
        <w:ind w:left="720" w:hanging="360"/>
      </w:pPr>
      <w:rPr>
        <w:rFonts w:ascii="Courier New" w:hAnsi="Courier New" w:hint="default"/>
        <w:b w:val="0"/>
        <w:color w:val="auto"/>
        <w:sz w:val="24"/>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7">
    <w:nsid w:val="620805F9"/>
    <w:multiLevelType w:val="multilevel"/>
    <w:tmpl w:val="0876CF92"/>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48">
    <w:nsid w:val="64990746"/>
    <w:multiLevelType w:val="multilevel"/>
    <w:tmpl w:val="72CC7576"/>
    <w:lvl w:ilvl="0">
      <w:start w:val="1"/>
      <w:numFmt w:val="bullet"/>
      <w:lvlText w:val="-"/>
      <w:lvlJc w:val="left"/>
      <w:pPr>
        <w:tabs>
          <w:tab w:val="num" w:pos="360"/>
        </w:tabs>
        <w:ind w:left="360" w:hanging="360"/>
      </w:pPr>
      <w:rPr>
        <w:rFonts w:ascii="Times New Roman" w:eastAsia="Times New Roman" w:hAnsi="Times New Roman" w:hint="default"/>
        <w:b/>
        <w:color w:val="auto"/>
        <w:sz w:val="25"/>
      </w:rPr>
    </w:lvl>
    <w:lvl w:ilvl="1">
      <w:start w:val="1"/>
      <w:numFmt w:val="bullet"/>
      <w:lvlText w:val="-"/>
      <w:lvlJc w:val="left"/>
      <w:pPr>
        <w:tabs>
          <w:tab w:val="num" w:pos="1080"/>
        </w:tabs>
        <w:ind w:left="1080" w:hanging="360"/>
      </w:pPr>
      <w:rPr>
        <w:rFonts w:ascii="Times New Roman" w:eastAsia="Times New Roman" w:hAnsi="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9">
    <w:nsid w:val="6914681A"/>
    <w:multiLevelType w:val="hybridMultilevel"/>
    <w:tmpl w:val="5008B610"/>
    <w:lvl w:ilvl="0" w:tplc="157201A4">
      <w:start w:val="1"/>
      <w:numFmt w:val="bullet"/>
      <w:lvlText w:val=""/>
      <w:lvlJc w:val="left"/>
      <w:pPr>
        <w:tabs>
          <w:tab w:val="num" w:pos="360"/>
        </w:tabs>
        <w:ind w:left="360" w:hanging="360"/>
      </w:pPr>
      <w:rPr>
        <w:rFonts w:ascii="Symbol" w:hAnsi="Symbol" w:hint="default"/>
        <w:b/>
        <w:color w:val="4F81BD"/>
        <w:sz w:val="25"/>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50">
    <w:nsid w:val="70763365"/>
    <w:multiLevelType w:val="singleLevel"/>
    <w:tmpl w:val="A538D336"/>
    <w:lvl w:ilvl="0">
      <w:start w:val="1"/>
      <w:numFmt w:val="bullet"/>
      <w:lvlText w:val=""/>
      <w:lvlJc w:val="left"/>
      <w:pPr>
        <w:tabs>
          <w:tab w:val="num" w:pos="540"/>
        </w:tabs>
        <w:ind w:left="464" w:hanging="284"/>
      </w:pPr>
      <w:rPr>
        <w:rFonts w:ascii="Symbol" w:hAnsi="Symbol" w:hint="default"/>
      </w:rPr>
    </w:lvl>
  </w:abstractNum>
  <w:abstractNum w:abstractNumId="51">
    <w:nsid w:val="72D36907"/>
    <w:multiLevelType w:val="multilevel"/>
    <w:tmpl w:val="FC2E353E"/>
    <w:lvl w:ilvl="0">
      <w:start w:val="1"/>
      <w:numFmt w:val="bullet"/>
      <w:lvlText w:val="-"/>
      <w:lvlJc w:val="left"/>
      <w:pPr>
        <w:tabs>
          <w:tab w:val="num" w:pos="360"/>
        </w:tabs>
        <w:ind w:left="360" w:hanging="360"/>
      </w:pPr>
      <w:rPr>
        <w:rFonts w:ascii="Times New Roman" w:eastAsia="Times New Roman" w:hAnsi="Times New Roman" w:hint="default"/>
        <w:b/>
        <w:color w:val="auto"/>
        <w:sz w:val="25"/>
      </w:rPr>
    </w:lvl>
    <w:lvl w:ilvl="1">
      <w:start w:val="1"/>
      <w:numFmt w:val="bullet"/>
      <w:lvlText w:val="-"/>
      <w:lvlJc w:val="left"/>
      <w:pPr>
        <w:tabs>
          <w:tab w:val="num" w:pos="1080"/>
        </w:tabs>
        <w:ind w:left="1080" w:hanging="360"/>
      </w:pPr>
      <w:rPr>
        <w:rFonts w:ascii="Times New Roman" w:eastAsia="Times New Roman" w:hAnsi="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2">
    <w:nsid w:val="743852E3"/>
    <w:multiLevelType w:val="hybridMultilevel"/>
    <w:tmpl w:val="31F269B4"/>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3">
    <w:nsid w:val="77280E8A"/>
    <w:multiLevelType w:val="hybridMultilevel"/>
    <w:tmpl w:val="05F863BE"/>
    <w:lvl w:ilvl="0" w:tplc="09F422F2">
      <w:start w:val="1"/>
      <w:numFmt w:val="bullet"/>
      <w:lvlText w:val="o"/>
      <w:lvlJc w:val="left"/>
      <w:pPr>
        <w:tabs>
          <w:tab w:val="num" w:pos="720"/>
        </w:tabs>
        <w:ind w:left="720" w:hanging="360"/>
      </w:pPr>
      <w:rPr>
        <w:rFonts w:ascii="Courier New" w:hAnsi="Courier New" w:hint="default"/>
        <w:b w:val="0"/>
        <w:color w:val="auto"/>
        <w:sz w:val="25"/>
      </w:rPr>
    </w:lvl>
    <w:lvl w:ilvl="1" w:tplc="0C0A0003">
      <w:start w:val="1"/>
      <w:numFmt w:val="bullet"/>
      <w:lvlText w:val="o"/>
      <w:lvlJc w:val="left"/>
      <w:pPr>
        <w:tabs>
          <w:tab w:val="num" w:pos="1353"/>
        </w:tabs>
        <w:ind w:left="1353"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4">
    <w:nsid w:val="7AB550B8"/>
    <w:multiLevelType w:val="hybridMultilevel"/>
    <w:tmpl w:val="D38A06B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5">
    <w:nsid w:val="7E624D83"/>
    <w:multiLevelType w:val="multilevel"/>
    <w:tmpl w:val="B4384C96"/>
    <w:lvl w:ilvl="0">
      <w:start w:val="1"/>
      <w:numFmt w:val="bullet"/>
      <w:lvlText w:val="-"/>
      <w:lvlJc w:val="left"/>
      <w:pPr>
        <w:tabs>
          <w:tab w:val="num" w:pos="360"/>
        </w:tabs>
        <w:ind w:left="360" w:hanging="360"/>
      </w:pPr>
      <w:rPr>
        <w:rFonts w:ascii="Times New Roman" w:eastAsia="Times New Roman" w:hAnsi="Times New Roman" w:hint="default"/>
        <w:b/>
        <w:color w:val="auto"/>
        <w:sz w:val="25"/>
      </w:rPr>
    </w:lvl>
    <w:lvl w:ilvl="1">
      <w:start w:val="1"/>
      <w:numFmt w:val="bullet"/>
      <w:lvlText w:val="-"/>
      <w:lvlJc w:val="left"/>
      <w:pPr>
        <w:tabs>
          <w:tab w:val="num" w:pos="1080"/>
        </w:tabs>
        <w:ind w:left="1080" w:hanging="360"/>
      </w:pPr>
      <w:rPr>
        <w:rFonts w:ascii="Times New Roman" w:eastAsia="Times New Roman" w:hAnsi="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6">
    <w:nsid w:val="7F5E0978"/>
    <w:multiLevelType w:val="multilevel"/>
    <w:tmpl w:val="0C0A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nsid w:val="7F732E88"/>
    <w:multiLevelType w:val="hybridMultilevel"/>
    <w:tmpl w:val="C5B2CFB8"/>
    <w:lvl w:ilvl="0" w:tplc="5ADAF42E">
      <w:start w:val="1"/>
      <w:numFmt w:val="bullet"/>
      <w:lvlText w:val="o"/>
      <w:lvlJc w:val="left"/>
      <w:pPr>
        <w:tabs>
          <w:tab w:val="num" w:pos="720"/>
        </w:tabs>
        <w:ind w:left="720" w:hanging="360"/>
      </w:pPr>
      <w:rPr>
        <w:rFonts w:ascii="Courier New" w:hAnsi="Courier New" w:hint="default"/>
        <w:b w:val="0"/>
        <w:color w:val="auto"/>
        <w:sz w:val="25"/>
      </w:rPr>
    </w:lvl>
    <w:lvl w:ilvl="1" w:tplc="0C0A0003">
      <w:start w:val="1"/>
      <w:numFmt w:val="bullet"/>
      <w:lvlText w:val="o"/>
      <w:lvlJc w:val="left"/>
      <w:pPr>
        <w:tabs>
          <w:tab w:val="num" w:pos="1353"/>
        </w:tabs>
        <w:ind w:left="1353"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28"/>
  </w:num>
  <w:num w:numId="3">
    <w:abstractNumId w:val="32"/>
  </w:num>
  <w:num w:numId="4">
    <w:abstractNumId w:val="45"/>
  </w:num>
  <w:num w:numId="5">
    <w:abstractNumId w:val="14"/>
  </w:num>
  <w:num w:numId="6">
    <w:abstractNumId w:val="22"/>
  </w:num>
  <w:num w:numId="7">
    <w:abstractNumId w:val="13"/>
  </w:num>
  <w:num w:numId="8">
    <w:abstractNumId w:val="2"/>
  </w:num>
  <w:num w:numId="9">
    <w:abstractNumId w:val="10"/>
  </w:num>
  <w:num w:numId="10">
    <w:abstractNumId w:val="7"/>
  </w:num>
  <w:num w:numId="11">
    <w:abstractNumId w:val="15"/>
  </w:num>
  <w:num w:numId="12">
    <w:abstractNumId w:val="29"/>
  </w:num>
  <w:num w:numId="13">
    <w:abstractNumId w:val="37"/>
  </w:num>
  <w:num w:numId="14">
    <w:abstractNumId w:val="18"/>
  </w:num>
  <w:num w:numId="15">
    <w:abstractNumId w:val="25"/>
  </w:num>
  <w:num w:numId="16">
    <w:abstractNumId w:val="49"/>
  </w:num>
  <w:num w:numId="17">
    <w:abstractNumId w:val="43"/>
  </w:num>
  <w:num w:numId="18">
    <w:abstractNumId w:val="23"/>
  </w:num>
  <w:num w:numId="19">
    <w:abstractNumId w:val="34"/>
  </w:num>
  <w:num w:numId="20">
    <w:abstractNumId w:val="54"/>
  </w:num>
  <w:num w:numId="21">
    <w:abstractNumId w:val="20"/>
  </w:num>
  <w:num w:numId="22">
    <w:abstractNumId w:val="24"/>
  </w:num>
  <w:num w:numId="23">
    <w:abstractNumId w:val="52"/>
  </w:num>
  <w:num w:numId="24">
    <w:abstractNumId w:val="19"/>
  </w:num>
  <w:num w:numId="25">
    <w:abstractNumId w:val="44"/>
  </w:num>
  <w:num w:numId="26">
    <w:abstractNumId w:val="6"/>
  </w:num>
  <w:num w:numId="27">
    <w:abstractNumId w:val="12"/>
  </w:num>
  <w:num w:numId="28">
    <w:abstractNumId w:val="50"/>
  </w:num>
  <w:num w:numId="29">
    <w:abstractNumId w:val="55"/>
  </w:num>
  <w:num w:numId="30">
    <w:abstractNumId w:val="27"/>
  </w:num>
  <w:num w:numId="31">
    <w:abstractNumId w:val="40"/>
  </w:num>
  <w:num w:numId="32">
    <w:abstractNumId w:val="33"/>
  </w:num>
  <w:num w:numId="33">
    <w:abstractNumId w:val="48"/>
  </w:num>
  <w:num w:numId="34">
    <w:abstractNumId w:val="5"/>
  </w:num>
  <w:num w:numId="35">
    <w:abstractNumId w:val="8"/>
  </w:num>
  <w:num w:numId="36">
    <w:abstractNumId w:val="51"/>
  </w:num>
  <w:num w:numId="37">
    <w:abstractNumId w:val="30"/>
  </w:num>
  <w:num w:numId="38">
    <w:abstractNumId w:val="17"/>
  </w:num>
  <w:num w:numId="39">
    <w:abstractNumId w:val="16"/>
  </w:num>
  <w:num w:numId="40">
    <w:abstractNumId w:val="46"/>
  </w:num>
  <w:num w:numId="41">
    <w:abstractNumId w:val="35"/>
  </w:num>
  <w:num w:numId="42">
    <w:abstractNumId w:val="36"/>
  </w:num>
  <w:num w:numId="43">
    <w:abstractNumId w:val="11"/>
  </w:num>
  <w:num w:numId="44">
    <w:abstractNumId w:val="0"/>
  </w:num>
  <w:num w:numId="45">
    <w:abstractNumId w:val="26"/>
  </w:num>
  <w:num w:numId="46">
    <w:abstractNumId w:val="41"/>
  </w:num>
  <w:num w:numId="47">
    <w:abstractNumId w:val="57"/>
  </w:num>
  <w:num w:numId="48">
    <w:abstractNumId w:val="53"/>
  </w:num>
  <w:num w:numId="49">
    <w:abstractNumId w:val="31"/>
  </w:num>
  <w:num w:numId="50">
    <w:abstractNumId w:val="21"/>
  </w:num>
  <w:num w:numId="51">
    <w:abstractNumId w:val="1"/>
  </w:num>
  <w:num w:numId="52">
    <w:abstractNumId w:val="9"/>
  </w:num>
  <w:num w:numId="53">
    <w:abstractNumId w:val="4"/>
  </w:num>
  <w:num w:numId="54">
    <w:abstractNumId w:val="42"/>
  </w:num>
  <w:num w:numId="55">
    <w:abstractNumId w:val="39"/>
  </w:num>
  <w:num w:numId="56">
    <w:abstractNumId w:val="3"/>
  </w:num>
  <w:num w:numId="57">
    <w:abstractNumId w:val="56"/>
  </w:num>
  <w:num w:numId="58">
    <w:abstractNumId w:val="38"/>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8434">
      <o:colormenu v:ext="edit" strokecolor="none [2406]"/>
    </o:shapedefaults>
  </w:hdrShapeDefaults>
  <w:footnotePr>
    <w:footnote w:id="-1"/>
    <w:footnote w:id="0"/>
  </w:footnotePr>
  <w:endnotePr>
    <w:endnote w:id="-1"/>
    <w:endnote w:id="0"/>
  </w:endnotePr>
  <w:compat/>
  <w:rsids>
    <w:rsidRoot w:val="00696BD5"/>
    <w:rsid w:val="00030D64"/>
    <w:rsid w:val="00063152"/>
    <w:rsid w:val="0006442B"/>
    <w:rsid w:val="000733FB"/>
    <w:rsid w:val="000D5102"/>
    <w:rsid w:val="0016202E"/>
    <w:rsid w:val="001A69A6"/>
    <w:rsid w:val="00315EDD"/>
    <w:rsid w:val="003536ED"/>
    <w:rsid w:val="003B1AB9"/>
    <w:rsid w:val="003C7B6A"/>
    <w:rsid w:val="004178BF"/>
    <w:rsid w:val="00476802"/>
    <w:rsid w:val="004D349B"/>
    <w:rsid w:val="005071AF"/>
    <w:rsid w:val="00556935"/>
    <w:rsid w:val="006870E8"/>
    <w:rsid w:val="00696BD5"/>
    <w:rsid w:val="007B760A"/>
    <w:rsid w:val="007F1FA6"/>
    <w:rsid w:val="00815EA0"/>
    <w:rsid w:val="008453BE"/>
    <w:rsid w:val="00852842"/>
    <w:rsid w:val="008776DD"/>
    <w:rsid w:val="00926D19"/>
    <w:rsid w:val="009855E2"/>
    <w:rsid w:val="00A03BD9"/>
    <w:rsid w:val="00AF5DB3"/>
    <w:rsid w:val="00B7373E"/>
    <w:rsid w:val="00BB589C"/>
    <w:rsid w:val="00C90A75"/>
    <w:rsid w:val="00CA2698"/>
    <w:rsid w:val="00D80CDD"/>
    <w:rsid w:val="00D828A5"/>
    <w:rsid w:val="00DD7D21"/>
    <w:rsid w:val="00E336E6"/>
    <w:rsid w:val="00ED5C0D"/>
    <w:rsid w:val="00EE13FC"/>
    <w:rsid w:val="00EF717A"/>
    <w:rsid w:val="00FB0B4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none [24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BD5"/>
    <w:rPr>
      <w:rFonts w:ascii="Calibri" w:eastAsia="Times New Roman" w:hAnsi="Calibri" w:cs="Calibri"/>
    </w:rPr>
  </w:style>
  <w:style w:type="paragraph" w:styleId="Ttulo1">
    <w:name w:val="heading 1"/>
    <w:basedOn w:val="Normal"/>
    <w:next w:val="Normal"/>
    <w:link w:val="Ttulo1Car"/>
    <w:qFormat/>
    <w:rsid w:val="00696BD5"/>
    <w:pPr>
      <w:keepNext/>
      <w:keepLines/>
      <w:spacing w:before="480" w:after="0"/>
      <w:outlineLvl w:val="0"/>
    </w:pPr>
    <w:rPr>
      <w:rFonts w:ascii="Cambria" w:hAnsi="Cambria" w:cs="Cambria"/>
      <w:b/>
      <w:bCs/>
      <w:color w:val="365F91"/>
      <w:sz w:val="28"/>
      <w:szCs w:val="28"/>
    </w:rPr>
  </w:style>
  <w:style w:type="paragraph" w:styleId="Ttulo2">
    <w:name w:val="heading 2"/>
    <w:basedOn w:val="Normal"/>
    <w:next w:val="Normal"/>
    <w:link w:val="Ttulo2Car"/>
    <w:qFormat/>
    <w:rsid w:val="00696BD5"/>
    <w:pPr>
      <w:keepNext/>
      <w:keepLines/>
      <w:spacing w:before="200" w:after="0"/>
      <w:outlineLvl w:val="1"/>
    </w:pPr>
    <w:rPr>
      <w:rFonts w:ascii="Cambria" w:hAnsi="Cambria" w:cs="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6B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6BD5"/>
  </w:style>
  <w:style w:type="paragraph" w:styleId="Piedepgina">
    <w:name w:val="footer"/>
    <w:basedOn w:val="Normal"/>
    <w:link w:val="PiedepginaCar"/>
    <w:uiPriority w:val="99"/>
    <w:unhideWhenUsed/>
    <w:rsid w:val="00696B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6BD5"/>
  </w:style>
  <w:style w:type="character" w:customStyle="1" w:styleId="Ttulo1Car">
    <w:name w:val="Título 1 Car"/>
    <w:basedOn w:val="Fuentedeprrafopredeter"/>
    <w:link w:val="Ttulo1"/>
    <w:rsid w:val="00696BD5"/>
    <w:rPr>
      <w:rFonts w:ascii="Cambria" w:eastAsia="Times New Roman" w:hAnsi="Cambria" w:cs="Cambria"/>
      <w:b/>
      <w:bCs/>
      <w:color w:val="365F91"/>
      <w:sz w:val="28"/>
      <w:szCs w:val="28"/>
    </w:rPr>
  </w:style>
  <w:style w:type="character" w:customStyle="1" w:styleId="Ttulo2Car">
    <w:name w:val="Título 2 Car"/>
    <w:basedOn w:val="Fuentedeprrafopredeter"/>
    <w:link w:val="Ttulo2"/>
    <w:rsid w:val="00696BD5"/>
    <w:rPr>
      <w:rFonts w:ascii="Cambria" w:eastAsia="Times New Roman" w:hAnsi="Cambria" w:cs="Cambria"/>
      <w:b/>
      <w:bCs/>
      <w:color w:val="4F81BD"/>
      <w:sz w:val="26"/>
      <w:szCs w:val="26"/>
    </w:rPr>
  </w:style>
  <w:style w:type="paragraph" w:customStyle="1" w:styleId="Sinespaciado1">
    <w:name w:val="Sin espaciado1"/>
    <w:rsid w:val="00696BD5"/>
    <w:pPr>
      <w:spacing w:after="0" w:line="240" w:lineRule="auto"/>
    </w:pPr>
    <w:rPr>
      <w:rFonts w:ascii="Calibri" w:eastAsia="Times New Roman" w:hAnsi="Calibri" w:cs="Calibri"/>
    </w:rPr>
  </w:style>
  <w:style w:type="paragraph" w:styleId="Ttulo">
    <w:name w:val="Title"/>
    <w:basedOn w:val="Normal"/>
    <w:next w:val="Normal"/>
    <w:link w:val="TtuloCar"/>
    <w:qFormat/>
    <w:rsid w:val="00696BD5"/>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tuloCar">
    <w:name w:val="Título Car"/>
    <w:basedOn w:val="Fuentedeprrafopredeter"/>
    <w:link w:val="Ttulo"/>
    <w:rsid w:val="00696BD5"/>
    <w:rPr>
      <w:rFonts w:ascii="Cambria" w:eastAsia="Times New Roman" w:hAnsi="Cambria" w:cs="Cambria"/>
      <w:color w:val="17365D"/>
      <w:spacing w:val="5"/>
      <w:kern w:val="28"/>
      <w:sz w:val="52"/>
      <w:szCs w:val="52"/>
    </w:rPr>
  </w:style>
  <w:style w:type="paragraph" w:customStyle="1" w:styleId="Prrafodelista1">
    <w:name w:val="Párrafo de lista1"/>
    <w:basedOn w:val="Normal"/>
    <w:rsid w:val="00696BD5"/>
    <w:pPr>
      <w:ind w:left="720"/>
    </w:pPr>
  </w:style>
  <w:style w:type="paragraph" w:styleId="Subttulo">
    <w:name w:val="Subtitle"/>
    <w:basedOn w:val="Normal"/>
    <w:next w:val="Normal"/>
    <w:link w:val="SubttuloCar"/>
    <w:qFormat/>
    <w:rsid w:val="00696BD5"/>
    <w:pPr>
      <w:numPr>
        <w:ilvl w:val="1"/>
      </w:numPr>
    </w:pPr>
    <w:rPr>
      <w:rFonts w:ascii="Cambria" w:hAnsi="Cambria" w:cs="Cambria"/>
      <w:i/>
      <w:iCs/>
      <w:color w:val="4F81BD"/>
      <w:spacing w:val="15"/>
      <w:sz w:val="24"/>
      <w:szCs w:val="24"/>
    </w:rPr>
  </w:style>
  <w:style w:type="character" w:customStyle="1" w:styleId="SubttuloCar">
    <w:name w:val="Subtítulo Car"/>
    <w:basedOn w:val="Fuentedeprrafopredeter"/>
    <w:link w:val="Subttulo"/>
    <w:rsid w:val="00696BD5"/>
    <w:rPr>
      <w:rFonts w:ascii="Cambria" w:eastAsia="Times New Roman" w:hAnsi="Cambria" w:cs="Cambria"/>
      <w:i/>
      <w:iCs/>
      <w:color w:val="4F81BD"/>
      <w:spacing w:val="15"/>
      <w:sz w:val="24"/>
      <w:szCs w:val="24"/>
    </w:rPr>
  </w:style>
  <w:style w:type="paragraph" w:styleId="Textoindependiente">
    <w:name w:val="Body Text"/>
    <w:basedOn w:val="Normal"/>
    <w:link w:val="TextoindependienteCar"/>
    <w:rsid w:val="00696BD5"/>
    <w:pPr>
      <w:spacing w:after="0" w:line="480" w:lineRule="auto"/>
      <w:ind w:right="-856"/>
      <w:jc w:val="both"/>
    </w:pPr>
    <w:rPr>
      <w:rFonts w:ascii="Arial" w:hAnsi="Arial" w:cs="Arial"/>
      <w:sz w:val="24"/>
      <w:szCs w:val="24"/>
      <w:lang w:val="es-ES_tradnl" w:eastAsia="es-ES"/>
    </w:rPr>
  </w:style>
  <w:style w:type="character" w:customStyle="1" w:styleId="TextoindependienteCar">
    <w:name w:val="Texto independiente Car"/>
    <w:basedOn w:val="Fuentedeprrafopredeter"/>
    <w:link w:val="Textoindependiente"/>
    <w:rsid w:val="00696BD5"/>
    <w:rPr>
      <w:rFonts w:ascii="Arial" w:eastAsia="Times New Roman" w:hAnsi="Arial" w:cs="Arial"/>
      <w:sz w:val="24"/>
      <w:szCs w:val="24"/>
      <w:lang w:val="es-ES_tradnl" w:eastAsia="es-ES"/>
    </w:rPr>
  </w:style>
  <w:style w:type="paragraph" w:customStyle="1" w:styleId="UDTxtNormal">
    <w:name w:val="UD TxtNormal"/>
    <w:basedOn w:val="Normal"/>
    <w:rsid w:val="00696BD5"/>
    <w:pPr>
      <w:tabs>
        <w:tab w:val="left" w:pos="278"/>
        <w:tab w:val="left" w:pos="420"/>
      </w:tabs>
      <w:autoSpaceDE w:val="0"/>
      <w:autoSpaceDN w:val="0"/>
      <w:adjustRightInd w:val="0"/>
      <w:spacing w:after="57" w:line="288" w:lineRule="auto"/>
      <w:ind w:left="1304" w:firstLine="283"/>
      <w:textAlignment w:val="center"/>
    </w:pPr>
    <w:rPr>
      <w:rFonts w:ascii="TimesNewRomanPS" w:hAnsi="TimesNewRomanPS" w:cs="TimesNewRomanPS"/>
      <w:color w:val="000000"/>
      <w:sz w:val="24"/>
      <w:szCs w:val="24"/>
      <w:lang w:eastAsia="es-ES"/>
    </w:rPr>
  </w:style>
  <w:style w:type="table" w:styleId="Tablaconcuadrcula">
    <w:name w:val="Table Grid"/>
    <w:basedOn w:val="Tablanormal"/>
    <w:rsid w:val="00696BD5"/>
    <w:pPr>
      <w:spacing w:after="0" w:line="240" w:lineRule="auto"/>
    </w:pPr>
    <w:rPr>
      <w:rFonts w:ascii="Calibri" w:eastAsia="Times New Roman" w:hAnsi="Calibri" w:cs="Calibri"/>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
    <w:name w:val="Sombreado claro1"/>
    <w:rsid w:val="00696BD5"/>
    <w:pPr>
      <w:spacing w:after="0" w:line="240" w:lineRule="auto"/>
    </w:pPr>
    <w:rPr>
      <w:rFonts w:ascii="Calibri" w:eastAsia="Times New Roman" w:hAnsi="Calibri" w:cs="Calibri"/>
      <w:color w:val="000000"/>
      <w:sz w:val="20"/>
      <w:szCs w:val="20"/>
      <w:lang w:eastAsia="es-E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Sombreadoclaro-nfasis11">
    <w:name w:val="Sombreado claro - Énfasis 11"/>
    <w:rsid w:val="00696BD5"/>
    <w:pPr>
      <w:spacing w:after="0" w:line="240" w:lineRule="auto"/>
    </w:pPr>
    <w:rPr>
      <w:rFonts w:ascii="Calibri" w:eastAsia="Times New Roman" w:hAnsi="Calibri" w:cs="Calibri"/>
      <w:color w:val="365F91"/>
      <w:sz w:val="20"/>
      <w:szCs w:val="20"/>
      <w:lang w:eastAsia="es-E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Sombreadoclaro-nfasis21">
    <w:name w:val="Sombreado claro - Énfasis 21"/>
    <w:rsid w:val="00696BD5"/>
    <w:pPr>
      <w:spacing w:after="0" w:line="240" w:lineRule="auto"/>
    </w:pPr>
    <w:rPr>
      <w:rFonts w:ascii="Calibri" w:eastAsia="Times New Roman" w:hAnsi="Calibri" w:cs="Calibri"/>
      <w:color w:val="943634"/>
      <w:sz w:val="20"/>
      <w:szCs w:val="20"/>
      <w:lang w:eastAsia="es-E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Listaclara-nfasis51">
    <w:name w:val="Lista clara - Énfasis 51"/>
    <w:rsid w:val="00696BD5"/>
    <w:pPr>
      <w:spacing w:after="0" w:line="240" w:lineRule="auto"/>
    </w:pPr>
    <w:rPr>
      <w:rFonts w:ascii="Calibri" w:eastAsia="Times New Roman" w:hAnsi="Calibri" w:cs="Calibri"/>
      <w:sz w:val="20"/>
      <w:szCs w:val="20"/>
      <w:lang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paragraph" w:customStyle="1" w:styleId="Cita1">
    <w:name w:val="Cita1"/>
    <w:basedOn w:val="Normal"/>
    <w:next w:val="Normal"/>
    <w:link w:val="CitaCar"/>
    <w:rsid w:val="00696BD5"/>
    <w:rPr>
      <w:i/>
      <w:iCs/>
      <w:color w:val="000000"/>
    </w:rPr>
  </w:style>
  <w:style w:type="character" w:customStyle="1" w:styleId="CitaCar">
    <w:name w:val="Cita Car"/>
    <w:basedOn w:val="Fuentedeprrafopredeter"/>
    <w:link w:val="Cita1"/>
    <w:locked/>
    <w:rsid w:val="00696BD5"/>
    <w:rPr>
      <w:rFonts w:ascii="Calibri" w:eastAsia="Times New Roman" w:hAnsi="Calibri" w:cs="Calibri"/>
      <w:i/>
      <w:iCs/>
      <w:color w:val="000000"/>
    </w:rPr>
  </w:style>
  <w:style w:type="paragraph" w:customStyle="1" w:styleId="Estilo">
    <w:name w:val="Estilo"/>
    <w:rsid w:val="00696BD5"/>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NormalWeb">
    <w:name w:val="Normal (Web)"/>
    <w:basedOn w:val="Normal"/>
    <w:rsid w:val="00696BD5"/>
    <w:pPr>
      <w:spacing w:before="100" w:beforeAutospacing="1" w:after="100" w:afterAutospacing="1" w:line="240" w:lineRule="auto"/>
    </w:pPr>
    <w:rPr>
      <w:rFonts w:ascii="Times New Roman" w:hAnsi="Times New Roman" w:cs="Times New Roman"/>
      <w:color w:val="000000"/>
      <w:sz w:val="24"/>
      <w:szCs w:val="24"/>
      <w:lang w:eastAsia="es-ES"/>
    </w:rPr>
  </w:style>
  <w:style w:type="paragraph" w:styleId="Textodeglobo">
    <w:name w:val="Balloon Text"/>
    <w:basedOn w:val="Normal"/>
    <w:link w:val="TextodegloboCar"/>
    <w:uiPriority w:val="99"/>
    <w:semiHidden/>
    <w:unhideWhenUsed/>
    <w:rsid w:val="00696B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6BD5"/>
    <w:rPr>
      <w:rFonts w:ascii="Tahoma" w:eastAsia="Times New Roman" w:hAnsi="Tahoma" w:cs="Tahoma"/>
      <w:sz w:val="16"/>
      <w:szCs w:val="16"/>
    </w:rPr>
  </w:style>
  <w:style w:type="paragraph" w:styleId="Prrafodelista">
    <w:name w:val="List Paragraph"/>
    <w:basedOn w:val="Normal"/>
    <w:uiPriority w:val="34"/>
    <w:qFormat/>
    <w:rsid w:val="0016202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A6926-B793-4238-BEBD-81E10587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42</Pages>
  <Words>12077</Words>
  <Characters>66425</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Josune</dc:creator>
  <cp:keywords/>
  <dc:description/>
  <cp:lastModifiedBy>Josune</cp:lastModifiedBy>
  <cp:revision>19</cp:revision>
  <cp:lastPrinted>2010-06-10T19:33:00Z</cp:lastPrinted>
  <dcterms:created xsi:type="dcterms:W3CDTF">2010-04-19T15:57:00Z</dcterms:created>
  <dcterms:modified xsi:type="dcterms:W3CDTF">2010-06-10T19:34:00Z</dcterms:modified>
</cp:coreProperties>
</file>