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activeX/activeX9.xml" ContentType="application/vnd.ms-office.activeX+xml"/>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F5" w:rsidRPr="00F16BC0" w:rsidRDefault="00F16BC0" w:rsidP="0096707A">
      <w:pPr>
        <w:pStyle w:val="Estilo"/>
        <w:spacing w:line="276" w:lineRule="auto"/>
        <w:ind w:left="567" w:right="133"/>
        <w:rPr>
          <w:rFonts w:ascii="Cambria" w:hAnsi="Cambria" w:cs="Times New Roman"/>
          <w:b/>
          <w:bCs/>
          <w:color w:val="8064A2"/>
          <w:sz w:val="28"/>
          <w:szCs w:val="28"/>
        </w:rPr>
      </w:pPr>
      <w:r w:rsidRPr="00F16BC0">
        <w:rPr>
          <w:rFonts w:ascii="Cambria" w:hAnsi="Cambria" w:cs="Times New Roman"/>
          <w:b/>
          <w:bCs/>
          <w:color w:val="8064A2"/>
          <w:sz w:val="28"/>
          <w:szCs w:val="28"/>
          <w:u w:val="single"/>
        </w:rPr>
        <w:t>UNIDAD DIDACTICA Nº 2</w:t>
      </w:r>
      <w:r w:rsidRPr="00F16BC0">
        <w:rPr>
          <w:rFonts w:ascii="Cambria" w:hAnsi="Cambria" w:cs="Times New Roman"/>
          <w:b/>
          <w:bCs/>
          <w:color w:val="8064A2"/>
          <w:sz w:val="28"/>
          <w:szCs w:val="28"/>
        </w:rPr>
        <w:t>: ALIMENTACION Y NUTRICIÓN</w:t>
      </w:r>
    </w:p>
    <w:p w:rsidR="00812CF5" w:rsidRPr="00812CF5" w:rsidRDefault="00812CF5" w:rsidP="0096707A">
      <w:pPr>
        <w:pStyle w:val="Estilo"/>
        <w:spacing w:line="276" w:lineRule="auto"/>
        <w:ind w:left="567" w:right="133"/>
        <w:rPr>
          <w:rFonts w:ascii="Calibri" w:hAnsi="Calibri" w:cs="Times New Roman"/>
          <w:b/>
          <w:bCs/>
        </w:rPr>
      </w:pPr>
    </w:p>
    <w:p w:rsidR="00A730C2" w:rsidRPr="00F16BC0" w:rsidRDefault="00F16BC0" w:rsidP="0096707A">
      <w:pPr>
        <w:pStyle w:val="Estilo"/>
        <w:numPr>
          <w:ilvl w:val="0"/>
          <w:numId w:val="2"/>
        </w:numPr>
        <w:spacing w:line="276" w:lineRule="auto"/>
        <w:ind w:right="133"/>
        <w:rPr>
          <w:rFonts w:ascii="Calibri" w:hAnsi="Calibri" w:cs="Times New Roman"/>
          <w:b/>
          <w:bCs/>
          <w:color w:val="9BBB59"/>
        </w:rPr>
      </w:pPr>
      <w:r w:rsidRPr="00F16BC0">
        <w:rPr>
          <w:rFonts w:ascii="Calibri" w:hAnsi="Calibri" w:cs="Times New Roman"/>
          <w:b/>
          <w:bCs/>
          <w:color w:val="9BBB59"/>
        </w:rPr>
        <w:t xml:space="preserve">JUSTIFICACIÓN </w:t>
      </w:r>
    </w:p>
    <w:p w:rsidR="00A730C2" w:rsidRPr="00FE1E16" w:rsidRDefault="00A730C2" w:rsidP="0096707A">
      <w:pPr>
        <w:pStyle w:val="Estilo"/>
        <w:spacing w:before="187" w:line="276" w:lineRule="auto"/>
        <w:ind w:left="567" w:right="133"/>
        <w:jc w:val="both"/>
        <w:rPr>
          <w:rFonts w:ascii="Calibri" w:hAnsi="Calibri" w:cs="Times New Roman"/>
        </w:rPr>
      </w:pPr>
      <w:r w:rsidRPr="00FE1E16">
        <w:rPr>
          <w:rFonts w:ascii="Calibri" w:hAnsi="Calibri" w:cs="Times New Roman"/>
        </w:rPr>
        <w:t>Segunda unidad de la Programación didáctica de la asignatura de Biología y Geo</w:t>
      </w:r>
      <w:r w:rsidRPr="00FE1E16">
        <w:rPr>
          <w:rFonts w:ascii="Calibri" w:hAnsi="Calibri" w:cs="Times New Roman"/>
        </w:rPr>
        <w:softHyphen/>
        <w:t xml:space="preserve">logía dirigida al alumna do de tercer curso de Educación Secundaria Obligatoria. </w:t>
      </w:r>
    </w:p>
    <w:p w:rsidR="00A730C2" w:rsidRDefault="00A730C2" w:rsidP="0096707A">
      <w:pPr>
        <w:pStyle w:val="Estilo"/>
        <w:spacing w:line="276" w:lineRule="auto"/>
        <w:ind w:left="567" w:right="133"/>
        <w:jc w:val="both"/>
        <w:rPr>
          <w:rFonts w:ascii="Calibri" w:hAnsi="Calibri" w:cs="Times New Roman"/>
        </w:rPr>
      </w:pPr>
      <w:r w:rsidRPr="00FE1E16">
        <w:rPr>
          <w:rFonts w:ascii="Calibri" w:hAnsi="Calibri" w:cs="Times New Roman"/>
        </w:rPr>
        <w:t xml:space="preserve">Esta Unidad didáctica está compuesta por las competencias básicas, los objetivos, los contenidos y los criterios de evaluación establecidos desde tres niveles: </w:t>
      </w:r>
    </w:p>
    <w:p w:rsidR="00BC2327" w:rsidRPr="00FE1E16" w:rsidRDefault="00BC2327" w:rsidP="0096707A">
      <w:pPr>
        <w:pStyle w:val="Estilo"/>
        <w:spacing w:line="276" w:lineRule="auto"/>
        <w:ind w:left="567" w:right="133"/>
        <w:jc w:val="both"/>
        <w:rPr>
          <w:rFonts w:ascii="Calibri" w:hAnsi="Calibri" w:cs="Times New Roman"/>
        </w:rPr>
      </w:pPr>
    </w:p>
    <w:p w:rsidR="00FE1E16" w:rsidRDefault="00A730C2" w:rsidP="0096707A">
      <w:pPr>
        <w:pStyle w:val="Estilo"/>
        <w:numPr>
          <w:ilvl w:val="0"/>
          <w:numId w:val="3"/>
        </w:numPr>
        <w:spacing w:before="9" w:line="276" w:lineRule="auto"/>
        <w:ind w:left="1276" w:right="133" w:hanging="425"/>
        <w:jc w:val="both"/>
        <w:rPr>
          <w:rFonts w:ascii="Calibri" w:hAnsi="Calibri" w:cs="Times New Roman"/>
        </w:rPr>
      </w:pPr>
      <w:r w:rsidRPr="00FE1E16">
        <w:rPr>
          <w:rFonts w:ascii="Calibri" w:hAnsi="Calibri" w:cs="Times New Roman"/>
          <w:bCs/>
        </w:rPr>
        <w:t xml:space="preserve">Primer Nivel: </w:t>
      </w:r>
      <w:r w:rsidRPr="00FE1E16">
        <w:rPr>
          <w:rFonts w:ascii="Calibri" w:hAnsi="Calibri" w:cs="Times New Roman"/>
        </w:rPr>
        <w:t xml:space="preserve">documento o documentos oficiales que establecen las enseñanzas comunes o currículo. </w:t>
      </w:r>
    </w:p>
    <w:p w:rsidR="00FE1E16" w:rsidRDefault="00A730C2" w:rsidP="0096707A">
      <w:pPr>
        <w:pStyle w:val="Estilo"/>
        <w:numPr>
          <w:ilvl w:val="0"/>
          <w:numId w:val="3"/>
        </w:numPr>
        <w:spacing w:before="9" w:line="276" w:lineRule="auto"/>
        <w:ind w:left="1276" w:right="133" w:hanging="425"/>
        <w:jc w:val="both"/>
        <w:rPr>
          <w:rFonts w:ascii="Calibri" w:hAnsi="Calibri" w:cs="Times New Roman"/>
        </w:rPr>
      </w:pPr>
      <w:r w:rsidRPr="00FE1E16">
        <w:rPr>
          <w:rFonts w:ascii="Calibri" w:hAnsi="Calibri" w:cs="Times New Roman"/>
          <w:bCs/>
        </w:rPr>
        <w:t xml:space="preserve">Segundo Nivel: </w:t>
      </w:r>
      <w:r w:rsidRPr="00FE1E16">
        <w:rPr>
          <w:rFonts w:ascii="Calibri" w:hAnsi="Calibri" w:cs="Times New Roman"/>
        </w:rPr>
        <w:t>el Proyecto Educativo de Centro, en el que se contextualizan y priorizan tanto las competencias básicas, los objetivos y contenidos como los cri</w:t>
      </w:r>
      <w:r w:rsidRPr="00FE1E16">
        <w:rPr>
          <w:rFonts w:ascii="Calibri" w:hAnsi="Calibri" w:cs="Times New Roman"/>
        </w:rPr>
        <w:softHyphen/>
        <w:t xml:space="preserve">terios de evaluación y la metodología, para adecuados al perfil del alumnado y al entorno sociocultural del Centro. </w:t>
      </w:r>
    </w:p>
    <w:p w:rsidR="00A730C2" w:rsidRDefault="00A730C2" w:rsidP="0096707A">
      <w:pPr>
        <w:pStyle w:val="Estilo"/>
        <w:numPr>
          <w:ilvl w:val="0"/>
          <w:numId w:val="3"/>
        </w:numPr>
        <w:spacing w:before="9" w:line="276" w:lineRule="auto"/>
        <w:ind w:left="1276" w:right="133" w:hanging="425"/>
        <w:jc w:val="both"/>
        <w:rPr>
          <w:rFonts w:ascii="Calibri" w:hAnsi="Calibri" w:cs="Times New Roman"/>
        </w:rPr>
      </w:pPr>
      <w:r w:rsidRPr="00FE1E16">
        <w:rPr>
          <w:rFonts w:ascii="Calibri" w:hAnsi="Calibri" w:cs="Times New Roman"/>
          <w:bCs/>
        </w:rPr>
        <w:t xml:space="preserve">Tercer Nivel: </w:t>
      </w:r>
      <w:r w:rsidRPr="00FE1E16">
        <w:rPr>
          <w:rFonts w:ascii="Calibri" w:hAnsi="Calibri" w:cs="Times New Roman"/>
        </w:rPr>
        <w:t xml:space="preserve">la Programación de Aula, en la que se establecen las competencias básicas, los objetivos, contenidos, criterios metodológicos y de evaluación en un conjunto de Unidades didácticas para todo el curso académico (en este caso, para Biología y Geología de 3° de ESO). </w:t>
      </w:r>
    </w:p>
    <w:p w:rsidR="00FE1E16" w:rsidRPr="00FE1E16" w:rsidRDefault="00FE1E16" w:rsidP="0096707A">
      <w:pPr>
        <w:pStyle w:val="Estilo"/>
        <w:spacing w:before="9" w:line="276" w:lineRule="auto"/>
        <w:ind w:left="851" w:right="133"/>
        <w:jc w:val="both"/>
        <w:rPr>
          <w:rFonts w:ascii="Calibri" w:hAnsi="Calibri" w:cs="Times New Roman"/>
        </w:rPr>
      </w:pPr>
    </w:p>
    <w:p w:rsidR="00A730C2" w:rsidRDefault="00FE1E16" w:rsidP="0096707A">
      <w:pPr>
        <w:pStyle w:val="Estilo"/>
        <w:numPr>
          <w:ilvl w:val="0"/>
          <w:numId w:val="2"/>
        </w:numPr>
        <w:spacing w:line="276" w:lineRule="auto"/>
        <w:ind w:right="133"/>
        <w:rPr>
          <w:rFonts w:ascii="Calibri" w:hAnsi="Calibri" w:cs="Times New Roman"/>
          <w:b/>
          <w:bCs/>
          <w:color w:val="9BBB59"/>
        </w:rPr>
      </w:pPr>
      <w:r w:rsidRPr="00FE1E16">
        <w:rPr>
          <w:rFonts w:ascii="Calibri" w:hAnsi="Calibri" w:cs="Times New Roman"/>
          <w:b/>
          <w:bCs/>
          <w:color w:val="9BBB59"/>
        </w:rPr>
        <w:t xml:space="preserve"> COMPETENCIAS BÁSICAS </w:t>
      </w:r>
    </w:p>
    <w:p w:rsidR="00BC2327" w:rsidRPr="00FE1E16" w:rsidRDefault="00BC2327" w:rsidP="0096707A">
      <w:pPr>
        <w:pStyle w:val="Estilo"/>
        <w:spacing w:line="276" w:lineRule="auto"/>
        <w:ind w:left="927" w:right="133"/>
        <w:rPr>
          <w:rFonts w:ascii="Calibri" w:hAnsi="Calibri" w:cs="Times New Roman"/>
          <w:b/>
          <w:bCs/>
          <w:color w:val="9BBB59"/>
        </w:rPr>
      </w:pPr>
    </w:p>
    <w:p w:rsidR="00BC2327" w:rsidRDefault="00A730C2" w:rsidP="0096707A">
      <w:pPr>
        <w:pStyle w:val="Estilo"/>
        <w:spacing w:line="276" w:lineRule="auto"/>
        <w:ind w:left="567" w:right="133"/>
        <w:jc w:val="both"/>
        <w:rPr>
          <w:rFonts w:ascii="Calibri" w:hAnsi="Calibri" w:cs="Times New Roman"/>
        </w:rPr>
      </w:pPr>
      <w:r w:rsidRPr="00812CF5">
        <w:rPr>
          <w:rFonts w:ascii="Calibri" w:hAnsi="Calibri" w:cs="Times New Roman"/>
        </w:rPr>
        <w:t xml:space="preserve">Esta unidad contribuye a la adquisición de competencias básicas en los siguientes puntos: </w:t>
      </w:r>
    </w:p>
    <w:p w:rsidR="00BC2327" w:rsidRPr="00812CF5" w:rsidRDefault="00BC2327" w:rsidP="0096707A">
      <w:pPr>
        <w:pStyle w:val="Estilo"/>
        <w:spacing w:line="276" w:lineRule="auto"/>
        <w:ind w:left="567" w:right="133"/>
        <w:jc w:val="both"/>
        <w:rPr>
          <w:rFonts w:ascii="Calibri" w:hAnsi="Calibri" w:cs="Times New Roman"/>
        </w:rPr>
      </w:pPr>
    </w:p>
    <w:p w:rsidR="00BC2327" w:rsidRDefault="00A730C2" w:rsidP="0096707A">
      <w:pPr>
        <w:pStyle w:val="Estilo"/>
        <w:numPr>
          <w:ilvl w:val="0"/>
          <w:numId w:val="4"/>
        </w:numPr>
        <w:spacing w:line="276" w:lineRule="auto"/>
        <w:ind w:left="1276" w:right="133"/>
        <w:jc w:val="both"/>
        <w:rPr>
          <w:rFonts w:ascii="Calibri" w:hAnsi="Calibri" w:cs="Times New Roman"/>
        </w:rPr>
      </w:pPr>
      <w:r w:rsidRPr="00812CF5">
        <w:rPr>
          <w:rFonts w:ascii="Calibri" w:hAnsi="Calibri" w:cs="Times New Roman"/>
        </w:rPr>
        <w:t>El conocimiento de los componentes de los alimentos, que cubren nuestras necesi</w:t>
      </w:r>
      <w:r w:rsidRPr="00812CF5">
        <w:rPr>
          <w:rFonts w:ascii="Calibri" w:hAnsi="Calibri" w:cs="Times New Roman"/>
        </w:rPr>
        <w:softHyphen/>
        <w:t xml:space="preserve">dades nutritivas, así como la presencia y forma de conservación de los productos que consumimos, para desenvolverse con autonomía en el ámbito de nuestra propia salud. </w:t>
      </w:r>
    </w:p>
    <w:p w:rsidR="00BC2327" w:rsidRDefault="00A730C2" w:rsidP="0096707A">
      <w:pPr>
        <w:pStyle w:val="Estilo"/>
        <w:numPr>
          <w:ilvl w:val="0"/>
          <w:numId w:val="4"/>
        </w:numPr>
        <w:spacing w:line="276" w:lineRule="auto"/>
        <w:ind w:left="1276" w:right="133"/>
        <w:jc w:val="both"/>
        <w:rPr>
          <w:rFonts w:ascii="Calibri" w:hAnsi="Calibri" w:cs="Times New Roman"/>
        </w:rPr>
      </w:pPr>
      <w:r w:rsidRPr="00BC2327">
        <w:rPr>
          <w:rFonts w:ascii="Calibri" w:hAnsi="Calibri" w:cs="Times New Roman"/>
        </w:rPr>
        <w:t xml:space="preserve">La valoración de la calidad de la dieta mediterránea como rasgo cultural propio ligado a nuestra alimentación. </w:t>
      </w:r>
    </w:p>
    <w:p w:rsidR="00BC2327" w:rsidRDefault="00A730C2" w:rsidP="0096707A">
      <w:pPr>
        <w:pStyle w:val="Estilo"/>
        <w:numPr>
          <w:ilvl w:val="0"/>
          <w:numId w:val="4"/>
        </w:numPr>
        <w:spacing w:line="276" w:lineRule="auto"/>
        <w:ind w:left="1276" w:right="133"/>
        <w:jc w:val="both"/>
        <w:rPr>
          <w:rFonts w:ascii="Calibri" w:hAnsi="Calibri" w:cs="Times New Roman"/>
        </w:rPr>
      </w:pPr>
      <w:r w:rsidRPr="00BC2327">
        <w:rPr>
          <w:rFonts w:ascii="Calibri" w:hAnsi="Calibri" w:cs="Times New Roman"/>
        </w:rPr>
        <w:t xml:space="preserve">La utilización de hábitos adecuados en la alimentación y la introducción en la misma nuevos productos. </w:t>
      </w:r>
    </w:p>
    <w:p w:rsidR="00BC2327" w:rsidRDefault="00A730C2" w:rsidP="0096707A">
      <w:pPr>
        <w:pStyle w:val="Estilo"/>
        <w:numPr>
          <w:ilvl w:val="0"/>
          <w:numId w:val="4"/>
        </w:numPr>
        <w:spacing w:line="276" w:lineRule="auto"/>
        <w:ind w:left="1276" w:right="133"/>
        <w:jc w:val="both"/>
        <w:rPr>
          <w:rFonts w:ascii="Calibri" w:hAnsi="Calibri" w:cs="Times New Roman"/>
        </w:rPr>
      </w:pPr>
      <w:r w:rsidRPr="00BC2327">
        <w:rPr>
          <w:rFonts w:ascii="Calibri" w:hAnsi="Calibri" w:cs="Times New Roman"/>
        </w:rPr>
        <w:t xml:space="preserve">El conocimiento de nuestras necesidades energéticas, su adecuado reparto en la dieta, y las consecuencias tanto de la sobrealimentación, como de una alimentación deficiente, incorporando los conocimientos esenciales en el ámbito de la salud, valorando y evitando riesgos innecesarios. </w:t>
      </w:r>
    </w:p>
    <w:p w:rsidR="00BC2327" w:rsidRDefault="00A730C2" w:rsidP="0096707A">
      <w:pPr>
        <w:pStyle w:val="Estilo"/>
        <w:numPr>
          <w:ilvl w:val="0"/>
          <w:numId w:val="4"/>
        </w:numPr>
        <w:spacing w:line="276" w:lineRule="auto"/>
        <w:ind w:left="1276" w:right="133"/>
        <w:jc w:val="both"/>
        <w:rPr>
          <w:rFonts w:ascii="Calibri" w:hAnsi="Calibri" w:cs="Times New Roman"/>
        </w:rPr>
      </w:pPr>
      <w:r w:rsidRPr="00BC2327">
        <w:rPr>
          <w:rFonts w:ascii="Calibri" w:hAnsi="Calibri" w:cs="Times New Roman"/>
        </w:rPr>
        <w:t xml:space="preserve">El manejo de la información contenida en tablas y gráficos como base de cálculos numéricos sobre los que interpretar estados fisiológicos. </w:t>
      </w:r>
    </w:p>
    <w:p w:rsidR="00BC2327" w:rsidRDefault="00A730C2" w:rsidP="0096707A">
      <w:pPr>
        <w:pStyle w:val="Estilo"/>
        <w:numPr>
          <w:ilvl w:val="0"/>
          <w:numId w:val="4"/>
        </w:numPr>
        <w:spacing w:line="276" w:lineRule="auto"/>
        <w:ind w:left="1276" w:right="133"/>
        <w:jc w:val="both"/>
        <w:rPr>
          <w:rFonts w:ascii="Calibri" w:hAnsi="Calibri" w:cs="Times New Roman"/>
        </w:rPr>
      </w:pPr>
      <w:r w:rsidRPr="00BC2327">
        <w:rPr>
          <w:rFonts w:ascii="Calibri" w:hAnsi="Calibri" w:cs="Times New Roman"/>
        </w:rPr>
        <w:t>La utilización de forma correcta de la información adquirida a través de la propia experiencia, de los medios de comunicación escritos o audiovisuales o de cualquier otra fuente de información par</w:t>
      </w:r>
      <w:r w:rsidR="00BC2327">
        <w:rPr>
          <w:rFonts w:ascii="Calibri" w:hAnsi="Calibri" w:cs="Times New Roman"/>
        </w:rPr>
        <w:t>a</w:t>
      </w:r>
      <w:r w:rsidRPr="00BC2327">
        <w:rPr>
          <w:rFonts w:ascii="Calibri" w:hAnsi="Calibri" w:cs="Times New Roman"/>
        </w:rPr>
        <w:t xml:space="preserve"> integrar los conocimientos </w:t>
      </w:r>
      <w:r w:rsidRPr="00BC2327">
        <w:rPr>
          <w:rFonts w:ascii="Calibri" w:hAnsi="Calibri"/>
          <w:w w:val="107"/>
        </w:rPr>
        <w:t xml:space="preserve">y </w:t>
      </w:r>
      <w:r w:rsidRPr="00BC2327">
        <w:rPr>
          <w:rFonts w:ascii="Calibri" w:hAnsi="Calibri" w:cs="Times New Roman"/>
        </w:rPr>
        <w:t>procedimientos cien</w:t>
      </w:r>
      <w:r w:rsidRPr="00BC2327">
        <w:rPr>
          <w:rFonts w:ascii="Calibri" w:hAnsi="Calibri" w:cs="Times New Roman"/>
        </w:rPr>
        <w:softHyphen/>
        <w:t xml:space="preserve">tíficos necesarios. </w:t>
      </w:r>
    </w:p>
    <w:p w:rsidR="00A730C2" w:rsidRDefault="00A730C2" w:rsidP="0096707A">
      <w:pPr>
        <w:pStyle w:val="Estilo"/>
        <w:numPr>
          <w:ilvl w:val="0"/>
          <w:numId w:val="4"/>
        </w:numPr>
        <w:spacing w:line="276" w:lineRule="auto"/>
        <w:ind w:left="1276" w:right="133"/>
        <w:jc w:val="both"/>
        <w:rPr>
          <w:rFonts w:ascii="Calibri" w:hAnsi="Calibri" w:cs="Times New Roman"/>
        </w:rPr>
      </w:pPr>
      <w:r w:rsidRPr="00BC2327">
        <w:rPr>
          <w:rFonts w:ascii="Calibri" w:hAnsi="Calibri" w:cs="Times New Roman"/>
        </w:rPr>
        <w:t>Adquisición del vocabulario científico adecuado para poder construir textos y ar</w:t>
      </w:r>
      <w:r w:rsidRPr="00BC2327">
        <w:rPr>
          <w:rFonts w:ascii="Calibri" w:hAnsi="Calibri" w:cs="Times New Roman"/>
        </w:rPr>
        <w:softHyphen/>
      </w:r>
      <w:r w:rsidRPr="00BC2327">
        <w:rPr>
          <w:rFonts w:ascii="Calibri" w:hAnsi="Calibri" w:cs="Times New Roman"/>
        </w:rPr>
        <w:lastRenderedPageBreak/>
        <w:t xml:space="preserve">gumentaciones con contenido científicos y conocer y debatir problemas de interés social relacionados con la alimentación y la nutrición. </w:t>
      </w:r>
    </w:p>
    <w:p w:rsidR="00BC2327" w:rsidRPr="00BC2327" w:rsidRDefault="00BC2327" w:rsidP="0096707A">
      <w:pPr>
        <w:pStyle w:val="Estilo"/>
        <w:spacing w:line="276" w:lineRule="auto"/>
        <w:ind w:left="927" w:right="133"/>
        <w:jc w:val="both"/>
        <w:rPr>
          <w:rFonts w:ascii="Calibri" w:hAnsi="Calibri" w:cs="Times New Roman"/>
        </w:rPr>
      </w:pPr>
    </w:p>
    <w:p w:rsidR="00A730C2" w:rsidRDefault="00BC2327" w:rsidP="0096707A">
      <w:pPr>
        <w:pStyle w:val="Estilo"/>
        <w:numPr>
          <w:ilvl w:val="0"/>
          <w:numId w:val="2"/>
        </w:numPr>
        <w:spacing w:line="276" w:lineRule="auto"/>
        <w:ind w:right="133"/>
        <w:rPr>
          <w:rFonts w:ascii="Calibri" w:hAnsi="Calibri" w:cs="Times New Roman"/>
          <w:b/>
          <w:bCs/>
          <w:color w:val="9BBB59"/>
        </w:rPr>
      </w:pPr>
      <w:r>
        <w:rPr>
          <w:rFonts w:ascii="Calibri" w:hAnsi="Calibri" w:cs="Times New Roman"/>
          <w:b/>
          <w:bCs/>
          <w:color w:val="9BBB59"/>
        </w:rPr>
        <w:t>OBJETIVOS DIDÁCTICOS</w:t>
      </w:r>
    </w:p>
    <w:p w:rsidR="00BC2327" w:rsidRPr="00BC2327" w:rsidRDefault="00BC2327" w:rsidP="0096707A">
      <w:pPr>
        <w:pStyle w:val="Estilo"/>
        <w:spacing w:line="276" w:lineRule="auto"/>
        <w:ind w:left="927" w:right="133"/>
        <w:rPr>
          <w:rFonts w:ascii="Calibri" w:hAnsi="Calibri" w:cs="Times New Roman"/>
          <w:b/>
          <w:bCs/>
          <w:color w:val="9BBB59"/>
        </w:rPr>
      </w:pPr>
    </w:p>
    <w:p w:rsidR="00A730C2" w:rsidRPr="00812CF5" w:rsidRDefault="00A730C2" w:rsidP="0096707A">
      <w:pPr>
        <w:pStyle w:val="Estilo"/>
        <w:spacing w:line="276" w:lineRule="auto"/>
        <w:ind w:left="567" w:right="133"/>
        <w:jc w:val="both"/>
        <w:rPr>
          <w:rFonts w:ascii="Calibri" w:hAnsi="Calibri" w:cs="Times New Roman"/>
        </w:rPr>
      </w:pPr>
      <w:r w:rsidRPr="00812CF5">
        <w:rPr>
          <w:rFonts w:ascii="Calibri" w:hAnsi="Calibri" w:cs="Times New Roman"/>
        </w:rPr>
        <w:t xml:space="preserve">En esta unidad se pretende que los alumnos </w:t>
      </w:r>
      <w:r w:rsidRPr="00812CF5">
        <w:rPr>
          <w:rFonts w:ascii="Calibri" w:hAnsi="Calibri"/>
          <w:w w:val="111"/>
        </w:rPr>
        <w:t xml:space="preserve">y </w:t>
      </w:r>
      <w:r w:rsidRPr="00812CF5">
        <w:rPr>
          <w:rFonts w:ascii="Calibri" w:hAnsi="Calibri" w:cs="Times New Roman"/>
        </w:rPr>
        <w:t xml:space="preserve">alumnas sean capaces de: </w:t>
      </w:r>
    </w:p>
    <w:p w:rsidR="00BC2327" w:rsidRDefault="00A730C2" w:rsidP="0096707A">
      <w:pPr>
        <w:pStyle w:val="Estilo"/>
        <w:numPr>
          <w:ilvl w:val="0"/>
          <w:numId w:val="5"/>
        </w:numPr>
        <w:spacing w:before="33" w:line="276" w:lineRule="auto"/>
        <w:ind w:left="1276" w:right="133"/>
        <w:jc w:val="both"/>
        <w:rPr>
          <w:rFonts w:ascii="Calibri" w:hAnsi="Calibri" w:cs="Times New Roman"/>
        </w:rPr>
      </w:pPr>
      <w:r w:rsidRPr="00812CF5">
        <w:rPr>
          <w:rFonts w:ascii="Calibri" w:hAnsi="Calibri" w:cs="Times New Roman"/>
        </w:rPr>
        <w:t xml:space="preserve">Reconocer la importancia de la alimentación en el mantenimiento de la salud. </w:t>
      </w:r>
    </w:p>
    <w:p w:rsidR="00A730C2" w:rsidRPr="00BC2327" w:rsidRDefault="00A730C2" w:rsidP="0096707A">
      <w:pPr>
        <w:pStyle w:val="Estilo"/>
        <w:numPr>
          <w:ilvl w:val="0"/>
          <w:numId w:val="5"/>
        </w:numPr>
        <w:spacing w:before="33" w:line="276" w:lineRule="auto"/>
        <w:ind w:left="1276" w:right="133"/>
        <w:jc w:val="both"/>
        <w:rPr>
          <w:rFonts w:ascii="Calibri" w:hAnsi="Calibri" w:cs="Times New Roman"/>
        </w:rPr>
      </w:pPr>
      <w:r w:rsidRPr="00BC2327">
        <w:rPr>
          <w:rFonts w:ascii="Calibri" w:hAnsi="Calibri" w:cs="Times New Roman"/>
        </w:rPr>
        <w:t xml:space="preserve">Conocer las necesidades nutricionales. </w:t>
      </w:r>
    </w:p>
    <w:p w:rsidR="00A730C2" w:rsidRPr="00812CF5" w:rsidRDefault="00A730C2" w:rsidP="0096707A">
      <w:pPr>
        <w:pStyle w:val="Estilo"/>
        <w:numPr>
          <w:ilvl w:val="0"/>
          <w:numId w:val="5"/>
        </w:numPr>
        <w:spacing w:line="276" w:lineRule="auto"/>
        <w:ind w:left="1276" w:right="133"/>
        <w:jc w:val="both"/>
        <w:rPr>
          <w:rFonts w:ascii="Calibri" w:hAnsi="Calibri" w:cs="Times New Roman"/>
        </w:rPr>
      </w:pPr>
      <w:r w:rsidRPr="00812CF5">
        <w:rPr>
          <w:rFonts w:ascii="Calibri" w:hAnsi="Calibri" w:cs="Times New Roman"/>
        </w:rPr>
        <w:t xml:space="preserve">Diferenciar los distintos grupos de principios inmediatos y de alimentos. Comprender los requerimientos de una dieta completa y equilibrada. Valorar la dieta mediterránea. </w:t>
      </w:r>
    </w:p>
    <w:p w:rsidR="00A730C2" w:rsidRPr="00812CF5" w:rsidRDefault="00A730C2" w:rsidP="0096707A">
      <w:pPr>
        <w:pStyle w:val="Estilo"/>
        <w:numPr>
          <w:ilvl w:val="0"/>
          <w:numId w:val="5"/>
        </w:numPr>
        <w:spacing w:line="276" w:lineRule="auto"/>
        <w:ind w:left="1276" w:right="133"/>
        <w:jc w:val="both"/>
        <w:rPr>
          <w:rFonts w:ascii="Calibri" w:hAnsi="Calibri" w:cs="Times New Roman"/>
        </w:rPr>
      </w:pPr>
      <w:r w:rsidRPr="00812CF5">
        <w:rPr>
          <w:rFonts w:ascii="Calibri" w:hAnsi="Calibri" w:cs="Times New Roman"/>
        </w:rPr>
        <w:t xml:space="preserve">Conocer algunas dietas especiales necesarias en determinadas circunstancias. Describir las consecuencias de una conservación de los alimentos incorrecta. Identificar los hábitos alimentarios incorrectos. </w:t>
      </w:r>
    </w:p>
    <w:p w:rsidR="00A730C2" w:rsidRPr="00812CF5" w:rsidRDefault="00A730C2" w:rsidP="0096707A">
      <w:pPr>
        <w:pStyle w:val="Estilo"/>
        <w:numPr>
          <w:ilvl w:val="0"/>
          <w:numId w:val="5"/>
        </w:numPr>
        <w:spacing w:before="24" w:line="276" w:lineRule="auto"/>
        <w:ind w:left="1276" w:right="133"/>
        <w:jc w:val="both"/>
        <w:rPr>
          <w:rFonts w:ascii="Calibri" w:hAnsi="Calibri" w:cs="Times New Roman"/>
        </w:rPr>
      </w:pPr>
      <w:r w:rsidRPr="00812CF5">
        <w:rPr>
          <w:rFonts w:ascii="Calibri" w:hAnsi="Calibri" w:cs="Times New Roman"/>
        </w:rPr>
        <w:t xml:space="preserve">Elaborar una dieta completa </w:t>
      </w:r>
      <w:r w:rsidRPr="00812CF5">
        <w:rPr>
          <w:rFonts w:ascii="Calibri" w:hAnsi="Calibri" w:cs="Times New Roman"/>
          <w:w w:val="91"/>
        </w:rPr>
        <w:t xml:space="preserve">y </w:t>
      </w:r>
      <w:r w:rsidRPr="00812CF5">
        <w:rPr>
          <w:rFonts w:ascii="Calibri" w:hAnsi="Calibri" w:cs="Times New Roman"/>
        </w:rPr>
        <w:t>equilibrada mediante el conocimiento de los reque</w:t>
      </w:r>
      <w:r w:rsidRPr="00812CF5">
        <w:rPr>
          <w:rFonts w:ascii="Calibri" w:hAnsi="Calibri" w:cs="Times New Roman"/>
        </w:rPr>
        <w:softHyphen/>
        <w:t xml:space="preserve">rimientos de energía </w:t>
      </w:r>
      <w:r w:rsidRPr="00812CF5">
        <w:rPr>
          <w:rFonts w:ascii="Calibri" w:hAnsi="Calibri" w:cs="Times New Roman"/>
          <w:w w:val="91"/>
        </w:rPr>
        <w:t xml:space="preserve">y </w:t>
      </w:r>
      <w:r w:rsidRPr="00812CF5">
        <w:rPr>
          <w:rFonts w:ascii="Calibri" w:hAnsi="Calibri" w:cs="Times New Roman"/>
        </w:rPr>
        <w:t xml:space="preserve">la composición de los alimentos principales. </w:t>
      </w:r>
    </w:p>
    <w:p w:rsidR="00A730C2" w:rsidRPr="00812CF5" w:rsidRDefault="00A730C2" w:rsidP="0096707A">
      <w:pPr>
        <w:pStyle w:val="Estilo"/>
        <w:numPr>
          <w:ilvl w:val="0"/>
          <w:numId w:val="5"/>
        </w:numPr>
        <w:spacing w:before="24" w:line="276" w:lineRule="auto"/>
        <w:ind w:left="1276" w:right="133"/>
        <w:jc w:val="both"/>
        <w:rPr>
          <w:rFonts w:ascii="Calibri" w:hAnsi="Calibri" w:cs="Times New Roman"/>
        </w:rPr>
      </w:pPr>
      <w:r w:rsidRPr="00812CF5">
        <w:rPr>
          <w:rFonts w:ascii="Calibri" w:hAnsi="Calibri" w:cs="Times New Roman"/>
        </w:rPr>
        <w:t xml:space="preserve">Interpretar esquemas, gráficos y tablas complejas. </w:t>
      </w:r>
    </w:p>
    <w:p w:rsidR="00A730C2" w:rsidRPr="00812CF5" w:rsidRDefault="00A730C2" w:rsidP="0096707A">
      <w:pPr>
        <w:pStyle w:val="Estilo"/>
        <w:numPr>
          <w:ilvl w:val="0"/>
          <w:numId w:val="5"/>
        </w:numPr>
        <w:spacing w:before="24" w:line="276" w:lineRule="auto"/>
        <w:ind w:left="1276" w:right="133"/>
        <w:jc w:val="both"/>
        <w:rPr>
          <w:rFonts w:ascii="Calibri" w:hAnsi="Calibri" w:cs="Times New Roman"/>
        </w:rPr>
      </w:pPr>
      <w:r w:rsidRPr="00812CF5">
        <w:rPr>
          <w:rFonts w:ascii="Calibri" w:hAnsi="Calibri" w:cs="Times New Roman"/>
        </w:rPr>
        <w:t xml:space="preserve">Conocer las distintas formas de envasar los alimentos, así como los derechos del consumidor. </w:t>
      </w:r>
    </w:p>
    <w:p w:rsidR="00A730C2" w:rsidRPr="00812CF5" w:rsidRDefault="00A730C2" w:rsidP="0096707A">
      <w:pPr>
        <w:pStyle w:val="Estilo"/>
        <w:numPr>
          <w:ilvl w:val="0"/>
          <w:numId w:val="5"/>
        </w:numPr>
        <w:spacing w:before="24" w:line="276" w:lineRule="auto"/>
        <w:ind w:left="1276" w:right="133"/>
        <w:jc w:val="both"/>
        <w:rPr>
          <w:rFonts w:ascii="Calibri" w:hAnsi="Calibri" w:cs="Times New Roman"/>
          <w:w w:val="114"/>
        </w:rPr>
      </w:pPr>
      <w:r w:rsidRPr="00812CF5">
        <w:rPr>
          <w:rFonts w:ascii="Calibri" w:hAnsi="Calibri" w:cs="Times New Roman"/>
        </w:rPr>
        <w:t>Tener una actitud abierta para aceptar modificaciones en los hábitos alimenta</w:t>
      </w:r>
      <w:r w:rsidRPr="00812CF5">
        <w:rPr>
          <w:rFonts w:ascii="Calibri" w:hAnsi="Calibri" w:cs="Times New Roman"/>
        </w:rPr>
        <w:softHyphen/>
      </w:r>
      <w:r w:rsidR="0020391C" w:rsidRPr="00812CF5">
        <w:rPr>
          <w:rFonts w:ascii="Calibri" w:hAnsi="Calibri" w:cs="Times New Roman"/>
          <w:w w:val="114"/>
        </w:rPr>
        <w:t>ri</w:t>
      </w:r>
      <w:r w:rsidRPr="00812CF5">
        <w:rPr>
          <w:rFonts w:ascii="Calibri" w:hAnsi="Calibri" w:cs="Times New Roman"/>
          <w:w w:val="114"/>
        </w:rPr>
        <w:t xml:space="preserve">os. </w:t>
      </w:r>
    </w:p>
    <w:p w:rsidR="00A730C2" w:rsidRDefault="00A730C2" w:rsidP="0096707A">
      <w:pPr>
        <w:pStyle w:val="Estilo"/>
        <w:numPr>
          <w:ilvl w:val="0"/>
          <w:numId w:val="5"/>
        </w:numPr>
        <w:spacing w:before="24" w:line="276" w:lineRule="auto"/>
        <w:ind w:left="1276" w:right="133"/>
        <w:jc w:val="both"/>
        <w:rPr>
          <w:rFonts w:ascii="Calibri" w:hAnsi="Calibri" w:cs="Times New Roman"/>
        </w:rPr>
      </w:pPr>
      <w:r w:rsidRPr="00812CF5">
        <w:rPr>
          <w:rFonts w:ascii="Calibri" w:hAnsi="Calibri" w:cs="Times New Roman"/>
        </w:rPr>
        <w:t xml:space="preserve">Manipular correctamente los alimentos en el hogar. </w:t>
      </w:r>
    </w:p>
    <w:p w:rsidR="00C75088" w:rsidRPr="00812CF5" w:rsidRDefault="00C75088" w:rsidP="0096707A">
      <w:pPr>
        <w:pStyle w:val="Estilo"/>
        <w:spacing w:before="24" w:line="276" w:lineRule="auto"/>
        <w:ind w:left="720" w:right="133"/>
        <w:jc w:val="both"/>
        <w:rPr>
          <w:rFonts w:ascii="Calibri" w:hAnsi="Calibri" w:cs="Times New Roman"/>
        </w:rPr>
      </w:pPr>
    </w:p>
    <w:p w:rsidR="00A730C2" w:rsidRPr="00C75088" w:rsidRDefault="00C75088" w:rsidP="0096707A">
      <w:pPr>
        <w:pStyle w:val="Estilo"/>
        <w:numPr>
          <w:ilvl w:val="0"/>
          <w:numId w:val="2"/>
        </w:numPr>
        <w:spacing w:line="276" w:lineRule="auto"/>
        <w:ind w:right="133"/>
        <w:rPr>
          <w:rFonts w:ascii="Calibri" w:hAnsi="Calibri" w:cs="Times New Roman"/>
          <w:b/>
          <w:bCs/>
          <w:color w:val="9BBB59"/>
        </w:rPr>
      </w:pPr>
      <w:r w:rsidRPr="00C75088">
        <w:rPr>
          <w:rFonts w:ascii="Calibri" w:hAnsi="Calibri" w:cs="Times New Roman"/>
          <w:b/>
          <w:bCs/>
          <w:color w:val="9BBB59"/>
        </w:rPr>
        <w:t xml:space="preserve">CONOCIMIENTOS PREVIOS </w:t>
      </w:r>
    </w:p>
    <w:p w:rsidR="00A730C2" w:rsidRDefault="00A730C2" w:rsidP="0096707A">
      <w:pPr>
        <w:pStyle w:val="Estilo"/>
        <w:spacing w:line="276" w:lineRule="auto"/>
        <w:ind w:left="567" w:right="133"/>
        <w:rPr>
          <w:rFonts w:ascii="Calibri" w:hAnsi="Calibri" w:cs="Times New Roman"/>
        </w:rPr>
      </w:pPr>
      <w:r w:rsidRPr="00812CF5">
        <w:rPr>
          <w:rFonts w:ascii="Calibri" w:hAnsi="Calibri" w:cs="Times New Roman"/>
        </w:rPr>
        <w:t xml:space="preserve">Al comienzo de la unidad es necesario que los alumnos conozcan: </w:t>
      </w:r>
    </w:p>
    <w:p w:rsidR="00F345FA" w:rsidRPr="00812CF5" w:rsidRDefault="00F345FA" w:rsidP="0096707A">
      <w:pPr>
        <w:pStyle w:val="Estilo"/>
        <w:spacing w:line="276" w:lineRule="auto"/>
        <w:ind w:right="133"/>
        <w:rPr>
          <w:rFonts w:ascii="Calibri" w:hAnsi="Calibri" w:cs="Times New Roman"/>
        </w:rPr>
      </w:pPr>
    </w:p>
    <w:p w:rsidR="00A730C2" w:rsidRPr="00812CF5" w:rsidRDefault="00A730C2" w:rsidP="0096707A">
      <w:pPr>
        <w:pStyle w:val="Estilo"/>
        <w:numPr>
          <w:ilvl w:val="0"/>
          <w:numId w:val="6"/>
        </w:numPr>
        <w:spacing w:before="33" w:line="276" w:lineRule="auto"/>
        <w:ind w:left="1276" w:right="133"/>
        <w:jc w:val="both"/>
        <w:rPr>
          <w:rFonts w:ascii="Calibri" w:hAnsi="Calibri" w:cs="Times New Roman"/>
        </w:rPr>
      </w:pPr>
      <w:r w:rsidRPr="00812CF5">
        <w:rPr>
          <w:rFonts w:ascii="Calibri" w:hAnsi="Calibri" w:cs="Times New Roman"/>
        </w:rPr>
        <w:t xml:space="preserve">Los alimentos son imprescindibles para la vida. Los alimentos están compuestos por nutrientes. </w:t>
      </w:r>
    </w:p>
    <w:p w:rsidR="00A730C2" w:rsidRPr="00812CF5" w:rsidRDefault="00A730C2" w:rsidP="0096707A">
      <w:pPr>
        <w:pStyle w:val="Estilo"/>
        <w:numPr>
          <w:ilvl w:val="0"/>
          <w:numId w:val="6"/>
        </w:numPr>
        <w:spacing w:before="24" w:line="276" w:lineRule="auto"/>
        <w:ind w:left="1276" w:right="133"/>
        <w:rPr>
          <w:rFonts w:ascii="Calibri" w:hAnsi="Calibri" w:cs="Times New Roman"/>
        </w:rPr>
      </w:pPr>
      <w:r w:rsidRPr="00812CF5">
        <w:rPr>
          <w:rFonts w:ascii="Calibri" w:hAnsi="Calibri" w:cs="Times New Roman"/>
        </w:rPr>
        <w:t xml:space="preserve">Los nutrientes desempeñan distintas funciones en el organismo. </w:t>
      </w:r>
    </w:p>
    <w:p w:rsidR="00A730C2" w:rsidRPr="00812CF5" w:rsidRDefault="00755A8B" w:rsidP="0096707A">
      <w:pPr>
        <w:pStyle w:val="Estilo"/>
        <w:numPr>
          <w:ilvl w:val="0"/>
          <w:numId w:val="6"/>
        </w:numPr>
        <w:spacing w:before="24" w:line="276" w:lineRule="auto"/>
        <w:ind w:left="1276" w:right="133"/>
        <w:rPr>
          <w:rFonts w:ascii="Calibri" w:hAnsi="Calibri" w:cs="Times New Roman"/>
        </w:rPr>
      </w:pPr>
      <w:r>
        <w:rPr>
          <w:rFonts w:cs="Times New Roman"/>
          <w:noProof/>
        </w:rPr>
        <w:pict>
          <v:shape id="Imagen 2" o:spid="_x0000_s1105" type="#_x0000_t75" style="position:absolute;left:0;text-align:left;margin-left:276.1pt;margin-top:17.25pt;width:229.9pt;height:220.25pt;z-index:-251659264;visibility:visible" o:allowoverlap="f">
            <v:imagedata r:id="rId7" o:title=""/>
            <w10:wrap type="square"/>
          </v:shape>
        </w:pict>
      </w:r>
      <w:r w:rsidR="00A730C2" w:rsidRPr="00812CF5">
        <w:rPr>
          <w:rFonts w:ascii="Calibri" w:hAnsi="Calibri" w:cs="Times New Roman"/>
        </w:rPr>
        <w:t xml:space="preserve">La transformación de los alimentos en sustancias aprovechables por el organismo se realiza en el sistema digestivo. </w:t>
      </w:r>
    </w:p>
    <w:p w:rsidR="00A730C2" w:rsidRPr="00812CF5" w:rsidRDefault="00A730C2" w:rsidP="0096707A">
      <w:pPr>
        <w:pStyle w:val="Estilo"/>
        <w:numPr>
          <w:ilvl w:val="0"/>
          <w:numId w:val="6"/>
        </w:numPr>
        <w:spacing w:line="276" w:lineRule="auto"/>
        <w:ind w:left="1276" w:right="133"/>
        <w:jc w:val="both"/>
        <w:rPr>
          <w:rFonts w:ascii="Calibri" w:hAnsi="Calibri" w:cs="Times New Roman"/>
        </w:rPr>
      </w:pPr>
      <w:r w:rsidRPr="00812CF5">
        <w:rPr>
          <w:rFonts w:ascii="Calibri" w:hAnsi="Calibri" w:cs="Times New Roman"/>
        </w:rPr>
        <w:t xml:space="preserve">Una dieta equilibrada debe contemplar la ingesta de todo tipo de nutrientes. Unos malos hábitos de vida alimentarios pueden causar problemas de salud. </w:t>
      </w:r>
    </w:p>
    <w:p w:rsidR="00A730C2" w:rsidRPr="00812CF5" w:rsidRDefault="00A730C2" w:rsidP="0096707A">
      <w:pPr>
        <w:pStyle w:val="Estilo"/>
        <w:spacing w:line="276" w:lineRule="auto"/>
        <w:ind w:left="567" w:right="133"/>
        <w:rPr>
          <w:rFonts w:ascii="Calibri" w:hAnsi="Calibri"/>
        </w:rPr>
      </w:pPr>
    </w:p>
    <w:p w:rsidR="00A730C2" w:rsidRPr="006D11C5" w:rsidRDefault="006D11C5" w:rsidP="0096707A">
      <w:pPr>
        <w:pStyle w:val="Estilo"/>
        <w:numPr>
          <w:ilvl w:val="0"/>
          <w:numId w:val="2"/>
        </w:numPr>
        <w:spacing w:line="276" w:lineRule="auto"/>
        <w:ind w:right="133"/>
        <w:rPr>
          <w:rFonts w:ascii="Calibri" w:hAnsi="Calibri" w:cs="Times New Roman"/>
          <w:b/>
          <w:bCs/>
          <w:color w:val="9BBB59"/>
          <w:w w:val="105"/>
        </w:rPr>
      </w:pPr>
      <w:r w:rsidRPr="006D11C5">
        <w:rPr>
          <w:rFonts w:ascii="Calibri" w:hAnsi="Calibri" w:cs="Times New Roman"/>
          <w:b/>
          <w:bCs/>
          <w:color w:val="9BBB59"/>
          <w:w w:val="105"/>
        </w:rPr>
        <w:t xml:space="preserve">CONTENIDOS </w:t>
      </w:r>
    </w:p>
    <w:p w:rsidR="007C16F0" w:rsidRDefault="00A730C2" w:rsidP="007C16F0">
      <w:pPr>
        <w:pStyle w:val="Estilo"/>
        <w:spacing w:line="276" w:lineRule="auto"/>
        <w:ind w:left="567" w:right="133"/>
        <w:rPr>
          <w:rFonts w:ascii="Calibri" w:hAnsi="Calibri" w:cs="Times New Roman"/>
        </w:rPr>
      </w:pPr>
      <w:r w:rsidRPr="00812CF5">
        <w:rPr>
          <w:rFonts w:ascii="Calibri" w:hAnsi="Calibri" w:cs="Times New Roman"/>
        </w:rPr>
        <w:t>Los contenidos que vamos a trata</w:t>
      </w:r>
      <w:r w:rsidR="007C16F0">
        <w:rPr>
          <w:rFonts w:ascii="Calibri" w:hAnsi="Calibri" w:cs="Times New Roman"/>
        </w:rPr>
        <w:t xml:space="preserve">r en esta Unidad didáctica son: </w:t>
      </w:r>
    </w:p>
    <w:p w:rsidR="006D11C5" w:rsidRPr="007C16F0" w:rsidRDefault="00A730C2" w:rsidP="007C16F0">
      <w:pPr>
        <w:pStyle w:val="Estilo"/>
        <w:numPr>
          <w:ilvl w:val="0"/>
          <w:numId w:val="31"/>
        </w:numPr>
        <w:spacing w:line="276" w:lineRule="auto"/>
        <w:ind w:right="133"/>
        <w:rPr>
          <w:rFonts w:ascii="Calibri" w:hAnsi="Calibri" w:cs="Times New Roman"/>
        </w:rPr>
      </w:pPr>
      <w:r w:rsidRPr="007C16F0">
        <w:rPr>
          <w:rFonts w:ascii="Calibri" w:hAnsi="Calibri" w:cs="Times New Roman"/>
        </w:rPr>
        <w:t xml:space="preserve">Los alimentos, composición y tipos fundamentales. </w:t>
      </w:r>
    </w:p>
    <w:p w:rsidR="006D11C5" w:rsidRDefault="00755A8B" w:rsidP="0096707A">
      <w:pPr>
        <w:pStyle w:val="Estilo"/>
        <w:numPr>
          <w:ilvl w:val="0"/>
          <w:numId w:val="31"/>
        </w:numPr>
        <w:spacing w:line="276" w:lineRule="auto"/>
        <w:ind w:right="133"/>
        <w:jc w:val="both"/>
        <w:rPr>
          <w:rFonts w:ascii="Calibri" w:hAnsi="Calibri" w:cs="Times New Roman"/>
        </w:rPr>
      </w:pPr>
      <w:r>
        <w:rPr>
          <w:rFonts w:cs="Times New Roman"/>
          <w:noProof/>
        </w:rPr>
        <w:lastRenderedPageBreak/>
        <w:pict>
          <v:shape id="Imagen 3" o:spid="_x0000_s1104" type="#_x0000_t75" style="position:absolute;left:0;text-align:left;margin-left:259.8pt;margin-top:14pt;width:236pt;height:219.4pt;z-index:-251658240;visibility:visible">
            <v:imagedata r:id="rId8" o:title=""/>
            <w10:wrap type="square"/>
          </v:shape>
        </w:pict>
      </w:r>
      <w:r w:rsidR="00A730C2" w:rsidRPr="006D11C5">
        <w:rPr>
          <w:rFonts w:ascii="Calibri" w:hAnsi="Calibri" w:cs="Times New Roman"/>
        </w:rPr>
        <w:t>Los nutrientes que aportan los alimentos.</w:t>
      </w:r>
    </w:p>
    <w:p w:rsidR="006D11C5" w:rsidRDefault="00A730C2" w:rsidP="0096707A">
      <w:pPr>
        <w:pStyle w:val="Estilo"/>
        <w:numPr>
          <w:ilvl w:val="0"/>
          <w:numId w:val="31"/>
        </w:numPr>
        <w:spacing w:line="276" w:lineRule="auto"/>
        <w:ind w:right="133"/>
        <w:jc w:val="both"/>
        <w:rPr>
          <w:rFonts w:ascii="Calibri" w:hAnsi="Calibri" w:cs="Times New Roman"/>
        </w:rPr>
      </w:pPr>
      <w:r w:rsidRPr="006D11C5">
        <w:rPr>
          <w:rFonts w:ascii="Calibri" w:hAnsi="Calibri" w:cs="Times New Roman"/>
        </w:rPr>
        <w:t xml:space="preserve">Macronutrientes </w:t>
      </w:r>
      <w:r w:rsidRPr="006D11C5">
        <w:rPr>
          <w:rFonts w:ascii="Calibri" w:hAnsi="Calibri" w:cs="Times New Roman"/>
          <w:w w:val="91"/>
        </w:rPr>
        <w:t xml:space="preserve">y </w:t>
      </w:r>
      <w:r w:rsidRPr="006D11C5">
        <w:rPr>
          <w:rFonts w:ascii="Calibri" w:hAnsi="Calibri" w:cs="Times New Roman"/>
        </w:rPr>
        <w:t xml:space="preserve">micronutrientes. </w:t>
      </w:r>
    </w:p>
    <w:p w:rsidR="006D11C5" w:rsidRDefault="00A730C2" w:rsidP="0096707A">
      <w:pPr>
        <w:pStyle w:val="Estilo"/>
        <w:numPr>
          <w:ilvl w:val="0"/>
          <w:numId w:val="31"/>
        </w:numPr>
        <w:spacing w:line="276" w:lineRule="auto"/>
        <w:ind w:right="133"/>
        <w:jc w:val="both"/>
        <w:rPr>
          <w:rFonts w:ascii="Calibri" w:hAnsi="Calibri" w:cs="Times New Roman"/>
        </w:rPr>
      </w:pPr>
      <w:r w:rsidRPr="006D11C5">
        <w:rPr>
          <w:rFonts w:ascii="Calibri" w:hAnsi="Calibri" w:cs="Times New Roman"/>
        </w:rPr>
        <w:t xml:space="preserve">Las necesidades energéticas del organismo. </w:t>
      </w:r>
    </w:p>
    <w:p w:rsidR="006D11C5" w:rsidRDefault="00A730C2" w:rsidP="0096707A">
      <w:pPr>
        <w:pStyle w:val="Estilo"/>
        <w:numPr>
          <w:ilvl w:val="0"/>
          <w:numId w:val="31"/>
        </w:numPr>
        <w:spacing w:line="276" w:lineRule="auto"/>
        <w:ind w:right="133"/>
        <w:jc w:val="both"/>
        <w:rPr>
          <w:rFonts w:ascii="Calibri" w:hAnsi="Calibri" w:cs="Times New Roman"/>
        </w:rPr>
      </w:pPr>
      <w:r w:rsidRPr="006D11C5">
        <w:rPr>
          <w:rFonts w:ascii="Calibri" w:hAnsi="Calibri" w:cs="Times New Roman"/>
        </w:rPr>
        <w:t>La elaboración de la dieta.</w:t>
      </w:r>
    </w:p>
    <w:p w:rsidR="006D11C5" w:rsidRDefault="006D11C5" w:rsidP="0096707A">
      <w:pPr>
        <w:pStyle w:val="Estilo"/>
        <w:numPr>
          <w:ilvl w:val="0"/>
          <w:numId w:val="31"/>
        </w:numPr>
        <w:spacing w:line="276" w:lineRule="auto"/>
        <w:ind w:right="133"/>
        <w:jc w:val="both"/>
        <w:rPr>
          <w:rFonts w:ascii="Calibri" w:hAnsi="Calibri" w:cs="Times New Roman"/>
        </w:rPr>
      </w:pPr>
      <w:r>
        <w:rPr>
          <w:rFonts w:ascii="Calibri" w:hAnsi="Calibri" w:cs="Times New Roman"/>
        </w:rPr>
        <w:t>Tecnología de los alimentos.</w:t>
      </w:r>
    </w:p>
    <w:p w:rsidR="006D11C5" w:rsidRDefault="00A730C2" w:rsidP="0096707A">
      <w:pPr>
        <w:pStyle w:val="Estilo"/>
        <w:numPr>
          <w:ilvl w:val="0"/>
          <w:numId w:val="31"/>
        </w:numPr>
        <w:spacing w:line="276" w:lineRule="auto"/>
        <w:ind w:right="133"/>
        <w:jc w:val="both"/>
        <w:rPr>
          <w:rFonts w:ascii="Calibri" w:hAnsi="Calibri" w:cs="Times New Roman"/>
        </w:rPr>
      </w:pPr>
      <w:r w:rsidRPr="006D11C5">
        <w:rPr>
          <w:rFonts w:ascii="Calibri" w:hAnsi="Calibri" w:cs="Times New Roman"/>
        </w:rPr>
        <w:t xml:space="preserve">Conservación </w:t>
      </w:r>
      <w:r w:rsidRPr="006D11C5">
        <w:rPr>
          <w:rFonts w:ascii="Calibri" w:hAnsi="Calibri"/>
          <w:w w:val="111"/>
        </w:rPr>
        <w:t xml:space="preserve">y </w:t>
      </w:r>
      <w:r w:rsidRPr="006D11C5">
        <w:rPr>
          <w:rFonts w:ascii="Calibri" w:hAnsi="Calibri" w:cs="Times New Roman"/>
        </w:rPr>
        <w:t xml:space="preserve">obtención. </w:t>
      </w:r>
    </w:p>
    <w:p w:rsidR="006D11C5" w:rsidRDefault="00A730C2" w:rsidP="0096707A">
      <w:pPr>
        <w:pStyle w:val="Estilo"/>
        <w:numPr>
          <w:ilvl w:val="0"/>
          <w:numId w:val="31"/>
        </w:numPr>
        <w:spacing w:line="276" w:lineRule="auto"/>
        <w:ind w:right="133"/>
        <w:jc w:val="both"/>
        <w:rPr>
          <w:rFonts w:ascii="Calibri" w:hAnsi="Calibri" w:cs="Times New Roman"/>
        </w:rPr>
      </w:pPr>
      <w:r w:rsidRPr="006D11C5">
        <w:rPr>
          <w:rFonts w:ascii="Calibri" w:hAnsi="Calibri" w:cs="Times New Roman"/>
        </w:rPr>
        <w:t xml:space="preserve">Los nuevos alimentos. </w:t>
      </w:r>
    </w:p>
    <w:p w:rsidR="006D11C5" w:rsidRDefault="00A730C2" w:rsidP="0096707A">
      <w:pPr>
        <w:pStyle w:val="Estilo"/>
        <w:numPr>
          <w:ilvl w:val="0"/>
          <w:numId w:val="31"/>
        </w:numPr>
        <w:spacing w:line="276" w:lineRule="auto"/>
        <w:ind w:right="133"/>
        <w:jc w:val="both"/>
        <w:rPr>
          <w:rFonts w:ascii="Calibri" w:hAnsi="Calibri" w:cs="Times New Roman"/>
        </w:rPr>
      </w:pPr>
      <w:r w:rsidRPr="006D11C5">
        <w:rPr>
          <w:rFonts w:ascii="Calibri" w:hAnsi="Calibri" w:cs="Times New Roman"/>
        </w:rPr>
        <w:t xml:space="preserve">La seguridad alimentaria </w:t>
      </w:r>
      <w:r w:rsidRPr="006D11C5">
        <w:rPr>
          <w:rFonts w:ascii="Calibri" w:hAnsi="Calibri"/>
          <w:w w:val="111"/>
        </w:rPr>
        <w:t xml:space="preserve">y </w:t>
      </w:r>
      <w:r w:rsidRPr="006D11C5">
        <w:rPr>
          <w:rFonts w:ascii="Calibri" w:hAnsi="Calibri" w:cs="Times New Roman"/>
        </w:rPr>
        <w:t xml:space="preserve">los derechos del consumidor. </w:t>
      </w:r>
    </w:p>
    <w:p w:rsidR="006D11C5" w:rsidRDefault="0052286A" w:rsidP="0096707A">
      <w:pPr>
        <w:pStyle w:val="Estilo"/>
        <w:numPr>
          <w:ilvl w:val="0"/>
          <w:numId w:val="31"/>
        </w:numPr>
        <w:spacing w:line="276" w:lineRule="auto"/>
        <w:ind w:right="133"/>
        <w:jc w:val="both"/>
        <w:rPr>
          <w:rFonts w:ascii="Calibri" w:hAnsi="Calibri" w:cs="Times New Roman"/>
        </w:rPr>
      </w:pPr>
      <w:r>
        <w:rPr>
          <w:rFonts w:ascii="Calibri" w:hAnsi="Calibri" w:cs="Times New Roman"/>
        </w:rPr>
        <w:t>N</w:t>
      </w:r>
      <w:r w:rsidR="00A730C2" w:rsidRPr="006D11C5">
        <w:rPr>
          <w:rFonts w:ascii="Calibri" w:hAnsi="Calibri" w:cs="Times New Roman"/>
        </w:rPr>
        <w:t>ormas para la correcta manipulación de los alimentos en el hogar.</w:t>
      </w:r>
    </w:p>
    <w:p w:rsidR="006D11C5" w:rsidRDefault="00A730C2" w:rsidP="0096707A">
      <w:pPr>
        <w:pStyle w:val="Estilo"/>
        <w:numPr>
          <w:ilvl w:val="0"/>
          <w:numId w:val="31"/>
        </w:numPr>
        <w:spacing w:line="276" w:lineRule="auto"/>
        <w:ind w:right="133"/>
        <w:jc w:val="both"/>
        <w:rPr>
          <w:rFonts w:ascii="Calibri" w:hAnsi="Calibri" w:cs="Times New Roman"/>
        </w:rPr>
      </w:pPr>
      <w:r w:rsidRPr="006D11C5">
        <w:rPr>
          <w:rFonts w:ascii="Calibri" w:hAnsi="Calibri" w:cs="Times New Roman"/>
        </w:rPr>
        <w:t xml:space="preserve">Realización de cálculos para la evaluación de las necesidades energéticas. </w:t>
      </w:r>
    </w:p>
    <w:p w:rsidR="006D11C5" w:rsidRDefault="00A730C2" w:rsidP="0096707A">
      <w:pPr>
        <w:pStyle w:val="Estilo"/>
        <w:numPr>
          <w:ilvl w:val="0"/>
          <w:numId w:val="31"/>
        </w:numPr>
        <w:spacing w:line="276" w:lineRule="auto"/>
        <w:ind w:right="133"/>
        <w:jc w:val="both"/>
        <w:rPr>
          <w:rFonts w:ascii="Calibri" w:hAnsi="Calibri" w:cs="Times New Roman"/>
        </w:rPr>
      </w:pPr>
      <w:r w:rsidRPr="006D11C5">
        <w:rPr>
          <w:rFonts w:ascii="Calibri" w:hAnsi="Calibri" w:cs="Times New Roman"/>
        </w:rPr>
        <w:t>Elaboración de una dieta completa y equilibrada mediante el conocimiento de los requerimientos de energía y la composició</w:t>
      </w:r>
      <w:r w:rsidR="006D11C5">
        <w:rPr>
          <w:rFonts w:ascii="Calibri" w:hAnsi="Calibri" w:cs="Times New Roman"/>
        </w:rPr>
        <w:t>n de los alimentos principales.</w:t>
      </w:r>
    </w:p>
    <w:p w:rsidR="006D11C5" w:rsidRDefault="00A730C2" w:rsidP="0096707A">
      <w:pPr>
        <w:pStyle w:val="Estilo"/>
        <w:numPr>
          <w:ilvl w:val="0"/>
          <w:numId w:val="31"/>
        </w:numPr>
        <w:spacing w:line="276" w:lineRule="auto"/>
        <w:ind w:right="133"/>
        <w:jc w:val="both"/>
        <w:rPr>
          <w:rFonts w:ascii="Calibri" w:hAnsi="Calibri" w:cs="Times New Roman"/>
        </w:rPr>
      </w:pPr>
      <w:r w:rsidRPr="006D11C5">
        <w:rPr>
          <w:rFonts w:ascii="Calibri" w:hAnsi="Calibri" w:cs="Times New Roman"/>
        </w:rPr>
        <w:t xml:space="preserve">Interpretación de esquemas, gráficos y tablas complejas. </w:t>
      </w:r>
    </w:p>
    <w:p w:rsidR="00A730C2" w:rsidRDefault="00A730C2" w:rsidP="0096707A">
      <w:pPr>
        <w:pStyle w:val="Estilo"/>
        <w:numPr>
          <w:ilvl w:val="0"/>
          <w:numId w:val="31"/>
        </w:numPr>
        <w:spacing w:line="276" w:lineRule="auto"/>
        <w:ind w:right="133"/>
        <w:jc w:val="both"/>
        <w:rPr>
          <w:rFonts w:ascii="Calibri" w:hAnsi="Calibri" w:cs="Times New Roman"/>
        </w:rPr>
      </w:pPr>
      <w:r w:rsidRPr="006D11C5">
        <w:rPr>
          <w:rFonts w:ascii="Calibri" w:hAnsi="Calibri" w:cs="Times New Roman"/>
        </w:rPr>
        <w:t xml:space="preserve">Actitud abierta para aceptar modificaciones en los hábitos alimentarios. </w:t>
      </w:r>
    </w:p>
    <w:p w:rsidR="001E7482" w:rsidRPr="006D11C5" w:rsidRDefault="001E7482" w:rsidP="0096707A">
      <w:pPr>
        <w:pStyle w:val="Estilo"/>
        <w:spacing w:line="276" w:lineRule="auto"/>
        <w:ind w:left="1287" w:right="133"/>
        <w:rPr>
          <w:rFonts w:ascii="Calibri" w:hAnsi="Calibri" w:cs="Times New Roman"/>
        </w:rPr>
      </w:pPr>
    </w:p>
    <w:p w:rsidR="00A730C2" w:rsidRPr="001E7482" w:rsidRDefault="001E7482" w:rsidP="0096707A">
      <w:pPr>
        <w:pStyle w:val="Estilo"/>
        <w:spacing w:line="276" w:lineRule="auto"/>
        <w:ind w:left="567" w:right="133"/>
        <w:rPr>
          <w:rFonts w:ascii="Calibri" w:hAnsi="Calibri" w:cs="Times New Roman"/>
          <w:b/>
          <w:bCs/>
          <w:color w:val="9BBB59"/>
          <w:w w:val="105"/>
        </w:rPr>
      </w:pPr>
      <w:r w:rsidRPr="001E7482">
        <w:rPr>
          <w:rFonts w:ascii="Calibri" w:hAnsi="Calibri" w:cs="Times New Roman"/>
          <w:b/>
          <w:bCs/>
          <w:color w:val="9BBB59"/>
          <w:w w:val="105"/>
        </w:rPr>
        <w:t xml:space="preserve">6.  ACTIVIDADES </w:t>
      </w:r>
    </w:p>
    <w:p w:rsidR="00A730C2" w:rsidRPr="0052286A" w:rsidRDefault="007B7BDA" w:rsidP="0096707A">
      <w:pPr>
        <w:pStyle w:val="Estilo"/>
        <w:spacing w:before="273" w:line="276" w:lineRule="auto"/>
        <w:ind w:left="567" w:right="133"/>
        <w:rPr>
          <w:rFonts w:ascii="Calibri" w:hAnsi="Calibri" w:cs="Times New Roman"/>
          <w:b/>
          <w:bCs/>
          <w:color w:val="F79646"/>
          <w:u w:val="single"/>
        </w:rPr>
      </w:pPr>
      <w:r w:rsidRPr="0052286A">
        <w:rPr>
          <w:rFonts w:ascii="Calibri" w:hAnsi="Calibri" w:cs="Times New Roman"/>
          <w:b/>
          <w:bCs/>
          <w:color w:val="F79646"/>
          <w:u w:val="single"/>
        </w:rPr>
        <w:t>1ª</w:t>
      </w:r>
      <w:r w:rsidR="00A730C2" w:rsidRPr="0052286A">
        <w:rPr>
          <w:rFonts w:ascii="Calibri" w:hAnsi="Calibri" w:cs="Times New Roman"/>
          <w:b/>
          <w:bCs/>
          <w:color w:val="F79646"/>
          <w:u w:val="single"/>
        </w:rPr>
        <w:t xml:space="preserve"> Sesión </w:t>
      </w:r>
    </w:p>
    <w:p w:rsidR="0052286A" w:rsidRDefault="0052286A" w:rsidP="0096707A">
      <w:pPr>
        <w:pStyle w:val="Estilo"/>
        <w:spacing w:before="264" w:line="276" w:lineRule="auto"/>
        <w:ind w:left="567" w:right="133"/>
        <w:jc w:val="both"/>
        <w:rPr>
          <w:rFonts w:ascii="Calibri" w:hAnsi="Calibri" w:cs="Times New Roman"/>
          <w:bCs/>
          <w:u w:val="single"/>
        </w:rPr>
      </w:pPr>
      <w:r w:rsidRPr="0052286A">
        <w:rPr>
          <w:rFonts w:ascii="Calibri" w:hAnsi="Calibri" w:cs="Times New Roman"/>
          <w:bCs/>
        </w:rPr>
        <w:tab/>
      </w:r>
      <w:r w:rsidRPr="0052286A">
        <w:rPr>
          <w:rFonts w:ascii="Calibri" w:hAnsi="Calibri" w:cs="Times New Roman"/>
          <w:bCs/>
          <w:u w:val="single"/>
        </w:rPr>
        <w:t>Actividad inicial</w:t>
      </w:r>
      <w:r>
        <w:rPr>
          <w:rFonts w:ascii="Calibri" w:hAnsi="Calibri" w:cs="Times New Roman"/>
          <w:bCs/>
          <w:u w:val="single"/>
        </w:rPr>
        <w:t xml:space="preserve"> </w:t>
      </w:r>
      <w:r w:rsidR="00A730C2" w:rsidRPr="00812CF5">
        <w:rPr>
          <w:rFonts w:ascii="Calibri" w:hAnsi="Calibri" w:cs="Times New Roman"/>
        </w:rPr>
        <w:t>En la primera sesión propondremos un c</w:t>
      </w:r>
      <w:r>
        <w:rPr>
          <w:rFonts w:ascii="Calibri" w:hAnsi="Calibri" w:cs="Times New Roman"/>
        </w:rPr>
        <w:t xml:space="preserve">uestionario breve con preguntas </w:t>
      </w:r>
      <w:r w:rsidR="00A730C2" w:rsidRPr="00812CF5">
        <w:rPr>
          <w:rFonts w:ascii="Calibri" w:hAnsi="Calibri" w:cs="Times New Roman"/>
        </w:rPr>
        <w:t xml:space="preserve">relativas a los contenidos previos que requiere el alumno en esta Unidad didáctica, como por ejemplo: </w:t>
      </w:r>
    </w:p>
    <w:p w:rsidR="0052286A" w:rsidRDefault="00A730C2" w:rsidP="0096707A">
      <w:pPr>
        <w:pStyle w:val="Estilo"/>
        <w:numPr>
          <w:ilvl w:val="0"/>
          <w:numId w:val="8"/>
        </w:numPr>
        <w:spacing w:line="276" w:lineRule="auto"/>
        <w:ind w:right="133"/>
        <w:jc w:val="both"/>
        <w:rPr>
          <w:rFonts w:ascii="Calibri" w:hAnsi="Calibri" w:cs="Times New Roman"/>
          <w:bCs/>
          <w:u w:val="single"/>
        </w:rPr>
      </w:pPr>
      <w:r w:rsidRPr="00812CF5">
        <w:rPr>
          <w:rFonts w:ascii="Calibri" w:hAnsi="Calibri" w:cs="Times New Roman"/>
        </w:rPr>
        <w:t xml:space="preserve">¿Crees que es lo mismo alimentación y </w:t>
      </w:r>
      <w:r w:rsidR="0020391C" w:rsidRPr="00812CF5">
        <w:rPr>
          <w:rFonts w:ascii="Calibri" w:hAnsi="Calibri" w:cs="Times New Roman"/>
        </w:rPr>
        <w:t xml:space="preserve">nutrición? ¿Qué </w:t>
      </w:r>
      <w:r w:rsidRPr="00812CF5">
        <w:rPr>
          <w:rFonts w:ascii="Calibri" w:hAnsi="Calibri" w:cs="Times New Roman"/>
        </w:rPr>
        <w:t xml:space="preserve">son los principios inmediatos? </w:t>
      </w:r>
    </w:p>
    <w:p w:rsidR="0052286A" w:rsidRDefault="00A730C2" w:rsidP="0096707A">
      <w:pPr>
        <w:pStyle w:val="Estilo"/>
        <w:numPr>
          <w:ilvl w:val="0"/>
          <w:numId w:val="8"/>
        </w:numPr>
        <w:spacing w:line="276" w:lineRule="auto"/>
        <w:ind w:right="133"/>
        <w:jc w:val="both"/>
        <w:rPr>
          <w:rFonts w:ascii="Calibri" w:hAnsi="Calibri" w:cs="Times New Roman"/>
          <w:bCs/>
          <w:u w:val="single"/>
        </w:rPr>
      </w:pPr>
      <w:r w:rsidRPr="0052286A">
        <w:rPr>
          <w:rFonts w:ascii="Calibri" w:hAnsi="Calibri" w:cs="Times New Roman"/>
        </w:rPr>
        <w:t xml:space="preserve">¿Qué es un nutriente? </w:t>
      </w:r>
    </w:p>
    <w:p w:rsidR="0052286A" w:rsidRDefault="00A730C2" w:rsidP="0096707A">
      <w:pPr>
        <w:pStyle w:val="Estilo"/>
        <w:numPr>
          <w:ilvl w:val="0"/>
          <w:numId w:val="8"/>
        </w:numPr>
        <w:spacing w:line="276" w:lineRule="auto"/>
        <w:ind w:right="133"/>
        <w:jc w:val="both"/>
        <w:rPr>
          <w:rFonts w:ascii="Calibri" w:hAnsi="Calibri" w:cs="Times New Roman"/>
          <w:bCs/>
          <w:u w:val="single"/>
        </w:rPr>
      </w:pPr>
      <w:r w:rsidRPr="0052286A">
        <w:rPr>
          <w:rFonts w:ascii="Calibri" w:hAnsi="Calibri" w:cs="Times New Roman"/>
        </w:rPr>
        <w:t xml:space="preserve">¿Conoces alguna dieta saludable y equilibrada? </w:t>
      </w:r>
    </w:p>
    <w:p w:rsidR="0052286A" w:rsidRDefault="00A730C2" w:rsidP="0096707A">
      <w:pPr>
        <w:pStyle w:val="Estilo"/>
        <w:numPr>
          <w:ilvl w:val="0"/>
          <w:numId w:val="8"/>
        </w:numPr>
        <w:spacing w:line="276" w:lineRule="auto"/>
        <w:ind w:right="133"/>
        <w:jc w:val="both"/>
        <w:rPr>
          <w:rFonts w:ascii="Calibri" w:hAnsi="Calibri" w:cs="Times New Roman"/>
          <w:bCs/>
          <w:u w:val="single"/>
        </w:rPr>
      </w:pPr>
      <w:r w:rsidRPr="0052286A">
        <w:rPr>
          <w:rFonts w:ascii="Calibri" w:hAnsi="Calibri" w:cs="Times New Roman"/>
        </w:rPr>
        <w:t xml:space="preserve">Enumera alguna enfermedad provocada por la malnutrición. </w:t>
      </w:r>
    </w:p>
    <w:p w:rsidR="0052286A" w:rsidRDefault="00A730C2" w:rsidP="0096707A">
      <w:pPr>
        <w:pStyle w:val="Estilo"/>
        <w:numPr>
          <w:ilvl w:val="0"/>
          <w:numId w:val="8"/>
        </w:numPr>
        <w:spacing w:line="276" w:lineRule="auto"/>
        <w:ind w:right="133"/>
        <w:jc w:val="both"/>
        <w:rPr>
          <w:rFonts w:ascii="Calibri" w:hAnsi="Calibri" w:cs="Times New Roman"/>
          <w:bCs/>
          <w:u w:val="single"/>
        </w:rPr>
      </w:pPr>
      <w:r w:rsidRPr="0052286A">
        <w:rPr>
          <w:rFonts w:ascii="Calibri" w:hAnsi="Calibri" w:cs="Times New Roman"/>
        </w:rPr>
        <w:t>¿Qué entiendes por conservación, manipulación y comercialización de los ali</w:t>
      </w:r>
      <w:r w:rsidRPr="0052286A">
        <w:rPr>
          <w:rFonts w:ascii="Calibri" w:hAnsi="Calibri" w:cs="Times New Roman"/>
        </w:rPr>
        <w:softHyphen/>
        <w:t xml:space="preserve">mentos? </w:t>
      </w:r>
    </w:p>
    <w:p w:rsidR="0052286A" w:rsidRDefault="009A42C8" w:rsidP="0096707A">
      <w:pPr>
        <w:pStyle w:val="Estilo"/>
        <w:numPr>
          <w:ilvl w:val="0"/>
          <w:numId w:val="8"/>
        </w:numPr>
        <w:spacing w:line="276" w:lineRule="auto"/>
        <w:ind w:right="133"/>
        <w:jc w:val="both"/>
        <w:rPr>
          <w:rFonts w:ascii="Calibri" w:hAnsi="Calibri" w:cs="Times New Roman"/>
          <w:bCs/>
          <w:u w:val="single"/>
        </w:rPr>
      </w:pPr>
      <w:r w:rsidRPr="0052286A">
        <w:rPr>
          <w:rFonts w:ascii="Calibri" w:hAnsi="Calibri" w:cs="Times New Roman"/>
        </w:rPr>
        <w:t>Los azúcares son: lípidos, glúcidos, proteínas o ácidos nucleicos.</w:t>
      </w:r>
    </w:p>
    <w:p w:rsidR="0052286A" w:rsidRDefault="009A42C8" w:rsidP="0096707A">
      <w:pPr>
        <w:pStyle w:val="Estilo"/>
        <w:numPr>
          <w:ilvl w:val="0"/>
          <w:numId w:val="8"/>
        </w:numPr>
        <w:spacing w:line="276" w:lineRule="auto"/>
        <w:ind w:right="133"/>
        <w:jc w:val="both"/>
        <w:rPr>
          <w:rFonts w:ascii="Calibri" w:hAnsi="Calibri" w:cs="Times New Roman"/>
          <w:bCs/>
          <w:u w:val="single"/>
        </w:rPr>
      </w:pPr>
      <w:r w:rsidRPr="0052286A">
        <w:rPr>
          <w:rFonts w:ascii="Calibri" w:hAnsi="Calibri" w:cs="Times New Roman"/>
        </w:rPr>
        <w:t>Las grasas son: lípidos, glúcidos, proteínas o ácidos nucleicos.</w:t>
      </w:r>
    </w:p>
    <w:p w:rsidR="0052286A" w:rsidRDefault="009A42C8" w:rsidP="0096707A">
      <w:pPr>
        <w:pStyle w:val="Estilo"/>
        <w:numPr>
          <w:ilvl w:val="0"/>
          <w:numId w:val="8"/>
        </w:numPr>
        <w:spacing w:line="276" w:lineRule="auto"/>
        <w:ind w:right="133"/>
        <w:jc w:val="both"/>
        <w:rPr>
          <w:rFonts w:ascii="Calibri" w:hAnsi="Calibri" w:cs="Times New Roman"/>
          <w:bCs/>
          <w:u w:val="single"/>
        </w:rPr>
      </w:pPr>
      <w:r w:rsidRPr="0052286A">
        <w:rPr>
          <w:rFonts w:ascii="Calibri" w:hAnsi="Calibri" w:cs="Times New Roman"/>
        </w:rPr>
        <w:t>La principal función de los glúcidos es: de reserva, estructural, energética o de sensibilidad.</w:t>
      </w:r>
    </w:p>
    <w:p w:rsidR="009A42C8" w:rsidRPr="0052286A" w:rsidRDefault="009A42C8" w:rsidP="0096707A">
      <w:pPr>
        <w:pStyle w:val="Estilo"/>
        <w:numPr>
          <w:ilvl w:val="0"/>
          <w:numId w:val="8"/>
        </w:numPr>
        <w:spacing w:line="276" w:lineRule="auto"/>
        <w:ind w:right="133"/>
        <w:jc w:val="both"/>
        <w:rPr>
          <w:rFonts w:ascii="Calibri" w:hAnsi="Calibri" w:cs="Times New Roman"/>
          <w:bCs/>
          <w:u w:val="single"/>
        </w:rPr>
      </w:pPr>
      <w:r w:rsidRPr="0052286A">
        <w:rPr>
          <w:rFonts w:ascii="Calibri" w:hAnsi="Calibri" w:cs="Times New Roman"/>
        </w:rPr>
        <w:t>Tiene gran cantidad de proteínas: el azúcar, el aceite, la carneo  la naranja.</w:t>
      </w:r>
    </w:p>
    <w:p w:rsidR="0052286A" w:rsidRDefault="00A730C2" w:rsidP="0096707A">
      <w:pPr>
        <w:pStyle w:val="Estilo"/>
        <w:spacing w:before="220" w:line="276" w:lineRule="auto"/>
        <w:ind w:left="567" w:right="133"/>
        <w:jc w:val="both"/>
        <w:rPr>
          <w:rFonts w:ascii="Calibri" w:hAnsi="Calibri" w:cs="Times New Roman"/>
        </w:rPr>
      </w:pPr>
      <w:r w:rsidRPr="00812CF5">
        <w:rPr>
          <w:rFonts w:ascii="Calibri" w:hAnsi="Calibri" w:cs="Times New Roman"/>
        </w:rPr>
        <w:t>El cuestionario será contestado por los alumnos mientras es corregido en la piza</w:t>
      </w:r>
      <w:r w:rsidRPr="00812CF5">
        <w:rPr>
          <w:rFonts w:ascii="Calibri" w:hAnsi="Calibri" w:cs="Times New Roman"/>
        </w:rPr>
        <w:softHyphen/>
        <w:t xml:space="preserve">rra, haciendo cada alumno su propia evaluación </w:t>
      </w:r>
      <w:r w:rsidRPr="00812CF5">
        <w:rPr>
          <w:rFonts w:ascii="Calibri" w:hAnsi="Calibri"/>
          <w:w w:val="111"/>
        </w:rPr>
        <w:t xml:space="preserve">y </w:t>
      </w:r>
      <w:r w:rsidRPr="00812CF5">
        <w:rPr>
          <w:rFonts w:ascii="Calibri" w:hAnsi="Calibri" w:cs="Times New Roman"/>
        </w:rPr>
        <w:t>elaborando el pro</w:t>
      </w:r>
      <w:r w:rsidR="0052286A">
        <w:rPr>
          <w:rFonts w:ascii="Calibri" w:hAnsi="Calibri" w:cs="Times New Roman"/>
        </w:rPr>
        <w:t xml:space="preserve">fesor un mapa conceptual de los </w:t>
      </w:r>
      <w:r w:rsidRPr="00812CF5">
        <w:rPr>
          <w:rFonts w:ascii="Calibri" w:hAnsi="Calibri" w:cs="Times New Roman"/>
        </w:rPr>
        <w:t xml:space="preserve">contenidos de esta unidad. </w:t>
      </w:r>
    </w:p>
    <w:p w:rsidR="0007614C" w:rsidRPr="0052286A" w:rsidRDefault="00A730C2" w:rsidP="0096707A">
      <w:pPr>
        <w:pStyle w:val="Estilo"/>
        <w:spacing w:before="220" w:line="276" w:lineRule="auto"/>
        <w:ind w:right="133"/>
        <w:jc w:val="both"/>
        <w:rPr>
          <w:rFonts w:ascii="Calibri" w:hAnsi="Calibri" w:cs="Times New Roman"/>
          <w:u w:val="single"/>
        </w:rPr>
      </w:pPr>
      <w:r w:rsidRPr="0052286A">
        <w:rPr>
          <w:rFonts w:ascii="Calibri" w:hAnsi="Calibri" w:cs="Times New Roman"/>
          <w:bCs/>
          <w:u w:val="single"/>
        </w:rPr>
        <w:t xml:space="preserve">Actividad de motivación </w:t>
      </w:r>
      <w:r w:rsidR="0052286A">
        <w:rPr>
          <w:rFonts w:ascii="Calibri" w:hAnsi="Calibri" w:cs="Times New Roman"/>
          <w:u w:val="single"/>
        </w:rPr>
        <w:t xml:space="preserve"> </w:t>
      </w:r>
      <w:r w:rsidRPr="00812CF5">
        <w:rPr>
          <w:rFonts w:ascii="Calibri" w:hAnsi="Calibri" w:cs="Times New Roman"/>
        </w:rPr>
        <w:t xml:space="preserve">A continuación y al final de esta primera sesión propondremos a los alumnos </w:t>
      </w:r>
      <w:r w:rsidRPr="00812CF5">
        <w:rPr>
          <w:rFonts w:ascii="Calibri" w:hAnsi="Calibri" w:cs="Times New Roman"/>
        </w:rPr>
        <w:lastRenderedPageBreak/>
        <w:t xml:space="preserve">que calculen su Índice de Masa Corporal (ICM). Se trata de introducir a los alumnos a los contenidos de la unidad, mediante una actividad motivadora, que requiera acción (manipulativa y mental) a la vez que </w:t>
      </w:r>
      <w:r w:rsidR="007B7BDA" w:rsidRPr="00812CF5">
        <w:rPr>
          <w:rFonts w:ascii="Calibri" w:hAnsi="Calibri" w:cs="Times New Roman"/>
        </w:rPr>
        <w:t>origine interés</w:t>
      </w:r>
      <w:r w:rsidRPr="00812CF5">
        <w:rPr>
          <w:rFonts w:ascii="Calibri" w:hAnsi="Calibri" w:cs="Times New Roman"/>
        </w:rPr>
        <w:t xml:space="preserve"> al alumno sobre los contenidos que se van a estudiar.</w:t>
      </w:r>
    </w:p>
    <w:p w:rsidR="0027066D" w:rsidRDefault="00A730C2" w:rsidP="0096707A">
      <w:pPr>
        <w:pStyle w:val="Estilo"/>
        <w:spacing w:before="62" w:line="276" w:lineRule="auto"/>
        <w:ind w:right="133"/>
        <w:jc w:val="both"/>
        <w:rPr>
          <w:rFonts w:ascii="Calibri" w:hAnsi="Calibri" w:cs="Times New Roman"/>
        </w:rPr>
      </w:pPr>
      <w:r w:rsidRPr="00812CF5">
        <w:rPr>
          <w:rFonts w:ascii="Calibri" w:hAnsi="Calibri" w:cs="Times New Roman"/>
        </w:rPr>
        <w:t xml:space="preserve"> </w:t>
      </w:r>
      <w:r w:rsidR="007B7BDA" w:rsidRPr="00812CF5">
        <w:rPr>
          <w:rFonts w:ascii="Calibri" w:hAnsi="Calibri" w:cs="Times New Roman"/>
        </w:rPr>
        <w:t>Le damos a los alumnos  a los alumnos la fórmula para calcularlo: IMC= Peso(en Kgr)/ (altura)</w:t>
      </w:r>
      <w:r w:rsidR="007B7BDA" w:rsidRPr="00812CF5">
        <w:rPr>
          <w:rFonts w:ascii="Calibri" w:hAnsi="Calibri"/>
          <w:vertAlign w:val="superscript"/>
        </w:rPr>
        <w:t xml:space="preserve"> 2  </w:t>
      </w:r>
      <w:r w:rsidR="007B7BDA" w:rsidRPr="00812CF5">
        <w:rPr>
          <w:rFonts w:ascii="Calibri" w:hAnsi="Calibri" w:cs="Times New Roman"/>
        </w:rPr>
        <w:t>en cm. Con menos de 20 escasez de peso, entre 20 y 25 peso normal, de 25 a 30 sobrepeso leve, de 30 a 40 obeso moderado, más de 40 obeso.</w:t>
      </w:r>
    </w:p>
    <w:p w:rsidR="0027066D" w:rsidRDefault="00A730C2" w:rsidP="0096707A">
      <w:pPr>
        <w:pStyle w:val="Estilo"/>
        <w:spacing w:before="62" w:line="276" w:lineRule="auto"/>
        <w:ind w:right="133"/>
        <w:jc w:val="both"/>
        <w:rPr>
          <w:rFonts w:ascii="Calibri" w:hAnsi="Calibri" w:cs="Times New Roman"/>
        </w:rPr>
      </w:pPr>
      <w:r w:rsidRPr="00812CF5">
        <w:rPr>
          <w:rFonts w:ascii="Calibri" w:hAnsi="Calibri" w:cs="Times New Roman"/>
        </w:rPr>
        <w:t xml:space="preserve">Puede terminarse la sesión haciendo reflexionar a los alumnos sobre por qué nos alimentamos, por placer o por necesidad, </w:t>
      </w:r>
      <w:r w:rsidRPr="00812CF5">
        <w:rPr>
          <w:rFonts w:ascii="Calibri" w:hAnsi="Calibri"/>
          <w:w w:val="111"/>
        </w:rPr>
        <w:t xml:space="preserve">y </w:t>
      </w:r>
      <w:r w:rsidRPr="00812CF5">
        <w:rPr>
          <w:rFonts w:ascii="Calibri" w:hAnsi="Calibri" w:cs="Times New Roman"/>
        </w:rPr>
        <w:t>si les parece correctos sus hábitos alimen</w:t>
      </w:r>
      <w:r w:rsidRPr="00812CF5">
        <w:rPr>
          <w:rFonts w:ascii="Calibri" w:hAnsi="Calibri" w:cs="Times New Roman"/>
        </w:rPr>
        <w:softHyphen/>
        <w:t>ticios.</w:t>
      </w:r>
    </w:p>
    <w:p w:rsidR="007B7BDA" w:rsidRPr="0027066D" w:rsidRDefault="009E2F70" w:rsidP="0096707A">
      <w:pPr>
        <w:pStyle w:val="Estilo"/>
        <w:spacing w:before="62" w:line="276" w:lineRule="auto"/>
        <w:ind w:right="133"/>
        <w:jc w:val="both"/>
        <w:rPr>
          <w:rFonts w:ascii="Calibri" w:hAnsi="Calibri" w:cs="Times New Roman"/>
        </w:rPr>
      </w:pPr>
      <w:r w:rsidRPr="0027066D">
        <w:rPr>
          <w:rFonts w:ascii="Calibri" w:hAnsi="Calibri" w:cs="Times New Roman"/>
          <w:bCs/>
          <w:color w:val="F79646"/>
          <w:u w:val="single"/>
        </w:rPr>
        <w:t>2ª y 3ª</w:t>
      </w:r>
      <w:r w:rsidR="007B7BDA" w:rsidRPr="0027066D">
        <w:rPr>
          <w:rFonts w:ascii="Calibri" w:hAnsi="Calibri" w:cs="Times New Roman"/>
          <w:bCs/>
          <w:color w:val="F79646"/>
          <w:u w:val="single"/>
        </w:rPr>
        <w:t xml:space="preserve"> Sesión </w:t>
      </w:r>
    </w:p>
    <w:p w:rsidR="00A730C2" w:rsidRPr="0027066D" w:rsidRDefault="00A730C2" w:rsidP="0096707A">
      <w:pPr>
        <w:pStyle w:val="Estilo"/>
        <w:spacing w:before="211" w:line="276" w:lineRule="auto"/>
        <w:ind w:right="133"/>
        <w:rPr>
          <w:rFonts w:ascii="Calibri" w:hAnsi="Calibri" w:cs="Times New Roman"/>
          <w:bCs/>
          <w:u w:val="single"/>
        </w:rPr>
      </w:pPr>
      <w:r w:rsidRPr="0027066D">
        <w:rPr>
          <w:rFonts w:ascii="Calibri" w:hAnsi="Calibri" w:cs="Times New Roman"/>
          <w:bCs/>
          <w:u w:val="single"/>
        </w:rPr>
        <w:t xml:space="preserve">Actividades de desarrollo de la unidad </w:t>
      </w:r>
    </w:p>
    <w:p w:rsidR="00A730C2" w:rsidRPr="00812CF5" w:rsidRDefault="00A730C2" w:rsidP="0096707A">
      <w:pPr>
        <w:pStyle w:val="Estilo"/>
        <w:spacing w:before="144" w:line="276" w:lineRule="auto"/>
        <w:ind w:right="133"/>
        <w:jc w:val="both"/>
        <w:rPr>
          <w:rFonts w:ascii="Calibri" w:hAnsi="Calibri" w:cs="Times New Roman"/>
        </w:rPr>
      </w:pPr>
      <w:r w:rsidRPr="00812CF5">
        <w:rPr>
          <w:rFonts w:ascii="Calibri" w:hAnsi="Calibri" w:cs="Times New Roman"/>
        </w:rPr>
        <w:t xml:space="preserve">Con las actividades de desarrollo, pretendemos que el </w:t>
      </w:r>
      <w:r w:rsidR="0027066D">
        <w:rPr>
          <w:rFonts w:ascii="Calibri" w:hAnsi="Calibri" w:cs="Times New Roman"/>
        </w:rPr>
        <w:t>alumno adquiera los conte</w:t>
      </w:r>
      <w:r w:rsidR="0027066D">
        <w:rPr>
          <w:rFonts w:ascii="Calibri" w:hAnsi="Calibri" w:cs="Times New Roman"/>
        </w:rPr>
        <w:softHyphen/>
        <w:t xml:space="preserve">nidos </w:t>
      </w:r>
      <w:r w:rsidRPr="00812CF5">
        <w:rPr>
          <w:rFonts w:ascii="Calibri" w:hAnsi="Calibri" w:cs="Times New Roman"/>
        </w:rPr>
        <w:t xml:space="preserve">descritos para esta unidad. </w:t>
      </w:r>
    </w:p>
    <w:p w:rsidR="00A730C2" w:rsidRPr="0027066D" w:rsidRDefault="00A730C2" w:rsidP="0096707A">
      <w:pPr>
        <w:pStyle w:val="Estilo"/>
        <w:spacing w:line="276" w:lineRule="auto"/>
        <w:ind w:right="133"/>
        <w:jc w:val="both"/>
        <w:rPr>
          <w:rFonts w:ascii="Calibri" w:hAnsi="Calibri" w:cs="Times New Roman"/>
          <w:bCs/>
          <w:u w:val="single"/>
        </w:rPr>
      </w:pPr>
      <w:r w:rsidRPr="0027066D">
        <w:rPr>
          <w:rFonts w:ascii="Calibri" w:hAnsi="Calibri" w:cs="Times New Roman"/>
          <w:bCs/>
          <w:u w:val="single"/>
        </w:rPr>
        <w:t xml:space="preserve">Exposición del profesor al gran grupo </w:t>
      </w:r>
    </w:p>
    <w:p w:rsidR="00A730C2" w:rsidRDefault="00A730C2" w:rsidP="0096707A">
      <w:pPr>
        <w:pStyle w:val="Estilo"/>
        <w:spacing w:before="62" w:line="276" w:lineRule="auto"/>
        <w:ind w:right="133"/>
        <w:jc w:val="both"/>
        <w:rPr>
          <w:rFonts w:ascii="Calibri" w:hAnsi="Calibri" w:cs="Times New Roman"/>
        </w:rPr>
      </w:pPr>
      <w:r w:rsidRPr="00812CF5">
        <w:rPr>
          <w:rFonts w:ascii="Calibri" w:hAnsi="Calibri" w:cs="Times New Roman"/>
        </w:rPr>
        <w:t>A través de la exposición del profesor debemos proporcionar a los alumnos lo</w:t>
      </w:r>
      <w:r w:rsidR="0027066D">
        <w:rPr>
          <w:rFonts w:ascii="Calibri" w:hAnsi="Calibri" w:cs="Times New Roman"/>
        </w:rPr>
        <w:t>s conocimientos necesarios</w:t>
      </w:r>
    </w:p>
    <w:p w:rsidR="0096707A" w:rsidRDefault="0096707A" w:rsidP="0096707A">
      <w:pPr>
        <w:pStyle w:val="Estilo"/>
        <w:spacing w:before="62" w:line="276" w:lineRule="auto"/>
        <w:ind w:right="133"/>
        <w:jc w:val="both"/>
        <w:rPr>
          <w:rFonts w:ascii="Calibri" w:hAnsi="Calibri" w:cs="Times New Roman"/>
        </w:rPr>
      </w:pPr>
    </w:p>
    <w:p w:rsidR="0027066D" w:rsidRPr="00812CF5" w:rsidRDefault="0027066D" w:rsidP="0096707A">
      <w:pPr>
        <w:pStyle w:val="Estilo"/>
        <w:numPr>
          <w:ilvl w:val="0"/>
          <w:numId w:val="37"/>
        </w:numPr>
        <w:spacing w:line="276" w:lineRule="auto"/>
        <w:ind w:right="133"/>
        <w:jc w:val="both"/>
        <w:rPr>
          <w:rFonts w:ascii="Calibri" w:hAnsi="Calibri" w:cs="Times New Roman"/>
          <w:w w:val="105"/>
        </w:rPr>
      </w:pPr>
      <w:r w:rsidRPr="00812CF5">
        <w:rPr>
          <w:rFonts w:ascii="Calibri" w:hAnsi="Calibri" w:cs="Times New Roman"/>
          <w:w w:val="105"/>
        </w:rPr>
        <w:t xml:space="preserve">Los alimentos están compuestos por uno o varios tipos de nutrientes. </w:t>
      </w:r>
    </w:p>
    <w:p w:rsidR="0027066D" w:rsidRPr="0027066D" w:rsidRDefault="0027066D" w:rsidP="0096707A">
      <w:pPr>
        <w:pStyle w:val="Estilo"/>
        <w:numPr>
          <w:ilvl w:val="0"/>
          <w:numId w:val="37"/>
        </w:numPr>
        <w:spacing w:line="276" w:lineRule="auto"/>
        <w:ind w:right="133"/>
        <w:jc w:val="both"/>
        <w:rPr>
          <w:rFonts w:ascii="Calibri" w:hAnsi="Calibri" w:cs="Times New Roman"/>
          <w:w w:val="105"/>
        </w:rPr>
      </w:pPr>
      <w:r w:rsidRPr="00812CF5">
        <w:rPr>
          <w:rFonts w:ascii="Calibri" w:hAnsi="Calibri" w:cs="Times New Roman"/>
          <w:w w:val="105"/>
        </w:rPr>
        <w:t xml:space="preserve">Las sustancias orgánicas constituyentes de los alimentos son los glúcidos, los </w:t>
      </w:r>
      <w:r w:rsidRPr="0027066D">
        <w:rPr>
          <w:rFonts w:ascii="Calibri" w:hAnsi="Calibri" w:cs="Times New Roman"/>
          <w:w w:val="105"/>
        </w:rPr>
        <w:t xml:space="preserve">lípidos, las proteínas y las vitaminas. </w:t>
      </w:r>
    </w:p>
    <w:p w:rsidR="0027066D" w:rsidRPr="00812CF5" w:rsidRDefault="0027066D" w:rsidP="0096707A">
      <w:pPr>
        <w:pStyle w:val="Estilo"/>
        <w:numPr>
          <w:ilvl w:val="0"/>
          <w:numId w:val="37"/>
        </w:numPr>
        <w:spacing w:line="276" w:lineRule="auto"/>
        <w:ind w:right="133"/>
        <w:jc w:val="both"/>
        <w:rPr>
          <w:rFonts w:ascii="Calibri" w:hAnsi="Calibri" w:cs="Times New Roman"/>
          <w:w w:val="105"/>
        </w:rPr>
      </w:pPr>
      <w:r w:rsidRPr="00812CF5">
        <w:rPr>
          <w:rFonts w:ascii="Calibri" w:hAnsi="Calibri" w:cs="Times New Roman"/>
          <w:w w:val="105"/>
        </w:rPr>
        <w:t>Se explicarán cuales son los principios inmediatos (glúcidos, lípidos, proteínas, agua, sales minerales y vitaminas), relacionándolos con sus funciones y las necesidades que satisfacen en el organism</w:t>
      </w:r>
      <w:r>
        <w:rPr>
          <w:rFonts w:ascii="Calibri" w:hAnsi="Calibri" w:cs="Times New Roman"/>
          <w:w w:val="105"/>
        </w:rPr>
        <w:t xml:space="preserve">o (energéticas, estructurales y </w:t>
      </w:r>
      <w:r w:rsidRPr="00812CF5">
        <w:rPr>
          <w:rFonts w:ascii="Calibri" w:hAnsi="Calibri" w:cs="Times New Roman"/>
          <w:w w:val="105"/>
        </w:rPr>
        <w:t xml:space="preserve">reguladoras ). </w:t>
      </w:r>
    </w:p>
    <w:p w:rsidR="0027066D" w:rsidRPr="0027066D" w:rsidRDefault="0027066D" w:rsidP="0096707A">
      <w:pPr>
        <w:pStyle w:val="Estilo"/>
        <w:numPr>
          <w:ilvl w:val="0"/>
          <w:numId w:val="37"/>
        </w:numPr>
        <w:spacing w:line="276" w:lineRule="auto"/>
        <w:ind w:right="133"/>
        <w:jc w:val="both"/>
        <w:rPr>
          <w:rFonts w:ascii="Calibri" w:hAnsi="Calibri" w:cs="Times New Roman"/>
          <w:w w:val="105"/>
        </w:rPr>
      </w:pPr>
      <w:r w:rsidRPr="00812CF5">
        <w:rPr>
          <w:rFonts w:ascii="Calibri" w:hAnsi="Calibri" w:cs="Times New Roman"/>
          <w:w w:val="105"/>
        </w:rPr>
        <w:t xml:space="preserve">En el desarrollo de esta actividad  los alumnos tiene que comprerder que los alimentos están compuestos por nutrientes y que estos nutrientes varían según el tipo de alimento. Es conveniente en el desarrollo de la exposición </w:t>
      </w:r>
      <w:r w:rsidRPr="0027066D">
        <w:rPr>
          <w:rFonts w:ascii="Calibri" w:hAnsi="Calibri" w:cs="Times New Roman"/>
          <w:w w:val="105"/>
        </w:rPr>
        <w:t xml:space="preserve">citar ejemplos , podemos volver a proyectar la </w:t>
      </w:r>
      <w:r w:rsidRPr="0027066D">
        <w:rPr>
          <w:rFonts w:ascii="Calibri" w:hAnsi="Calibri" w:cs="Times New Roman"/>
          <w:b/>
          <w:bCs/>
          <w:w w:val="105"/>
        </w:rPr>
        <w:t>fig.nº2.</w:t>
      </w:r>
    </w:p>
    <w:p w:rsidR="0027066D" w:rsidRPr="00812CF5" w:rsidRDefault="0027066D" w:rsidP="0096707A">
      <w:pPr>
        <w:pStyle w:val="Estilo"/>
        <w:numPr>
          <w:ilvl w:val="0"/>
          <w:numId w:val="37"/>
        </w:numPr>
        <w:spacing w:line="276" w:lineRule="auto"/>
        <w:ind w:right="133"/>
        <w:jc w:val="both"/>
        <w:rPr>
          <w:rFonts w:ascii="Calibri" w:hAnsi="Calibri" w:cs="Times New Roman"/>
          <w:w w:val="105"/>
        </w:rPr>
      </w:pPr>
      <w:r w:rsidRPr="00812CF5">
        <w:rPr>
          <w:rFonts w:ascii="Calibri" w:hAnsi="Calibri" w:cs="Times New Roman"/>
          <w:w w:val="105"/>
        </w:rPr>
        <w:t xml:space="preserve">Los nutrientes de los alimentos realizan diferentes funciones. </w:t>
      </w:r>
    </w:p>
    <w:p w:rsidR="0027066D" w:rsidRPr="0027066D" w:rsidRDefault="0027066D" w:rsidP="0096707A">
      <w:pPr>
        <w:pStyle w:val="Estilo"/>
        <w:numPr>
          <w:ilvl w:val="0"/>
          <w:numId w:val="37"/>
        </w:numPr>
        <w:spacing w:line="276" w:lineRule="auto"/>
        <w:ind w:right="133"/>
        <w:jc w:val="both"/>
        <w:rPr>
          <w:rFonts w:ascii="Calibri" w:hAnsi="Calibri" w:cs="Times New Roman"/>
          <w:w w:val="105"/>
        </w:rPr>
      </w:pPr>
      <w:r w:rsidRPr="00812CF5">
        <w:rPr>
          <w:rFonts w:ascii="Calibri" w:hAnsi="Calibri" w:cs="Times New Roman"/>
          <w:w w:val="105"/>
        </w:rPr>
        <w:t xml:space="preserve">Los alimentos se agrupan según los nutrientes que contienen y su función, lo que ayuda a la construcción de una dieta equilibrada. A partir de la pirámide de alimentos, se pueden </w:t>
      </w:r>
      <w:r w:rsidRPr="0027066D">
        <w:rPr>
          <w:rFonts w:ascii="Calibri" w:hAnsi="Calibri" w:cs="Times New Roman"/>
          <w:w w:val="105"/>
        </w:rPr>
        <w:t xml:space="preserve">explicar los diferentes grupos y su valor nutritivo. Proyectar de nuevo la </w:t>
      </w:r>
      <w:r w:rsidRPr="0027066D">
        <w:rPr>
          <w:rFonts w:ascii="Calibri" w:hAnsi="Calibri" w:cs="Times New Roman"/>
          <w:b/>
          <w:bCs/>
          <w:w w:val="105"/>
        </w:rPr>
        <w:t>fig.nº1.</w:t>
      </w:r>
    </w:p>
    <w:p w:rsidR="0027066D" w:rsidRPr="00812CF5" w:rsidRDefault="0027066D" w:rsidP="0096707A">
      <w:pPr>
        <w:pStyle w:val="Estilo"/>
        <w:numPr>
          <w:ilvl w:val="0"/>
          <w:numId w:val="37"/>
        </w:numPr>
        <w:spacing w:line="276" w:lineRule="auto"/>
        <w:ind w:right="133"/>
        <w:jc w:val="both"/>
        <w:rPr>
          <w:rFonts w:ascii="Calibri" w:hAnsi="Calibri" w:cs="Times New Roman"/>
          <w:w w:val="105"/>
        </w:rPr>
      </w:pPr>
      <w:r w:rsidRPr="00812CF5">
        <w:rPr>
          <w:rFonts w:ascii="Calibri" w:hAnsi="Calibri" w:cs="Times New Roman"/>
          <w:w w:val="105"/>
        </w:rPr>
        <w:t xml:space="preserve">La dieta mediterránea es una dieta equilibrada y saludable. </w:t>
      </w:r>
    </w:p>
    <w:p w:rsidR="0027066D" w:rsidRPr="00812CF5" w:rsidRDefault="0027066D" w:rsidP="0096707A">
      <w:pPr>
        <w:pStyle w:val="Estilo"/>
        <w:numPr>
          <w:ilvl w:val="0"/>
          <w:numId w:val="37"/>
        </w:numPr>
        <w:spacing w:line="276" w:lineRule="auto"/>
        <w:ind w:right="133"/>
        <w:jc w:val="both"/>
        <w:rPr>
          <w:rFonts w:ascii="Calibri" w:hAnsi="Calibri" w:cs="Times New Roman"/>
          <w:w w:val="105"/>
        </w:rPr>
      </w:pPr>
      <w:r w:rsidRPr="00812CF5">
        <w:rPr>
          <w:rFonts w:ascii="Calibri" w:hAnsi="Calibri" w:cs="Times New Roman"/>
          <w:w w:val="105"/>
        </w:rPr>
        <w:t>Tecnología de los alimentos: distintos métodos de conservación y de obtención de los alimentos. Alimentos transgénicos.</w:t>
      </w:r>
    </w:p>
    <w:p w:rsidR="003C44CA" w:rsidRDefault="0027066D" w:rsidP="0096707A">
      <w:pPr>
        <w:pStyle w:val="Estilo"/>
        <w:numPr>
          <w:ilvl w:val="0"/>
          <w:numId w:val="37"/>
        </w:numPr>
        <w:spacing w:line="276" w:lineRule="auto"/>
        <w:ind w:right="133"/>
        <w:jc w:val="both"/>
        <w:rPr>
          <w:rFonts w:ascii="Calibri" w:hAnsi="Calibri" w:cs="Times New Roman"/>
          <w:w w:val="105"/>
        </w:rPr>
      </w:pPr>
      <w:r w:rsidRPr="003C44CA">
        <w:rPr>
          <w:rFonts w:ascii="Calibri" w:hAnsi="Calibri" w:cs="Times New Roman"/>
          <w:w w:val="105"/>
        </w:rPr>
        <w:t xml:space="preserve">Las etiquetas en los alimentos ofrecen información útil para valorar la calidad de un producto. Seguridad alimentaria y derechos del consumidor. </w:t>
      </w:r>
    </w:p>
    <w:p w:rsidR="003C44CA" w:rsidRDefault="003C44CA" w:rsidP="0096707A">
      <w:pPr>
        <w:pStyle w:val="Estilo"/>
        <w:numPr>
          <w:ilvl w:val="0"/>
          <w:numId w:val="37"/>
        </w:numPr>
        <w:spacing w:line="276" w:lineRule="auto"/>
        <w:ind w:right="133"/>
        <w:jc w:val="both"/>
        <w:rPr>
          <w:rFonts w:ascii="Calibri" w:hAnsi="Calibri" w:cs="Times New Roman"/>
          <w:w w:val="105"/>
        </w:rPr>
      </w:pPr>
      <w:r w:rsidRPr="003C44CA">
        <w:rPr>
          <w:rFonts w:ascii="Calibri" w:hAnsi="Calibri" w:cs="Times New Roman"/>
        </w:rPr>
        <w:t xml:space="preserve">Los aditivos alimentarios se añaden a los alimentos para modificar sus características o mejorar su conservación. Los alimentos en mal estado causan intoxicaciones y problemas de salud que pueden evitarse adoptando medidas preventivas. </w:t>
      </w:r>
    </w:p>
    <w:p w:rsidR="003C44CA" w:rsidRPr="003C44CA" w:rsidRDefault="003C44CA" w:rsidP="0096707A">
      <w:pPr>
        <w:pStyle w:val="Estilo"/>
        <w:numPr>
          <w:ilvl w:val="0"/>
          <w:numId w:val="37"/>
        </w:numPr>
        <w:spacing w:line="276" w:lineRule="auto"/>
        <w:ind w:right="133"/>
        <w:jc w:val="both"/>
        <w:rPr>
          <w:rFonts w:ascii="Calibri" w:hAnsi="Calibri" w:cs="Times New Roman"/>
          <w:w w:val="105"/>
        </w:rPr>
      </w:pPr>
      <w:r w:rsidRPr="003C44CA">
        <w:rPr>
          <w:rFonts w:ascii="Calibri" w:hAnsi="Calibri" w:cs="Times New Roman"/>
        </w:rPr>
        <w:lastRenderedPageBreak/>
        <w:t>Buenos hábitos alimenticios. Conceptos de desnutrición, anorexia, enfermedades relacionadas con una nutrición incorrecta.</w:t>
      </w:r>
    </w:p>
    <w:p w:rsidR="003C44CA" w:rsidRPr="00812CF5" w:rsidRDefault="003C44CA" w:rsidP="0096707A">
      <w:pPr>
        <w:pStyle w:val="Estilo"/>
        <w:spacing w:before="57" w:line="276" w:lineRule="auto"/>
        <w:ind w:left="567" w:right="133"/>
        <w:jc w:val="both"/>
        <w:rPr>
          <w:rFonts w:ascii="Calibri" w:hAnsi="Calibri" w:cs="Times New Roman"/>
        </w:rPr>
      </w:pPr>
      <w:r w:rsidRPr="00812CF5">
        <w:rPr>
          <w:rFonts w:ascii="Calibri" w:hAnsi="Calibri" w:cs="Times New Roman"/>
        </w:rPr>
        <w:t>Por último se les puede pedir que elaboren una lista con lo que ellos creen que deben ser unos buenos há</w:t>
      </w:r>
      <w:r w:rsidRPr="00812CF5">
        <w:rPr>
          <w:rFonts w:ascii="Calibri" w:hAnsi="Calibri" w:cs="Times New Roman"/>
        </w:rPr>
        <w:softHyphen/>
        <w:t xml:space="preserve">bitos alimentarios. </w:t>
      </w:r>
    </w:p>
    <w:p w:rsidR="003C44CA" w:rsidRPr="003C44CA" w:rsidRDefault="003C44CA" w:rsidP="0096707A">
      <w:pPr>
        <w:pStyle w:val="Estilo"/>
        <w:spacing w:before="177" w:line="276" w:lineRule="auto"/>
        <w:ind w:left="567" w:right="133"/>
        <w:rPr>
          <w:rFonts w:ascii="Calibri" w:hAnsi="Calibri" w:cs="Times New Roman"/>
          <w:bCs/>
          <w:u w:val="single"/>
        </w:rPr>
      </w:pPr>
      <w:r w:rsidRPr="003C44CA">
        <w:rPr>
          <w:rFonts w:ascii="Calibri" w:hAnsi="Calibri" w:cs="Times New Roman"/>
          <w:bCs/>
          <w:u w:val="single"/>
        </w:rPr>
        <w:t xml:space="preserve">Actividades de participación </w:t>
      </w:r>
    </w:p>
    <w:p w:rsidR="003C44CA" w:rsidRPr="00812CF5" w:rsidRDefault="003C44CA" w:rsidP="0096707A">
      <w:pPr>
        <w:pStyle w:val="Estilo"/>
        <w:spacing w:before="57" w:line="276" w:lineRule="auto"/>
        <w:ind w:left="567" w:right="133"/>
        <w:jc w:val="both"/>
        <w:rPr>
          <w:rFonts w:ascii="Calibri" w:hAnsi="Calibri" w:cs="Times New Roman"/>
        </w:rPr>
      </w:pPr>
      <w:r w:rsidRPr="00812CF5">
        <w:rPr>
          <w:rFonts w:ascii="Calibri" w:hAnsi="Calibri" w:cs="Times New Roman"/>
        </w:rPr>
        <w:t xml:space="preserve">De esta forma fomentamos en el alumno estrategias comunicativas, tanto en el ámbito escrito como en el oral, de forma que pueda comunicar los resultados de lo aprendido de forma clara </w:t>
      </w:r>
      <w:r w:rsidRPr="00812CF5">
        <w:rPr>
          <w:rFonts w:ascii="Calibri" w:hAnsi="Calibri"/>
          <w:w w:val="111"/>
        </w:rPr>
        <w:t xml:space="preserve">y </w:t>
      </w:r>
      <w:r w:rsidRPr="00812CF5">
        <w:rPr>
          <w:rFonts w:ascii="Calibri" w:hAnsi="Calibri" w:cs="Times New Roman"/>
        </w:rPr>
        <w:t xml:space="preserve">precisa. </w:t>
      </w:r>
    </w:p>
    <w:p w:rsidR="00201E73" w:rsidRPr="00201E73" w:rsidRDefault="003C44CA" w:rsidP="0096707A">
      <w:pPr>
        <w:pStyle w:val="Estilo"/>
        <w:numPr>
          <w:ilvl w:val="0"/>
          <w:numId w:val="10"/>
        </w:numPr>
        <w:spacing w:line="276" w:lineRule="auto"/>
        <w:ind w:right="133"/>
        <w:jc w:val="both"/>
        <w:rPr>
          <w:rFonts w:ascii="Calibri" w:hAnsi="Calibri" w:cs="Times New Roman"/>
          <w:bCs/>
          <w:iCs/>
          <w:w w:val="105"/>
        </w:rPr>
      </w:pPr>
      <w:r w:rsidRPr="00201E73">
        <w:rPr>
          <w:rFonts w:ascii="Calibri" w:hAnsi="Calibri" w:cs="Times New Roman"/>
          <w:bCs/>
          <w:iCs/>
          <w:w w:val="105"/>
          <w:u w:val="single"/>
        </w:rPr>
        <w:t>Elaboración de un menú semanal</w:t>
      </w:r>
      <w:r w:rsidRPr="003C44CA">
        <w:rPr>
          <w:rFonts w:ascii="Calibri" w:hAnsi="Calibri" w:cs="Times New Roman"/>
          <w:bCs/>
          <w:iCs/>
          <w:w w:val="105"/>
        </w:rPr>
        <w:t xml:space="preserve"> </w:t>
      </w:r>
      <w:r>
        <w:rPr>
          <w:rFonts w:ascii="Calibri" w:hAnsi="Calibri" w:cs="Times New Roman"/>
          <w:bCs/>
          <w:iCs/>
          <w:w w:val="105"/>
        </w:rPr>
        <w:t xml:space="preserve">: </w:t>
      </w:r>
      <w:r w:rsidRPr="003C44CA">
        <w:rPr>
          <w:rFonts w:ascii="Calibri" w:hAnsi="Calibri" w:cs="Times New Roman"/>
        </w:rPr>
        <w:t>La mejor dieta es l</w:t>
      </w:r>
      <w:r w:rsidR="0043383E">
        <w:rPr>
          <w:rFonts w:ascii="Calibri" w:hAnsi="Calibri" w:cs="Times New Roman"/>
        </w:rPr>
        <w:t>a que contiene todo tipo de ali</w:t>
      </w:r>
      <w:r w:rsidRPr="003C44CA">
        <w:rPr>
          <w:rFonts w:ascii="Calibri" w:hAnsi="Calibri" w:cs="Times New Roman"/>
        </w:rPr>
        <w:t xml:space="preserve">mentos en cantidades moderadas, pues así se cumplen todas las funciones de los nutrientes. Con este fin se propondrá un actividad en el que los alumnos, en grupos de dos o tres, elaboren un menú semanal y </w:t>
      </w:r>
      <w:r w:rsidRPr="00201E73">
        <w:rPr>
          <w:rFonts w:ascii="Calibri" w:hAnsi="Calibri" w:cs="Times New Roman"/>
        </w:rPr>
        <w:t xml:space="preserve">posteriormente </w:t>
      </w:r>
      <w:r w:rsidR="00201E73" w:rsidRPr="00201E73">
        <w:rPr>
          <w:rFonts w:ascii="Calibri" w:hAnsi="Calibri" w:cs="Times New Roman"/>
        </w:rPr>
        <w:t>lo</w:t>
      </w:r>
      <w:r w:rsidRPr="003C44CA">
        <w:rPr>
          <w:rFonts w:ascii="Calibri" w:hAnsi="Calibri" w:cs="Times New Roman"/>
          <w:w w:val="84"/>
        </w:rPr>
        <w:t xml:space="preserve"> </w:t>
      </w:r>
      <w:r w:rsidRPr="003C44CA">
        <w:rPr>
          <w:rFonts w:ascii="Calibri" w:hAnsi="Calibri" w:cs="Times New Roman"/>
        </w:rPr>
        <w:t xml:space="preserve">analicen para determinar si han </w:t>
      </w:r>
      <w:r w:rsidR="00201E73">
        <w:rPr>
          <w:rFonts w:ascii="Calibri" w:hAnsi="Calibri" w:cs="Times New Roman"/>
          <w:bCs/>
          <w:iCs/>
          <w:w w:val="105"/>
        </w:rPr>
        <w:t xml:space="preserve"> </w:t>
      </w:r>
      <w:r w:rsidR="00201E73" w:rsidRPr="00201E73">
        <w:rPr>
          <w:rFonts w:ascii="Calibri" w:hAnsi="Calibri"/>
        </w:rPr>
        <w:t>in</w:t>
      </w:r>
      <w:r w:rsidR="00201E73" w:rsidRPr="00201E73">
        <w:rPr>
          <w:rFonts w:ascii="Calibri" w:hAnsi="Calibri" w:cs="Times New Roman"/>
        </w:rPr>
        <w:t>gerido todos los alimentos necesarios o ha habido desequilibrios de unos días a otros. Podemos hablar de la importancia del desayuno. Para ello les facilitaremos tablas de composición de alimentos.</w:t>
      </w:r>
    </w:p>
    <w:p w:rsidR="00201E73" w:rsidRPr="00812CF5" w:rsidRDefault="00201E73" w:rsidP="0096707A">
      <w:pPr>
        <w:pStyle w:val="Estilo"/>
        <w:numPr>
          <w:ilvl w:val="0"/>
          <w:numId w:val="10"/>
        </w:numPr>
        <w:spacing w:line="276" w:lineRule="auto"/>
        <w:ind w:right="133"/>
        <w:jc w:val="both"/>
        <w:rPr>
          <w:rFonts w:ascii="Calibri" w:hAnsi="Calibri" w:cs="Times New Roman"/>
        </w:rPr>
      </w:pPr>
      <w:r w:rsidRPr="00812CF5">
        <w:rPr>
          <w:rFonts w:ascii="Calibri" w:hAnsi="Calibri" w:cs="Times New Roman"/>
        </w:rPr>
        <w:t>Con el fin de fomentar la interculturalidad, y aprovechando que en las aulas cada vez hay más alumnos de diferentes nacionalidades, se puede proponer a los a los alumnos que aporten las recetas de platos sencillos, enumerando sus compo</w:t>
      </w:r>
      <w:r w:rsidRPr="00812CF5">
        <w:rPr>
          <w:rFonts w:ascii="Calibri" w:hAnsi="Calibri" w:cs="Times New Roman"/>
        </w:rPr>
        <w:softHyphen/>
        <w:t xml:space="preserve">nentes principales, para que sus compañeros conozcan otras dietas equilibradas alternativas a la mediterránea. </w:t>
      </w:r>
    </w:p>
    <w:p w:rsidR="003C44CA" w:rsidRDefault="00201E73" w:rsidP="0096707A">
      <w:pPr>
        <w:pStyle w:val="Estilo"/>
        <w:numPr>
          <w:ilvl w:val="0"/>
          <w:numId w:val="10"/>
        </w:numPr>
        <w:spacing w:line="276" w:lineRule="auto"/>
        <w:ind w:right="133"/>
        <w:jc w:val="both"/>
        <w:rPr>
          <w:rFonts w:ascii="Calibri" w:hAnsi="Calibri" w:cs="Times New Roman"/>
          <w:bCs/>
          <w:iCs/>
          <w:w w:val="107"/>
          <w:u w:val="single"/>
        </w:rPr>
      </w:pPr>
      <w:r w:rsidRPr="0043383E">
        <w:rPr>
          <w:rFonts w:ascii="Calibri" w:hAnsi="Calibri" w:cs="Times New Roman"/>
          <w:bCs/>
          <w:iCs/>
          <w:w w:val="107"/>
          <w:u w:val="single"/>
        </w:rPr>
        <w:t xml:space="preserve">Estudio de las etiquetas de los alimentos </w:t>
      </w:r>
      <w:r w:rsidR="0043383E">
        <w:rPr>
          <w:rFonts w:ascii="Calibri" w:hAnsi="Calibri" w:cs="Times New Roman"/>
          <w:bCs/>
          <w:iCs/>
          <w:w w:val="107"/>
          <w:u w:val="single"/>
        </w:rPr>
        <w:t xml:space="preserve">: </w:t>
      </w:r>
      <w:r w:rsidRPr="0043383E">
        <w:rPr>
          <w:rFonts w:ascii="Calibri" w:hAnsi="Calibri" w:cs="Times New Roman"/>
        </w:rPr>
        <w:t>Se pedirá a los alumnos que recorten las etiquetas de tres alimentos de consumo habitual en sus domicilios y analicen la información. Los alumnos deberan realizar un informe indicando: denominación del producto, composición, fecha de caducidad o de consumo preferente, modo de conservación, fabricante, pais de origen, etiqueta nutricional, aditivos.</w:t>
      </w:r>
    </w:p>
    <w:p w:rsidR="004D775A" w:rsidRPr="004D775A" w:rsidRDefault="004D775A" w:rsidP="0096707A">
      <w:pPr>
        <w:pStyle w:val="Estilo"/>
        <w:spacing w:line="276" w:lineRule="auto"/>
        <w:ind w:left="567" w:right="133"/>
        <w:jc w:val="both"/>
        <w:rPr>
          <w:rFonts w:ascii="Calibri" w:hAnsi="Calibri" w:cs="Times New Roman"/>
          <w:bCs/>
          <w:u w:val="single"/>
        </w:rPr>
      </w:pPr>
      <w:r w:rsidRPr="004D775A">
        <w:rPr>
          <w:rFonts w:ascii="Calibri" w:hAnsi="Calibri" w:cs="Times New Roman"/>
          <w:bCs/>
          <w:u w:val="single"/>
        </w:rPr>
        <w:t>Actividades de cierre</w:t>
      </w:r>
    </w:p>
    <w:p w:rsidR="004D775A" w:rsidRDefault="004D775A" w:rsidP="0096707A">
      <w:pPr>
        <w:pStyle w:val="Estilo"/>
        <w:numPr>
          <w:ilvl w:val="0"/>
          <w:numId w:val="11"/>
        </w:numPr>
        <w:spacing w:line="276" w:lineRule="auto"/>
        <w:ind w:right="133"/>
        <w:jc w:val="both"/>
        <w:rPr>
          <w:rFonts w:ascii="Calibri" w:hAnsi="Calibri" w:cs="Times New Roman"/>
        </w:rPr>
      </w:pPr>
      <w:r w:rsidRPr="00812CF5">
        <w:rPr>
          <w:rFonts w:ascii="Calibri" w:hAnsi="Calibri" w:cs="Times New Roman"/>
        </w:rPr>
        <w:t xml:space="preserve">Realización por parte del alumno, de forma individual, de esquemas conceptuales del tema estudiado. </w:t>
      </w:r>
    </w:p>
    <w:p w:rsidR="004D775A" w:rsidRDefault="004D775A" w:rsidP="0096707A">
      <w:pPr>
        <w:pStyle w:val="Estilo"/>
        <w:numPr>
          <w:ilvl w:val="0"/>
          <w:numId w:val="11"/>
        </w:numPr>
        <w:spacing w:line="276" w:lineRule="auto"/>
        <w:ind w:right="133"/>
        <w:jc w:val="both"/>
        <w:rPr>
          <w:rFonts w:ascii="Calibri" w:hAnsi="Calibri" w:cs="Times New Roman"/>
        </w:rPr>
      </w:pPr>
      <w:r w:rsidRPr="004D775A">
        <w:rPr>
          <w:rFonts w:ascii="Calibri" w:hAnsi="Calibri" w:cs="Times New Roman"/>
        </w:rPr>
        <w:t xml:space="preserve">Diccionario Técnico: elaboración por parte de los alumnos de un vocabulario técnico (por orden alfabético) de los contenidos. </w:t>
      </w:r>
    </w:p>
    <w:p w:rsidR="00E235AE" w:rsidRDefault="004D775A" w:rsidP="0096707A">
      <w:pPr>
        <w:pStyle w:val="Estilo"/>
        <w:spacing w:before="273" w:line="276" w:lineRule="auto"/>
        <w:ind w:left="567" w:right="133"/>
        <w:rPr>
          <w:rFonts w:ascii="Calibri" w:hAnsi="Calibri" w:cs="Times New Roman"/>
        </w:rPr>
      </w:pPr>
      <w:r w:rsidRPr="00E235AE">
        <w:rPr>
          <w:rFonts w:ascii="Calibri" w:hAnsi="Calibri" w:cs="Times New Roman"/>
        </w:rPr>
        <w:t>Los alumnos que hayan mostrado dificultades de comprensión de los conceptos y procedimientos del tema deberán realizar en casa algunos ejercicios básicos sobre estos conceptos que permitan que lleguen a dominarlos.</w:t>
      </w:r>
    </w:p>
    <w:p w:rsidR="00E235AE" w:rsidRPr="00B965E0" w:rsidRDefault="00E235AE" w:rsidP="0096707A">
      <w:pPr>
        <w:pStyle w:val="Estilo"/>
        <w:spacing w:before="273" w:line="276" w:lineRule="auto"/>
        <w:ind w:left="567" w:right="133"/>
        <w:rPr>
          <w:rFonts w:ascii="Calibri" w:hAnsi="Calibri" w:cs="Times New Roman"/>
          <w:bCs/>
          <w:color w:val="F79646"/>
          <w:u w:val="single"/>
        </w:rPr>
      </w:pPr>
      <w:r w:rsidRPr="00E235AE">
        <w:rPr>
          <w:rFonts w:ascii="Calibri" w:hAnsi="Calibri" w:cs="Times New Roman"/>
          <w:bCs/>
          <w:color w:val="F79646"/>
          <w:u w:val="single"/>
        </w:rPr>
        <w:t xml:space="preserve"> </w:t>
      </w:r>
      <w:r w:rsidRPr="00B965E0">
        <w:rPr>
          <w:rFonts w:ascii="Calibri" w:hAnsi="Calibri" w:cs="Times New Roman"/>
          <w:bCs/>
          <w:color w:val="F79646"/>
          <w:u w:val="single"/>
        </w:rPr>
        <w:t xml:space="preserve">4ª Sesión </w:t>
      </w:r>
    </w:p>
    <w:p w:rsidR="00E235AE" w:rsidRPr="00812CF5" w:rsidRDefault="00E235AE" w:rsidP="0096707A">
      <w:pPr>
        <w:pStyle w:val="Estilo"/>
        <w:spacing w:before="273" w:line="276" w:lineRule="auto"/>
        <w:ind w:left="567" w:right="133"/>
        <w:rPr>
          <w:rFonts w:ascii="Calibri" w:hAnsi="Calibri" w:cs="Times New Roman"/>
          <w:b/>
          <w:bCs/>
        </w:rPr>
      </w:pPr>
      <w:r w:rsidRPr="00812CF5">
        <w:rPr>
          <w:rFonts w:ascii="Calibri" w:hAnsi="Calibri" w:cs="Times New Roman"/>
        </w:rPr>
        <w:t>Realizaremos las siguientes actividades:</w:t>
      </w:r>
    </w:p>
    <w:tbl>
      <w:tblPr>
        <w:tblpPr w:leftFromText="141" w:rightFromText="141" w:vertAnchor="text" w:horzAnchor="margin" w:tblpXSpec="center" w:tblpY="240"/>
        <w:tblW w:w="48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965"/>
      </w:tblGrid>
      <w:tr w:rsidR="00E235AE" w:rsidRPr="00B965E0" w:rsidTr="00755A8B">
        <w:tc>
          <w:tcPr>
            <w:tcW w:w="5000" w:type="pct"/>
          </w:tcPr>
          <w:p w:rsidR="00E235AE" w:rsidRPr="00755A8B" w:rsidRDefault="00E235AE" w:rsidP="00755A8B">
            <w:pPr>
              <w:ind w:right="133"/>
              <w:rPr>
                <w:rFonts w:ascii="Calibri" w:hAnsi="Calibri"/>
              </w:rPr>
            </w:pPr>
          </w:p>
          <w:p w:rsidR="00E235AE" w:rsidRPr="00755A8B" w:rsidRDefault="00E235AE" w:rsidP="00755A8B">
            <w:pPr>
              <w:ind w:right="133"/>
              <w:rPr>
                <w:rFonts w:ascii="Calibri" w:hAnsi="Calibri"/>
                <w:b/>
              </w:rPr>
            </w:pPr>
            <w:r w:rsidRPr="00755A8B">
              <w:rPr>
                <w:rFonts w:ascii="Calibri" w:hAnsi="Calibri"/>
                <w:b/>
                <w:bCs/>
              </w:rPr>
              <w:t>1. Supongamos que mañana participas en una carrera popular de 10 kilómetros de recorrido en tu barrio. ¿Cuál será el menú para la cena del día anterior de entre los siguientes alimentos?</w:t>
            </w:r>
            <w:r w:rsidRPr="00755A8B">
              <w:rPr>
                <w:rFonts w:ascii="Calibri" w:hAnsi="Calibri"/>
                <w:b/>
              </w:rPr>
              <w:br/>
              <w:t> </w:t>
            </w:r>
          </w:p>
        </w:tc>
      </w:tr>
      <w:tr w:rsidR="00E235AE" w:rsidRPr="00B965E0" w:rsidTr="00755A8B">
        <w:tc>
          <w:tcPr>
            <w:tcW w:w="5000" w:type="pct"/>
            <w:tcBorders>
              <w:bottom w:val="nil"/>
            </w:tcBorders>
          </w:tcPr>
          <w:p w:rsidR="00E235AE" w:rsidRPr="00755A8B" w:rsidRDefault="00E235AE" w:rsidP="00755A8B">
            <w:pPr>
              <w:ind w:right="133"/>
              <w:rPr>
                <w:rFonts w:ascii="Calibri" w:hAnsi="Calibri"/>
              </w:rPr>
            </w:pPr>
            <w:r w:rsidRPr="00755A8B">
              <w:rPr>
                <w:rFonts w:ascii="Calibri" w:hAnsi="Calibri"/>
                <w:bCs/>
              </w:rPr>
              <w:t>a) Filete de vaca</w:t>
            </w:r>
          </w:p>
        </w:tc>
      </w:tr>
      <w:tr w:rsidR="00E235AE" w:rsidRPr="00B965E0" w:rsidTr="00755A8B">
        <w:tc>
          <w:tcPr>
            <w:tcW w:w="5000" w:type="pct"/>
            <w:tcBorders>
              <w:right w:val="single" w:sz="4" w:space="0" w:color="auto"/>
            </w:tcBorders>
          </w:tcPr>
          <w:p w:rsidR="00E235AE" w:rsidRPr="00755A8B" w:rsidRDefault="00E235AE" w:rsidP="00755A8B">
            <w:pPr>
              <w:ind w:right="133"/>
              <w:rPr>
                <w:rFonts w:ascii="Calibri" w:hAnsi="Calibri"/>
              </w:rPr>
            </w:pPr>
            <w:r w:rsidRPr="00755A8B">
              <w:rPr>
                <w:rFonts w:ascii="Calibri" w:hAnsi="Calibri"/>
                <w:bCs/>
              </w:rPr>
              <w:lastRenderedPageBreak/>
              <w:t>b) Acelgas</w:t>
            </w:r>
          </w:p>
        </w:tc>
      </w:tr>
      <w:tr w:rsidR="00E235AE" w:rsidRPr="00B965E0" w:rsidTr="00755A8B">
        <w:tc>
          <w:tcPr>
            <w:tcW w:w="5000" w:type="pct"/>
            <w:tcBorders>
              <w:bottom w:val="single" w:sz="4" w:space="0" w:color="auto"/>
              <w:right w:val="single" w:sz="4" w:space="0" w:color="auto"/>
            </w:tcBorders>
          </w:tcPr>
          <w:p w:rsidR="00E235AE" w:rsidRPr="00755A8B" w:rsidRDefault="00E235AE" w:rsidP="00755A8B">
            <w:pPr>
              <w:ind w:right="133"/>
              <w:rPr>
                <w:rFonts w:ascii="Calibri" w:hAnsi="Calibri"/>
              </w:rPr>
            </w:pPr>
            <w:r w:rsidRPr="00755A8B">
              <w:rPr>
                <w:rFonts w:ascii="Calibri" w:hAnsi="Calibri"/>
                <w:bCs/>
              </w:rPr>
              <w:t>c) Sandwich mixto</w:t>
            </w:r>
          </w:p>
        </w:tc>
      </w:tr>
      <w:tr w:rsidR="00E235AE" w:rsidRPr="00B965E0" w:rsidTr="00755A8B">
        <w:tc>
          <w:tcPr>
            <w:tcW w:w="5000" w:type="pct"/>
            <w:tcBorders>
              <w:top w:val="single" w:sz="4" w:space="0" w:color="auto"/>
              <w:bottom w:val="single" w:sz="4" w:space="0" w:color="auto"/>
            </w:tcBorders>
          </w:tcPr>
          <w:p w:rsidR="00E235AE" w:rsidRPr="00755A8B" w:rsidRDefault="00E235AE" w:rsidP="00755A8B">
            <w:pPr>
              <w:ind w:right="133"/>
              <w:rPr>
                <w:rFonts w:ascii="Calibri" w:hAnsi="Calibri"/>
              </w:rPr>
            </w:pPr>
            <w:r w:rsidRPr="00755A8B">
              <w:rPr>
                <w:rFonts w:ascii="Calibri" w:hAnsi="Calibri"/>
                <w:bCs/>
              </w:rPr>
              <w:t>d) Leche con galletas</w:t>
            </w:r>
          </w:p>
        </w:tc>
      </w:tr>
      <w:tr w:rsidR="00E235AE" w:rsidRPr="00B965E0" w:rsidTr="00755A8B">
        <w:tc>
          <w:tcPr>
            <w:tcW w:w="5000" w:type="pct"/>
            <w:tcBorders>
              <w:top w:val="single" w:sz="4" w:space="0" w:color="auto"/>
              <w:bottom w:val="single" w:sz="4" w:space="0" w:color="auto"/>
            </w:tcBorders>
          </w:tcPr>
          <w:p w:rsidR="00E235AE" w:rsidRPr="00755A8B" w:rsidRDefault="00E235AE" w:rsidP="00755A8B">
            <w:pPr>
              <w:ind w:right="133"/>
              <w:rPr>
                <w:rFonts w:ascii="Calibri" w:hAnsi="Calibri"/>
              </w:rPr>
            </w:pPr>
            <w:r w:rsidRPr="00755A8B">
              <w:rPr>
                <w:rFonts w:ascii="Calibri" w:hAnsi="Calibri"/>
                <w:bCs/>
              </w:rPr>
              <w:t xml:space="preserve">e) Plato de espaguetis </w:t>
            </w:r>
          </w:p>
        </w:tc>
      </w:tr>
      <w:tr w:rsidR="00E235AE" w:rsidRPr="00B965E0" w:rsidTr="00755A8B">
        <w:tc>
          <w:tcPr>
            <w:tcW w:w="5000" w:type="pct"/>
            <w:tcBorders>
              <w:top w:val="single" w:sz="4" w:space="0" w:color="auto"/>
            </w:tcBorders>
          </w:tcPr>
          <w:p w:rsidR="00E235AE" w:rsidRPr="00755A8B" w:rsidRDefault="00E235AE" w:rsidP="00755A8B">
            <w:pPr>
              <w:ind w:right="133"/>
              <w:rPr>
                <w:rFonts w:ascii="Calibri" w:hAnsi="Calibri"/>
              </w:rPr>
            </w:pPr>
            <w:r w:rsidRPr="00755A8B">
              <w:rPr>
                <w:rFonts w:ascii="Calibri" w:hAnsi="Calibri"/>
                <w:bCs/>
              </w:rPr>
              <w:t>f) Bocadillo de panceta</w:t>
            </w:r>
          </w:p>
        </w:tc>
      </w:tr>
      <w:tr w:rsidR="00E235AE" w:rsidRPr="007B71C0" w:rsidTr="00755A8B">
        <w:tc>
          <w:tcPr>
            <w:tcW w:w="5000" w:type="pct"/>
          </w:tcPr>
          <w:p w:rsidR="00E235AE" w:rsidRPr="00755A8B" w:rsidRDefault="00E235AE" w:rsidP="00755A8B">
            <w:pPr>
              <w:ind w:right="133"/>
              <w:rPr>
                <w:rFonts w:ascii="Calibri" w:hAnsi="Calibri"/>
                <w:b/>
              </w:rPr>
            </w:pPr>
            <w:r w:rsidRPr="00755A8B">
              <w:rPr>
                <w:rFonts w:ascii="Calibri" w:hAnsi="Calibri"/>
                <w:b/>
              </w:rPr>
              <w:br/>
              <w:t>2-</w:t>
            </w:r>
            <w:r w:rsidRPr="00755A8B">
              <w:rPr>
                <w:rFonts w:ascii="Calibri" w:hAnsi="Calibri"/>
                <w:b/>
                <w:bCs/>
              </w:rPr>
              <w:t>Rellena los huecos de las frases siguientes:</w:t>
            </w:r>
          </w:p>
        </w:tc>
      </w:tr>
      <w:tr w:rsidR="00E235AE" w:rsidRPr="007B71C0" w:rsidTr="00755A8B">
        <w:tc>
          <w:tcPr>
            <w:tcW w:w="5000" w:type="pct"/>
          </w:tcPr>
          <w:p w:rsidR="00E235AE" w:rsidRPr="00755A8B" w:rsidRDefault="00E235AE" w:rsidP="00755A8B">
            <w:pPr>
              <w:ind w:right="133"/>
              <w:rPr>
                <w:rFonts w:ascii="Calibri" w:hAnsi="Calibri"/>
                <w:b/>
                <w:sz w:val="22"/>
                <w:szCs w:val="22"/>
              </w:rPr>
            </w:pPr>
          </w:p>
          <w:p w:rsidR="00E235AE" w:rsidRPr="00755A8B" w:rsidRDefault="00E235AE" w:rsidP="00755A8B">
            <w:pPr>
              <w:ind w:right="133"/>
              <w:rPr>
                <w:rFonts w:ascii="Calibri" w:hAnsi="Calibri"/>
              </w:rPr>
            </w:pPr>
            <w:r w:rsidRPr="00755A8B">
              <w:rPr>
                <w:rFonts w:ascii="Calibri" w:hAnsi="Calibri"/>
              </w:rPr>
              <w:t>Acidos grasos, animal, energética, estructural, insaturados</w:t>
            </w:r>
          </w:p>
          <w:p w:rsidR="00E235AE" w:rsidRPr="00755A8B" w:rsidRDefault="00E235AE" w:rsidP="00755A8B">
            <w:pPr>
              <w:ind w:right="133"/>
              <w:rPr>
                <w:rFonts w:ascii="Calibri" w:hAnsi="Calibri"/>
                <w:b/>
                <w:sz w:val="22"/>
                <w:szCs w:val="22"/>
              </w:rPr>
            </w:pPr>
          </w:p>
        </w:tc>
      </w:tr>
      <w:tr w:rsidR="00E235AE" w:rsidRPr="007B71C0" w:rsidTr="00755A8B">
        <w:tc>
          <w:tcPr>
            <w:tcW w:w="5000" w:type="pct"/>
          </w:tcPr>
          <w:p w:rsidR="00E235AE" w:rsidRPr="00755A8B" w:rsidRDefault="00E235AE" w:rsidP="00755A8B">
            <w:pPr>
              <w:spacing w:line="276" w:lineRule="auto"/>
              <w:ind w:right="133"/>
              <w:rPr>
                <w:rFonts w:ascii="Calibri" w:hAnsi="Calibri"/>
                <w:sz w:val="22"/>
                <w:szCs w:val="22"/>
              </w:rPr>
            </w:pPr>
            <w:r w:rsidRPr="00755A8B">
              <w:rPr>
                <w:rFonts w:ascii="Calibri" w:hAnsi="Calibri" w:cs="Arial"/>
              </w:rPr>
              <w:t>Los lípidos cumplen una función               y                 . O pueden estar formados por                      saturados e              . Los saturados son de origen             como el tocino</w:t>
            </w:r>
            <w:r w:rsidRPr="00755A8B">
              <w:rPr>
                <w:rFonts w:ascii="Calibri" w:hAnsi="Calibri" w:cs="Arial"/>
                <w:color w:val="006666"/>
                <w:sz w:val="22"/>
                <w:szCs w:val="22"/>
              </w:rPr>
              <w:t>.</w:t>
            </w:r>
          </w:p>
          <w:p w:rsidR="00E235AE" w:rsidRPr="00755A8B" w:rsidRDefault="00E235AE" w:rsidP="00755A8B">
            <w:pPr>
              <w:ind w:right="133"/>
              <w:rPr>
                <w:rFonts w:ascii="Calibri" w:hAnsi="Calibri"/>
                <w:b/>
                <w:sz w:val="22"/>
                <w:szCs w:val="22"/>
              </w:rPr>
            </w:pPr>
          </w:p>
        </w:tc>
      </w:tr>
      <w:tr w:rsidR="00E235AE" w:rsidRPr="00FB1398" w:rsidTr="00755A8B">
        <w:tc>
          <w:tcPr>
            <w:tcW w:w="5000" w:type="pct"/>
          </w:tcPr>
          <w:p w:rsidR="00E235AE" w:rsidRPr="00755A8B" w:rsidRDefault="00E235AE" w:rsidP="00755A8B">
            <w:pPr>
              <w:spacing w:line="276" w:lineRule="auto"/>
              <w:ind w:right="133"/>
              <w:rPr>
                <w:rFonts w:ascii="Calibri" w:hAnsi="Calibri"/>
                <w:b/>
                <w:bCs/>
              </w:rPr>
            </w:pPr>
            <w:r w:rsidRPr="00755A8B">
              <w:rPr>
                <w:rFonts w:ascii="Calibri" w:hAnsi="Calibri"/>
                <w:b/>
                <w:bCs/>
              </w:rPr>
              <w:t>3-Rellena los huecos con las palabras correctas en cada frase:</w:t>
            </w:r>
          </w:p>
        </w:tc>
      </w:tr>
      <w:tr w:rsidR="00E235AE" w:rsidRPr="00FB1398" w:rsidTr="00755A8B">
        <w:tc>
          <w:tcPr>
            <w:tcW w:w="5000" w:type="pct"/>
          </w:tcPr>
          <w:p w:rsidR="00E235AE" w:rsidRPr="00755A8B" w:rsidRDefault="00E235AE" w:rsidP="00755A8B">
            <w:pPr>
              <w:spacing w:line="276" w:lineRule="auto"/>
              <w:ind w:right="133"/>
              <w:rPr>
                <w:rFonts w:ascii="Calibri" w:hAnsi="Calibri"/>
                <w:b/>
                <w:bCs/>
              </w:rPr>
            </w:pPr>
            <w:r w:rsidRPr="00755A8B">
              <w:rPr>
                <w:rFonts w:ascii="Calibri" w:hAnsi="Calibri" w:cs="Arial"/>
                <w:color w:val="006666"/>
                <w:sz w:val="22"/>
                <w:szCs w:val="22"/>
              </w:rPr>
              <w:t>   </w:t>
            </w:r>
            <w:r w:rsidRPr="00755A8B">
              <w:rPr>
                <w:rFonts w:ascii="Calibri" w:hAnsi="Calibri" w:cs="Arial"/>
              </w:rPr>
              <w:t>coco    insaturados    oliva    palma    vegetal    </w:t>
            </w:r>
          </w:p>
        </w:tc>
      </w:tr>
      <w:tr w:rsidR="00E235AE" w:rsidRPr="00FB1398" w:rsidTr="00755A8B">
        <w:tc>
          <w:tcPr>
            <w:tcW w:w="5000" w:type="pct"/>
          </w:tcPr>
          <w:p w:rsidR="00E235AE" w:rsidRPr="00755A8B" w:rsidRDefault="00E235AE" w:rsidP="00755A8B">
            <w:pPr>
              <w:spacing w:line="276" w:lineRule="auto"/>
              <w:ind w:right="133"/>
              <w:rPr>
                <w:rFonts w:ascii="Calibri" w:hAnsi="Calibri"/>
              </w:rPr>
            </w:pPr>
            <w:r w:rsidRPr="00755A8B">
              <w:rPr>
                <w:rFonts w:ascii="Calibri" w:hAnsi="Calibri" w:cs="Arial"/>
              </w:rPr>
              <w:t>Aunque también existen en vegetales como el aceite de                 y el de                           . Los                       son frecuentes en los aceites de origen                como el aceite de                                                    .</w:t>
            </w:r>
          </w:p>
        </w:tc>
      </w:tr>
    </w:tbl>
    <w:p w:rsidR="00E235AE" w:rsidRPr="00FB1398" w:rsidRDefault="00E235AE" w:rsidP="0096707A">
      <w:pPr>
        <w:pStyle w:val="z-Principiodelformulario"/>
        <w:numPr>
          <w:ilvl w:val="2"/>
          <w:numId w:val="12"/>
        </w:numPr>
        <w:spacing w:line="276" w:lineRule="auto"/>
        <w:ind w:right="133"/>
        <w:rPr>
          <w:rFonts w:ascii="Calibri" w:hAnsi="Calibri"/>
          <w:sz w:val="24"/>
          <w:szCs w:val="24"/>
        </w:rPr>
      </w:pPr>
      <w:r w:rsidRPr="00FB1398">
        <w:rPr>
          <w:rFonts w:ascii="Calibri" w:hAnsi="Calibri"/>
          <w:sz w:val="24"/>
          <w:szCs w:val="24"/>
        </w:rPr>
        <w:t>Principio del formulario</w:t>
      </w:r>
    </w:p>
    <w:p w:rsidR="00E235AE" w:rsidRDefault="00E235AE" w:rsidP="0096707A">
      <w:pPr>
        <w:pStyle w:val="Estilo"/>
        <w:spacing w:line="276" w:lineRule="auto"/>
        <w:ind w:left="720" w:right="133"/>
        <w:jc w:val="both"/>
        <w:rPr>
          <w:rFonts w:ascii="Calibri" w:hAnsi="Calibri" w:cs="Times New Roman"/>
        </w:rPr>
      </w:pP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¿por qué decimos que  no es lo mismo alimento que nutriente? El agua, ¡es un alimento  o un nutriente?</w:t>
      </w: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¿Podemos vivir sin consumir micronutrientes?</w:t>
      </w: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Cita uno o dos alimentos que sean especialmente ricos en lípidos o grasas.</w:t>
      </w: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Las proteínas, ¿se obtiene de alimentos vegetales o animales.</w:t>
      </w: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Indica qué macronutrientes nos sirven para obtener energía y cuales para otras funciones.</w:t>
      </w: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¿qué es un alimento plástico?</w:t>
      </w: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 Cuando podemos decir que nuestra dieta es correcta?</w:t>
      </w: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¿Qué tipo de macronutriente es la fibra? Cita alguna ventaja de esta sustancia.</w:t>
      </w: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 xml:space="preserve"> Pon un ejemplo de un alimento que se conserve en salazóny otro que deba mantenerse refrigerado.</w:t>
      </w: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 xml:space="preserve"> ¿ Qué es un aditivo? ¿ Para qué sirven los aditivos denominados conservantes?</w:t>
      </w: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¿En qué se basa el frio como método de conservación de los alimentos?</w:t>
      </w:r>
    </w:p>
    <w:p w:rsidR="00E235AE" w:rsidRPr="00812CF5" w:rsidRDefault="00E235AE" w:rsidP="0096707A">
      <w:pPr>
        <w:pStyle w:val="Estilo"/>
        <w:numPr>
          <w:ilvl w:val="0"/>
          <w:numId w:val="13"/>
        </w:numPr>
        <w:spacing w:line="276" w:lineRule="auto"/>
        <w:ind w:right="133"/>
        <w:jc w:val="both"/>
        <w:rPr>
          <w:rFonts w:ascii="Calibri" w:hAnsi="Calibri" w:cs="Times New Roman"/>
        </w:rPr>
      </w:pPr>
      <w:r w:rsidRPr="00812CF5">
        <w:rPr>
          <w:rFonts w:ascii="Calibri" w:hAnsi="Calibri" w:cs="Times New Roman"/>
        </w:rPr>
        <w:t xml:space="preserve"> Si un alimento tiene como fecha de caducidad el 10 de enero de este año, y estamos a 15 de enero</w:t>
      </w:r>
    </w:p>
    <w:p w:rsidR="00E235AE" w:rsidRPr="00812CF5" w:rsidRDefault="00E235AE" w:rsidP="0096707A">
      <w:pPr>
        <w:spacing w:before="100" w:beforeAutospacing="1" w:after="100" w:afterAutospacing="1" w:line="276" w:lineRule="auto"/>
        <w:ind w:left="567" w:right="133"/>
        <w:rPr>
          <w:rFonts w:ascii="Calibri" w:hAnsi="Calibri"/>
        </w:rPr>
      </w:pPr>
      <w:r w:rsidRPr="00812CF5">
        <w:rPr>
          <w:rFonts w:ascii="Calibri" w:hAnsi="Calibri"/>
        </w:rPr>
        <w:t> </w:t>
      </w:r>
    </w:p>
    <w:tbl>
      <w:tblPr>
        <w:tblW w:w="4800" w:type="pct"/>
        <w:jc w:val="center"/>
        <w:tblCellSpacing w:w="75" w:type="dxa"/>
        <w:tblCellMar>
          <w:top w:w="15" w:type="dxa"/>
          <w:left w:w="15" w:type="dxa"/>
          <w:bottom w:w="15" w:type="dxa"/>
          <w:right w:w="15" w:type="dxa"/>
        </w:tblCellMar>
        <w:tblLook w:val="0000"/>
      </w:tblPr>
      <w:tblGrid>
        <w:gridCol w:w="10067"/>
      </w:tblGrid>
      <w:tr w:rsidR="00E235AE" w:rsidRPr="00812CF5" w:rsidTr="0022386E">
        <w:trPr>
          <w:tblCellSpacing w:w="75" w:type="dxa"/>
          <w:jc w:val="center"/>
        </w:trPr>
        <w:tc>
          <w:tcPr>
            <w:tcW w:w="1250" w:type="pct"/>
            <w:shd w:val="clear" w:color="auto" w:fill="D2FFD2"/>
            <w:vAlign w:val="center"/>
          </w:tcPr>
          <w:p w:rsidR="00E235AE" w:rsidRPr="00812CF5" w:rsidRDefault="00E235AE" w:rsidP="0096707A">
            <w:pPr>
              <w:ind w:right="133"/>
            </w:pPr>
            <w:r w:rsidRPr="00812CF5">
              <w:t>Identificación de la presencia de almidón en alimentos</w:t>
            </w:r>
          </w:p>
        </w:tc>
      </w:tr>
      <w:tr w:rsidR="00E235AE" w:rsidRPr="00812CF5" w:rsidTr="0022386E">
        <w:trPr>
          <w:trHeight w:val="390"/>
          <w:tblCellSpacing w:w="75" w:type="dxa"/>
          <w:jc w:val="center"/>
        </w:trPr>
        <w:tc>
          <w:tcPr>
            <w:tcW w:w="0" w:type="auto"/>
            <w:vAlign w:val="center"/>
          </w:tcPr>
          <w:p w:rsidR="00E235AE" w:rsidRPr="00812CF5" w:rsidRDefault="00E235AE" w:rsidP="0096707A">
            <w:pPr>
              <w:ind w:right="133"/>
            </w:pPr>
          </w:p>
        </w:tc>
      </w:tr>
      <w:tr w:rsidR="00E235AE" w:rsidRPr="00812CF5" w:rsidTr="0022386E">
        <w:trPr>
          <w:trHeight w:val="255"/>
          <w:tblCellSpacing w:w="75" w:type="dxa"/>
          <w:jc w:val="center"/>
        </w:trPr>
        <w:tc>
          <w:tcPr>
            <w:tcW w:w="0" w:type="auto"/>
            <w:shd w:val="clear" w:color="auto" w:fill="E6E6FF"/>
          </w:tcPr>
          <w:p w:rsidR="00E235AE" w:rsidRPr="00812CF5" w:rsidRDefault="00E235AE" w:rsidP="0096707A">
            <w:pPr>
              <w:ind w:right="133"/>
            </w:pPr>
            <w:r w:rsidRPr="00812CF5">
              <w:rPr>
                <w:rFonts w:cs="Arial"/>
                <w:color w:val="330099"/>
              </w:rPr>
              <w:t>Objetivo</w:t>
            </w:r>
          </w:p>
        </w:tc>
      </w:tr>
      <w:tr w:rsidR="00E235AE" w:rsidRPr="00812CF5" w:rsidTr="0022386E">
        <w:trPr>
          <w:trHeight w:val="1170"/>
          <w:tblCellSpacing w:w="75" w:type="dxa"/>
          <w:jc w:val="center"/>
        </w:trPr>
        <w:tc>
          <w:tcPr>
            <w:tcW w:w="0" w:type="auto"/>
            <w:vAlign w:val="center"/>
          </w:tcPr>
          <w:p w:rsidR="00E235AE" w:rsidRPr="00812CF5" w:rsidRDefault="00E235AE" w:rsidP="0096707A">
            <w:pPr>
              <w:ind w:right="133"/>
            </w:pPr>
            <w:r w:rsidRPr="00812CF5">
              <w:rPr>
                <w:rFonts w:cs="Arial"/>
              </w:rPr>
              <w:lastRenderedPageBreak/>
              <w:t>Detectar la presencia de almidón en diferentes productos cárnicos: jamón cocido, mortadela, etc.</w:t>
            </w:r>
          </w:p>
          <w:p w:rsidR="00E235AE" w:rsidRPr="00812CF5" w:rsidRDefault="00E235AE" w:rsidP="0096707A">
            <w:pPr>
              <w:ind w:right="133"/>
            </w:pPr>
            <w:r w:rsidRPr="00812CF5">
              <w:rPr>
                <w:rFonts w:cs="Arial"/>
              </w:rPr>
              <w:t>Concienciar a los alumnos de la importancia de conocer la composición de los alimentos que consumen como un primer paso para conseguir una dieta equilibrada y saludable.</w:t>
            </w:r>
          </w:p>
        </w:tc>
      </w:tr>
      <w:tr w:rsidR="00E235AE" w:rsidRPr="00812CF5" w:rsidTr="0022386E">
        <w:trPr>
          <w:trHeight w:val="255"/>
          <w:tblCellSpacing w:w="75" w:type="dxa"/>
          <w:jc w:val="center"/>
        </w:trPr>
        <w:tc>
          <w:tcPr>
            <w:tcW w:w="0" w:type="auto"/>
            <w:shd w:val="clear" w:color="auto" w:fill="E6E6FF"/>
          </w:tcPr>
          <w:p w:rsidR="00E235AE" w:rsidRPr="00812CF5" w:rsidRDefault="00E235AE" w:rsidP="0096707A">
            <w:pPr>
              <w:ind w:right="133"/>
            </w:pPr>
            <w:r w:rsidRPr="00812CF5">
              <w:rPr>
                <w:rFonts w:cs="Arial"/>
                <w:color w:val="330099"/>
              </w:rPr>
              <w:t>Introducción</w:t>
            </w:r>
          </w:p>
        </w:tc>
      </w:tr>
      <w:tr w:rsidR="00E235AE" w:rsidRPr="00812CF5" w:rsidTr="0022386E">
        <w:trPr>
          <w:trHeight w:val="1410"/>
          <w:tblCellSpacing w:w="75" w:type="dxa"/>
          <w:jc w:val="center"/>
        </w:trPr>
        <w:tc>
          <w:tcPr>
            <w:tcW w:w="0" w:type="auto"/>
            <w:vAlign w:val="center"/>
          </w:tcPr>
          <w:p w:rsidR="00E235AE" w:rsidRPr="00812CF5" w:rsidRDefault="00E235AE" w:rsidP="0096707A">
            <w:pPr>
              <w:ind w:right="133"/>
            </w:pPr>
            <w:r w:rsidRPr="00812CF5">
              <w:rPr>
                <w:rFonts w:cs="Arial"/>
              </w:rPr>
              <w:t>Los fiambres son consumidos frecuentemente por los jóvenes, algunos de estos alimentos contienen almidón al que se le añaden aditivos (colorantes, aromatizantes, etc) que consiguen darle un aspecto muy similar a la carne. Pretendemos informarles y sensibilizarles ante esta situación para que ellos y sus familias realicen un consumo más responsable de estos productos.</w:t>
            </w:r>
          </w:p>
        </w:tc>
      </w:tr>
      <w:tr w:rsidR="00E235AE" w:rsidRPr="00812CF5" w:rsidTr="0022386E">
        <w:trPr>
          <w:trHeight w:val="1860"/>
          <w:tblCellSpacing w:w="75" w:type="dxa"/>
          <w:jc w:val="center"/>
        </w:trPr>
        <w:tc>
          <w:tcPr>
            <w:tcW w:w="0" w:type="auto"/>
          </w:tcPr>
          <w:tbl>
            <w:tblPr>
              <w:tblW w:w="5000" w:type="pct"/>
              <w:tblCellSpacing w:w="15" w:type="dxa"/>
              <w:tblCellMar>
                <w:top w:w="15" w:type="dxa"/>
                <w:left w:w="15" w:type="dxa"/>
                <w:bottom w:w="15" w:type="dxa"/>
                <w:right w:w="15" w:type="dxa"/>
              </w:tblCellMar>
              <w:tblLook w:val="0000"/>
            </w:tblPr>
            <w:tblGrid>
              <w:gridCol w:w="4579"/>
              <w:gridCol w:w="5158"/>
            </w:tblGrid>
            <w:tr w:rsidR="00E235AE" w:rsidRPr="00812CF5" w:rsidTr="0022386E">
              <w:trPr>
                <w:trHeight w:val="135"/>
                <w:tblCellSpacing w:w="15" w:type="dxa"/>
              </w:trPr>
              <w:tc>
                <w:tcPr>
                  <w:tcW w:w="2350" w:type="pct"/>
                  <w:shd w:val="clear" w:color="auto" w:fill="E6E6FF"/>
                  <w:vAlign w:val="center"/>
                </w:tcPr>
                <w:p w:rsidR="00E235AE" w:rsidRPr="00812CF5" w:rsidRDefault="00E235AE" w:rsidP="0096707A">
                  <w:pPr>
                    <w:ind w:right="133"/>
                  </w:pPr>
                  <w:r w:rsidRPr="00812CF5">
                    <w:rPr>
                      <w:rFonts w:cs="Arial"/>
                      <w:color w:val="330099"/>
                    </w:rPr>
                    <w:t>Materiales</w:t>
                  </w:r>
                </w:p>
              </w:tc>
              <w:tc>
                <w:tcPr>
                  <w:tcW w:w="2650" w:type="pct"/>
                  <w:shd w:val="clear" w:color="auto" w:fill="E6E6FF"/>
                  <w:vAlign w:val="center"/>
                </w:tcPr>
                <w:p w:rsidR="00E235AE" w:rsidRPr="00812CF5" w:rsidRDefault="00E235AE" w:rsidP="0096707A">
                  <w:pPr>
                    <w:ind w:right="133"/>
                  </w:pPr>
                  <w:r w:rsidRPr="00812CF5">
                    <w:rPr>
                      <w:rFonts w:cs="Arial"/>
                      <w:color w:val="330099"/>
                    </w:rPr>
                    <w:t>Productos</w:t>
                  </w:r>
                </w:p>
              </w:tc>
            </w:tr>
            <w:tr w:rsidR="00E235AE" w:rsidRPr="00812CF5" w:rsidTr="0022386E">
              <w:trPr>
                <w:trHeight w:val="1200"/>
                <w:tblCellSpacing w:w="15" w:type="dxa"/>
              </w:trPr>
              <w:tc>
                <w:tcPr>
                  <w:tcW w:w="2350" w:type="pct"/>
                  <w:vAlign w:val="center"/>
                </w:tcPr>
                <w:p w:rsidR="00E235AE" w:rsidRPr="00812CF5" w:rsidRDefault="00E235AE" w:rsidP="0096707A">
                  <w:pPr>
                    <w:ind w:right="133"/>
                  </w:pPr>
                  <w:r w:rsidRPr="00812CF5">
                    <w:rPr>
                      <w:rFonts w:cs="Arial"/>
                    </w:rPr>
                    <w:t>Bandejas</w:t>
                  </w:r>
                </w:p>
                <w:p w:rsidR="00E235AE" w:rsidRPr="00812CF5" w:rsidRDefault="00E235AE" w:rsidP="0096707A">
                  <w:pPr>
                    <w:ind w:right="133"/>
                  </w:pPr>
                  <w:r w:rsidRPr="00812CF5">
                    <w:rPr>
                      <w:rFonts w:cs="Arial"/>
                    </w:rPr>
                    <w:t>Tijeras</w:t>
                  </w:r>
                </w:p>
                <w:p w:rsidR="00E235AE" w:rsidRPr="00812CF5" w:rsidRDefault="00E235AE" w:rsidP="0096707A">
                  <w:pPr>
                    <w:ind w:right="133"/>
                  </w:pPr>
                  <w:r w:rsidRPr="00812CF5">
                    <w:rPr>
                      <w:rFonts w:cs="Arial"/>
                    </w:rPr>
                    <w:t>Pinzas</w:t>
                  </w:r>
                </w:p>
                <w:p w:rsidR="00E235AE" w:rsidRPr="00812CF5" w:rsidRDefault="00E235AE" w:rsidP="0096707A">
                  <w:pPr>
                    <w:ind w:right="133"/>
                  </w:pPr>
                  <w:r w:rsidRPr="00812CF5">
                    <w:rPr>
                      <w:rFonts w:cs="Arial"/>
                    </w:rPr>
                    <w:t>Vidrios de reloj o placas petri</w:t>
                  </w:r>
                </w:p>
              </w:tc>
              <w:tc>
                <w:tcPr>
                  <w:tcW w:w="2650" w:type="pct"/>
                  <w:vAlign w:val="center"/>
                </w:tcPr>
                <w:p w:rsidR="00E235AE" w:rsidRPr="00812CF5" w:rsidRDefault="00E235AE" w:rsidP="0096707A">
                  <w:pPr>
                    <w:ind w:right="133"/>
                  </w:pPr>
                  <w:r w:rsidRPr="00812CF5">
                    <w:rPr>
                      <w:rFonts w:cs="Arial"/>
                    </w:rPr>
                    <w:t>Lugol</w:t>
                  </w:r>
                </w:p>
                <w:p w:rsidR="00E235AE" w:rsidRPr="00812CF5" w:rsidRDefault="00E235AE" w:rsidP="0096707A">
                  <w:pPr>
                    <w:ind w:right="133"/>
                  </w:pPr>
                  <w:r w:rsidRPr="00812CF5">
                    <w:rPr>
                      <w:rFonts w:cs="Arial"/>
                    </w:rPr>
                    <w:t>Diferentes muestras de fiambres y embutidos</w:t>
                  </w:r>
                </w:p>
              </w:tc>
            </w:tr>
          </w:tbl>
          <w:p w:rsidR="00E235AE" w:rsidRPr="00812CF5" w:rsidRDefault="00E235AE" w:rsidP="0096707A">
            <w:pPr>
              <w:ind w:right="133"/>
            </w:pPr>
          </w:p>
        </w:tc>
      </w:tr>
      <w:tr w:rsidR="00E235AE" w:rsidRPr="00812CF5" w:rsidTr="0022386E">
        <w:trPr>
          <w:trHeight w:val="240"/>
          <w:tblCellSpacing w:w="75" w:type="dxa"/>
          <w:jc w:val="center"/>
        </w:trPr>
        <w:tc>
          <w:tcPr>
            <w:tcW w:w="0" w:type="auto"/>
            <w:shd w:val="clear" w:color="auto" w:fill="E6E6FF"/>
          </w:tcPr>
          <w:p w:rsidR="00E235AE" w:rsidRPr="00812CF5" w:rsidRDefault="00E235AE" w:rsidP="0096707A">
            <w:pPr>
              <w:ind w:right="133"/>
            </w:pPr>
            <w:r w:rsidRPr="00812CF5">
              <w:rPr>
                <w:rFonts w:cs="Arial"/>
                <w:color w:val="330099"/>
              </w:rPr>
              <w:t xml:space="preserve">Realización práctica </w:t>
            </w:r>
          </w:p>
        </w:tc>
      </w:tr>
      <w:tr w:rsidR="00E235AE" w:rsidRPr="00812CF5" w:rsidTr="0022386E">
        <w:trPr>
          <w:trHeight w:val="4110"/>
          <w:tblCellSpacing w:w="75" w:type="dxa"/>
          <w:jc w:val="center"/>
        </w:trPr>
        <w:tc>
          <w:tcPr>
            <w:tcW w:w="0" w:type="auto"/>
            <w:vAlign w:val="center"/>
          </w:tcPr>
          <w:tbl>
            <w:tblPr>
              <w:tblW w:w="5000" w:type="pct"/>
              <w:jc w:val="center"/>
              <w:tblCellSpacing w:w="75" w:type="dxa"/>
              <w:tblCellMar>
                <w:top w:w="15" w:type="dxa"/>
                <w:left w:w="15" w:type="dxa"/>
                <w:bottom w:w="15" w:type="dxa"/>
                <w:right w:w="15" w:type="dxa"/>
              </w:tblCellMar>
              <w:tblLook w:val="0000"/>
            </w:tblPr>
            <w:tblGrid>
              <w:gridCol w:w="5023"/>
              <w:gridCol w:w="4714"/>
            </w:tblGrid>
            <w:tr w:rsidR="00E235AE" w:rsidRPr="00812CF5" w:rsidTr="0022386E">
              <w:trPr>
                <w:trHeight w:val="3720"/>
                <w:tblCellSpacing w:w="75" w:type="dxa"/>
                <w:jc w:val="center"/>
              </w:trPr>
              <w:tc>
                <w:tcPr>
                  <w:tcW w:w="3100" w:type="pct"/>
                  <w:vAlign w:val="center"/>
                </w:tcPr>
                <w:p w:rsidR="00E235AE" w:rsidRPr="00812CF5" w:rsidRDefault="00E235AE" w:rsidP="0096707A">
                  <w:pPr>
                    <w:ind w:right="133"/>
                  </w:pPr>
                  <w:r w:rsidRPr="00812CF5">
                    <w:rPr>
                      <w:rFonts w:cs="Arial"/>
                    </w:rPr>
                    <w:t>1.- Se colocan sobre vidrios de reloj o en placas petri trocitos de los diferentes tipos de fiambre que vamos a investigar.</w:t>
                  </w:r>
                </w:p>
                <w:p w:rsidR="00E235AE" w:rsidRPr="00812CF5" w:rsidRDefault="00E235AE" w:rsidP="0096707A">
                  <w:pPr>
                    <w:ind w:right="133"/>
                  </w:pPr>
                  <w:r w:rsidRPr="00812CF5">
                    <w:rPr>
                      <w:rFonts w:cs="Arial"/>
                    </w:rPr>
                    <w:t>2.- Se añade sobre cada uno una gota de lugol.</w:t>
                  </w:r>
                </w:p>
                <w:p w:rsidR="00E235AE" w:rsidRPr="00812CF5" w:rsidRDefault="00E235AE" w:rsidP="0096707A">
                  <w:pPr>
                    <w:ind w:right="133"/>
                  </w:pPr>
                  <w:r w:rsidRPr="00812CF5">
                    <w:rPr>
                      <w:rFonts w:cs="Arial"/>
                    </w:rPr>
                    <w:t>3.- Se observan los resultados. La aparición de color azul oscuro indica la presencia de almidón.</w:t>
                  </w:r>
                </w:p>
              </w:tc>
              <w:tc>
                <w:tcPr>
                  <w:tcW w:w="1900" w:type="pct"/>
                  <w:vAlign w:val="center"/>
                </w:tcPr>
                <w:tbl>
                  <w:tblPr>
                    <w:tblW w:w="5000" w:type="pct"/>
                    <w:jc w:val="center"/>
                    <w:tblCellSpacing w:w="75" w:type="dxa"/>
                    <w:tblCellMar>
                      <w:top w:w="15" w:type="dxa"/>
                      <w:left w:w="15" w:type="dxa"/>
                      <w:bottom w:w="15" w:type="dxa"/>
                      <w:right w:w="15" w:type="dxa"/>
                    </w:tblCellMar>
                    <w:tblLook w:val="0000"/>
                  </w:tblPr>
                  <w:tblGrid>
                    <w:gridCol w:w="4459"/>
                  </w:tblGrid>
                  <w:tr w:rsidR="00E235AE" w:rsidRPr="00812CF5" w:rsidTr="0022386E">
                    <w:trPr>
                      <w:trHeight w:val="1725"/>
                      <w:tblCellSpacing w:w="75" w:type="dxa"/>
                      <w:jc w:val="center"/>
                    </w:trPr>
                    <w:tc>
                      <w:tcPr>
                        <w:tcW w:w="0" w:type="auto"/>
                        <w:vAlign w:val="center"/>
                      </w:tcPr>
                      <w:p w:rsidR="00E235AE" w:rsidRPr="00812CF5" w:rsidRDefault="00755A8B" w:rsidP="0096707A">
                        <w:pPr>
                          <w:ind w:right="133"/>
                        </w:pPr>
                        <w:r w:rsidRPr="00BF6E3F">
                          <w:rPr>
                            <w:noProof/>
                          </w:rPr>
                          <w:pict>
                            <v:shape id="Imagen 2863" o:spid="_x0000_i1250" type="#_x0000_t75" style="width:199.7pt;height:138.85pt;visibility:visible">
                              <v:imagedata r:id="rId9" o:title=""/>
                            </v:shape>
                          </w:pict>
                        </w:r>
                      </w:p>
                    </w:tc>
                  </w:tr>
                  <w:tr w:rsidR="00E235AE" w:rsidRPr="00812CF5" w:rsidTr="0022386E">
                    <w:trPr>
                      <w:trHeight w:val="345"/>
                      <w:tblCellSpacing w:w="75" w:type="dxa"/>
                      <w:jc w:val="center"/>
                    </w:trPr>
                    <w:tc>
                      <w:tcPr>
                        <w:tcW w:w="0" w:type="auto"/>
                        <w:vAlign w:val="center"/>
                      </w:tcPr>
                      <w:p w:rsidR="00E235AE" w:rsidRPr="00812CF5" w:rsidRDefault="00E235AE" w:rsidP="0096707A">
                        <w:pPr>
                          <w:ind w:right="133"/>
                        </w:pPr>
                        <w:r w:rsidRPr="00812CF5">
                          <w:t>Detectando almidón</w:t>
                        </w:r>
                      </w:p>
                    </w:tc>
                  </w:tr>
                </w:tbl>
                <w:p w:rsidR="00E235AE" w:rsidRPr="00812CF5" w:rsidRDefault="00E235AE" w:rsidP="0096707A">
                  <w:pPr>
                    <w:ind w:right="133"/>
                  </w:pPr>
                </w:p>
              </w:tc>
            </w:tr>
          </w:tbl>
          <w:p w:rsidR="00E235AE" w:rsidRPr="00812CF5" w:rsidRDefault="00E235AE" w:rsidP="0096707A">
            <w:pPr>
              <w:ind w:right="133"/>
            </w:pPr>
          </w:p>
        </w:tc>
      </w:tr>
      <w:tr w:rsidR="00E235AE" w:rsidRPr="00812CF5" w:rsidTr="0022386E">
        <w:trPr>
          <w:trHeight w:val="195"/>
          <w:tblCellSpacing w:w="75" w:type="dxa"/>
          <w:jc w:val="center"/>
        </w:trPr>
        <w:tc>
          <w:tcPr>
            <w:tcW w:w="0" w:type="auto"/>
            <w:shd w:val="clear" w:color="auto" w:fill="E6E6FF"/>
          </w:tcPr>
          <w:p w:rsidR="00E235AE" w:rsidRPr="00812CF5" w:rsidRDefault="00E235AE" w:rsidP="0096707A">
            <w:pPr>
              <w:ind w:right="133"/>
            </w:pPr>
            <w:r w:rsidRPr="00812CF5">
              <w:rPr>
                <w:rFonts w:cs="Arial"/>
                <w:color w:val="330099"/>
              </w:rPr>
              <w:t xml:space="preserve">Precauciones </w:t>
            </w:r>
          </w:p>
        </w:tc>
      </w:tr>
      <w:tr w:rsidR="00E235AE" w:rsidRPr="00812CF5" w:rsidTr="0022386E">
        <w:trPr>
          <w:trHeight w:val="615"/>
          <w:tblCellSpacing w:w="75" w:type="dxa"/>
          <w:jc w:val="center"/>
        </w:trPr>
        <w:tc>
          <w:tcPr>
            <w:tcW w:w="0" w:type="auto"/>
          </w:tcPr>
          <w:p w:rsidR="00E235AE" w:rsidRPr="00812CF5" w:rsidRDefault="00E235AE" w:rsidP="0096707A">
            <w:pPr>
              <w:ind w:right="133"/>
            </w:pPr>
            <w:r w:rsidRPr="00812CF5">
              <w:rPr>
                <w:rFonts w:cs="Arial"/>
              </w:rPr>
              <w:t>Esta es una actividad sencilla que no implica el uso de productos peligrosos por lo que no sería necesaria ninguna precaución especial.</w:t>
            </w:r>
          </w:p>
        </w:tc>
      </w:tr>
      <w:tr w:rsidR="00E235AE" w:rsidRPr="00812CF5" w:rsidTr="0022386E">
        <w:trPr>
          <w:trHeight w:val="240"/>
          <w:tblCellSpacing w:w="75" w:type="dxa"/>
          <w:jc w:val="center"/>
        </w:trPr>
        <w:tc>
          <w:tcPr>
            <w:tcW w:w="0" w:type="auto"/>
            <w:shd w:val="clear" w:color="auto" w:fill="E6E6FF"/>
          </w:tcPr>
          <w:p w:rsidR="00E235AE" w:rsidRPr="00812CF5" w:rsidRDefault="00E235AE" w:rsidP="0096707A">
            <w:pPr>
              <w:ind w:right="133"/>
            </w:pPr>
            <w:r w:rsidRPr="00812CF5">
              <w:rPr>
                <w:rFonts w:cs="Arial"/>
                <w:color w:val="330099"/>
              </w:rPr>
              <w:t>Explicación científica</w:t>
            </w:r>
          </w:p>
        </w:tc>
      </w:tr>
      <w:tr w:rsidR="00E235AE" w:rsidRPr="00812CF5" w:rsidTr="0022386E">
        <w:trPr>
          <w:trHeight w:val="615"/>
          <w:tblCellSpacing w:w="75" w:type="dxa"/>
          <w:jc w:val="center"/>
        </w:trPr>
        <w:tc>
          <w:tcPr>
            <w:tcW w:w="0" w:type="auto"/>
            <w:vAlign w:val="center"/>
          </w:tcPr>
          <w:p w:rsidR="00E235AE" w:rsidRPr="00812CF5" w:rsidRDefault="00E235AE" w:rsidP="0096707A">
            <w:pPr>
              <w:ind w:right="133"/>
            </w:pPr>
            <w:r w:rsidRPr="00812CF5">
              <w:rPr>
                <w:rFonts w:cs="Arial"/>
              </w:rPr>
              <w:t xml:space="preserve">El lugol es una disolución de yodo y yoduro potásico en agua . Es un detector específico del almidón con el que forma complejos coloreados de color azul oscuro . </w:t>
            </w:r>
          </w:p>
        </w:tc>
      </w:tr>
      <w:tr w:rsidR="00E235AE" w:rsidRPr="00812CF5" w:rsidTr="0022386E">
        <w:trPr>
          <w:trHeight w:val="240"/>
          <w:tblCellSpacing w:w="75" w:type="dxa"/>
          <w:jc w:val="center"/>
        </w:trPr>
        <w:tc>
          <w:tcPr>
            <w:tcW w:w="0" w:type="auto"/>
            <w:shd w:val="clear" w:color="auto" w:fill="E6E6FF"/>
          </w:tcPr>
          <w:p w:rsidR="00E235AE" w:rsidRPr="00812CF5" w:rsidRDefault="00E235AE" w:rsidP="0096707A">
            <w:pPr>
              <w:ind w:right="133"/>
            </w:pPr>
            <w:r w:rsidRPr="00812CF5">
              <w:rPr>
                <w:rFonts w:cs="Arial"/>
                <w:color w:val="330099"/>
              </w:rPr>
              <w:t>Curiosidades y otras cosas</w:t>
            </w:r>
          </w:p>
        </w:tc>
      </w:tr>
      <w:tr w:rsidR="00E235AE" w:rsidRPr="00812CF5" w:rsidTr="0022386E">
        <w:trPr>
          <w:trHeight w:val="2250"/>
          <w:tblCellSpacing w:w="75" w:type="dxa"/>
          <w:jc w:val="center"/>
        </w:trPr>
        <w:tc>
          <w:tcPr>
            <w:tcW w:w="0" w:type="auto"/>
          </w:tcPr>
          <w:p w:rsidR="00E235AE" w:rsidRPr="00812CF5" w:rsidRDefault="00E235AE" w:rsidP="0096707A">
            <w:pPr>
              <w:ind w:right="133"/>
            </w:pPr>
            <w:r w:rsidRPr="00812CF5">
              <w:rPr>
                <w:rFonts w:cs="Arial"/>
              </w:rPr>
              <w:lastRenderedPageBreak/>
              <w:t>Se puede pedir a los alumnos que relacionen la mayor o menor presencia de almidón en los fiambres con el precio de cada uno de estos productos, sacando cada uno sus propias conclusiones.</w:t>
            </w:r>
          </w:p>
          <w:p w:rsidR="00E235AE" w:rsidRPr="00812CF5" w:rsidRDefault="00E235AE" w:rsidP="0096707A">
            <w:pPr>
              <w:ind w:right="133"/>
            </w:pPr>
            <w:r w:rsidRPr="00812CF5">
              <w:rPr>
                <w:rFonts w:cs="Arial"/>
              </w:rPr>
              <w:t>Hay que aclarar que el consumo de almidón no es perjudicial para la salud, el pan, las patatas, la pasta son mayoritariamente almidón, que es nuestra principal fuente de energía (glúcidos). Lo que ocurre es que podemos creer que estamos consumiendo proteínas al tomar un bocadillo de jamón cocido y lo que en realidad tomamos es “pan con pan .... y aditivos”</w:t>
            </w:r>
          </w:p>
        </w:tc>
      </w:tr>
      <w:tr w:rsidR="00E235AE" w:rsidRPr="00812CF5" w:rsidTr="0022386E">
        <w:trPr>
          <w:trHeight w:val="240"/>
          <w:tblCellSpacing w:w="75" w:type="dxa"/>
          <w:jc w:val="center"/>
        </w:trPr>
        <w:tc>
          <w:tcPr>
            <w:tcW w:w="0" w:type="auto"/>
            <w:shd w:val="clear" w:color="auto" w:fill="E6E6FF"/>
          </w:tcPr>
          <w:p w:rsidR="00E235AE" w:rsidRPr="00812CF5" w:rsidRDefault="00E235AE" w:rsidP="0096707A">
            <w:pPr>
              <w:ind w:right="133"/>
            </w:pPr>
            <w:r w:rsidRPr="00812CF5">
              <w:rPr>
                <w:rFonts w:cs="Arial"/>
                <w:color w:val="330099"/>
              </w:rPr>
              <w:t xml:space="preserve">Bibliografía </w:t>
            </w:r>
          </w:p>
        </w:tc>
      </w:tr>
      <w:tr w:rsidR="00E235AE" w:rsidRPr="00812CF5" w:rsidTr="0022386E">
        <w:trPr>
          <w:trHeight w:val="1170"/>
          <w:tblCellSpacing w:w="75" w:type="dxa"/>
          <w:jc w:val="center"/>
        </w:trPr>
        <w:tc>
          <w:tcPr>
            <w:tcW w:w="0" w:type="auto"/>
          </w:tcPr>
          <w:p w:rsidR="00E235AE" w:rsidRPr="00812CF5" w:rsidRDefault="00E235AE" w:rsidP="0096707A">
            <w:pPr>
              <w:ind w:right="133"/>
            </w:pPr>
            <w:r w:rsidRPr="00812CF5">
              <w:rPr>
                <w:rFonts w:cs="Arial"/>
              </w:rPr>
              <w:t xml:space="preserve">Enric Grácia. Experimentos caseros para descubrir adulteraciones. </w:t>
            </w:r>
          </w:p>
          <w:p w:rsidR="00E235AE" w:rsidRPr="00812CF5" w:rsidRDefault="00E235AE" w:rsidP="0096707A">
            <w:pPr>
              <w:ind w:right="133"/>
            </w:pPr>
            <w:r w:rsidRPr="00812CF5">
              <w:rPr>
                <w:rFonts w:cs="Arial"/>
              </w:rPr>
              <w:t>Esta práctica también viene descrita en muchos libros de texto de Biología.</w:t>
            </w:r>
          </w:p>
          <w:p w:rsidR="00E235AE" w:rsidRPr="00812CF5" w:rsidRDefault="00F446E6" w:rsidP="0096707A">
            <w:pPr>
              <w:ind w:right="133"/>
            </w:pPr>
            <w:hyperlink r:id="rId10" w:tgtFrame="_blank" w:history="1">
              <w:r w:rsidR="00E235AE" w:rsidRPr="00812CF5">
                <w:rPr>
                  <w:rFonts w:cs="Arial"/>
                  <w:color w:val="0000FF"/>
                  <w:u w:val="single"/>
                </w:rPr>
                <w:t>Identificación de almidón en productos cárnicos</w:t>
              </w:r>
            </w:hyperlink>
            <w:r w:rsidR="00E235AE" w:rsidRPr="00812CF5">
              <w:rPr>
                <w:rFonts w:cs="Arial"/>
              </w:rPr>
              <w:t>.</w:t>
            </w:r>
          </w:p>
          <w:p w:rsidR="00E235AE" w:rsidRPr="00812CF5" w:rsidRDefault="00F446E6" w:rsidP="0096707A">
            <w:pPr>
              <w:ind w:right="133"/>
            </w:pPr>
            <w:hyperlink r:id="rId11" w:history="1">
              <w:r w:rsidR="00E235AE" w:rsidRPr="00812CF5">
                <w:rPr>
                  <w:rFonts w:cs="Arial"/>
                  <w:color w:val="0000FF"/>
                  <w:u w:val="single"/>
                </w:rPr>
                <w:t>¿Tienen almidón los alimentos?</w:t>
              </w:r>
            </w:hyperlink>
          </w:p>
        </w:tc>
      </w:tr>
    </w:tbl>
    <w:p w:rsidR="00E235AE" w:rsidRPr="00D147C3" w:rsidRDefault="00E235AE" w:rsidP="0096707A">
      <w:pPr>
        <w:pStyle w:val="Estilo"/>
        <w:spacing w:before="273" w:line="276" w:lineRule="auto"/>
        <w:ind w:right="133" w:firstLine="567"/>
        <w:rPr>
          <w:rFonts w:ascii="Calibri" w:hAnsi="Calibri" w:cs="Times New Roman"/>
          <w:bCs/>
          <w:color w:val="F79646"/>
          <w:u w:val="single"/>
        </w:rPr>
      </w:pPr>
      <w:r w:rsidRPr="00D147C3">
        <w:rPr>
          <w:rFonts w:ascii="Calibri" w:hAnsi="Calibri" w:cs="Times New Roman"/>
          <w:bCs/>
          <w:color w:val="F79646"/>
          <w:u w:val="single"/>
        </w:rPr>
        <w:t xml:space="preserve">5ª Sesión </w:t>
      </w:r>
    </w:p>
    <w:p w:rsidR="00E235AE" w:rsidRPr="00812CF5" w:rsidRDefault="00E235AE" w:rsidP="0096707A">
      <w:pPr>
        <w:pStyle w:val="Estilo"/>
        <w:spacing w:before="144" w:line="276" w:lineRule="auto"/>
        <w:ind w:left="567" w:right="133"/>
        <w:jc w:val="both"/>
        <w:rPr>
          <w:rFonts w:ascii="Calibri" w:hAnsi="Calibri" w:cs="Times New Roman"/>
        </w:rPr>
      </w:pPr>
      <w:r w:rsidRPr="00812CF5">
        <w:rPr>
          <w:rFonts w:ascii="Calibri" w:hAnsi="Calibri" w:cs="Times New Roman"/>
        </w:rPr>
        <w:t>Destina</w:t>
      </w:r>
      <w:r w:rsidRPr="00812CF5">
        <w:rPr>
          <w:rFonts w:ascii="Calibri" w:hAnsi="Calibri" w:cs="Times New Roman"/>
        </w:rPr>
        <w:softHyphen/>
        <w:t xml:space="preserve">remos la última sesión de la unidad a la entrega de los trabajos, a la corrección de  ejercicios y a una prueba escrita de evaluación sobre la misma. </w:t>
      </w:r>
    </w:p>
    <w:p w:rsidR="00E235AE" w:rsidRPr="00812CF5" w:rsidRDefault="00E235AE" w:rsidP="0096707A">
      <w:pPr>
        <w:pStyle w:val="z-Principiodelformulario"/>
        <w:spacing w:line="276" w:lineRule="auto"/>
        <w:ind w:right="133"/>
        <w:jc w:val="left"/>
        <w:rPr>
          <w:rFonts w:ascii="Calibri" w:hAnsi="Calibri"/>
          <w:sz w:val="24"/>
          <w:szCs w:val="24"/>
        </w:rPr>
      </w:pPr>
      <w:r w:rsidRPr="00812CF5">
        <w:rPr>
          <w:rFonts w:ascii="Calibri" w:hAnsi="Calibri"/>
          <w:sz w:val="24"/>
          <w:szCs w:val="24"/>
        </w:rPr>
        <w:t>Principio del formulario</w:t>
      </w:r>
    </w:p>
    <w:p w:rsidR="00E235AE" w:rsidRPr="00812CF5" w:rsidRDefault="00E235AE" w:rsidP="0096707A">
      <w:pPr>
        <w:spacing w:line="276" w:lineRule="auto"/>
        <w:ind w:left="567" w:right="133"/>
        <w:rPr>
          <w:rFonts w:ascii="Calibri" w:hAnsi="Calibri"/>
          <w:color w:val="000000"/>
        </w:rPr>
      </w:pPr>
    </w:p>
    <w:p w:rsidR="00E235AE" w:rsidRPr="00D147C3" w:rsidRDefault="00E235AE" w:rsidP="0096707A">
      <w:pPr>
        <w:pBdr>
          <w:bottom w:val="single" w:sz="6" w:space="1" w:color="auto"/>
        </w:pBdr>
        <w:spacing w:line="276" w:lineRule="auto"/>
        <w:ind w:left="567" w:right="133"/>
        <w:jc w:val="center"/>
        <w:rPr>
          <w:rFonts w:ascii="Calibri" w:hAnsi="Calibri" w:cs="Arial"/>
          <w:vanish/>
          <w:color w:val="000000"/>
        </w:rPr>
      </w:pPr>
      <w:r w:rsidRPr="00D147C3">
        <w:rPr>
          <w:rFonts w:ascii="Calibri" w:hAnsi="Calibri" w:cs="Arial"/>
          <w:vanish/>
          <w:color w:val="000000"/>
        </w:rPr>
        <w:t>Principio del formulario</w:t>
      </w: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1. La diferencia entre alimentación y nutrición es:</w:t>
      </w:r>
      <w:r w:rsidRPr="00D147C3">
        <w:rPr>
          <w:rFonts w:ascii="Calibri" w:hAnsi="Calibri"/>
          <w:color w:val="000000"/>
        </w:rPr>
        <w:t xml:space="preserve"> </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027" type="#_x0000_t75" style="width:20.55pt;height:18pt" o:ole="">
            <v:imagedata r:id="rId12" o:title=""/>
          </v:shape>
          <w:control r:id="rId13" w:name="DefaultOcxName" w:shapeid="_x0000_i1027"/>
        </w:object>
      </w:r>
      <w:r w:rsidR="00E235AE" w:rsidRPr="00D147C3">
        <w:rPr>
          <w:rFonts w:ascii="Calibri" w:hAnsi="Calibri"/>
          <w:color w:val="000000"/>
        </w:rPr>
        <w:t xml:space="preserve">No existe diferencia, son dos palabras distintas con igual significado. </w:t>
      </w:r>
      <w:r w:rsidR="00E235AE" w:rsidRPr="00D147C3">
        <w:rPr>
          <w:rFonts w:ascii="Calibri" w:hAnsi="Calibri"/>
          <w:color w:val="000000"/>
        </w:rPr>
        <w:br/>
      </w:r>
      <w:r w:rsidRPr="00D147C3">
        <w:rPr>
          <w:color w:val="000000"/>
        </w:rPr>
        <w:object w:dxaOrig="1440" w:dyaOrig="1440">
          <v:shape id="_x0000_i1030" type="#_x0000_t75" style="width:20.55pt;height:18pt" o:ole="">
            <v:imagedata r:id="rId12" o:title=""/>
          </v:shape>
          <w:control r:id="rId14" w:name="DefaultOcxName1" w:shapeid="_x0000_i1030"/>
        </w:object>
      </w:r>
      <w:r w:rsidR="00E235AE" w:rsidRPr="00D147C3">
        <w:rPr>
          <w:rFonts w:ascii="Calibri" w:hAnsi="Calibri"/>
          <w:color w:val="000000"/>
        </w:rPr>
        <w:t xml:space="preserve">Alimentarse incluye sólo el hecho de comer, nutrirse incluye un </w:t>
      </w:r>
      <w:r w:rsidR="00E235AE">
        <w:rPr>
          <w:rFonts w:ascii="Calibri" w:hAnsi="Calibri"/>
          <w:color w:val="000000"/>
        </w:rPr>
        <w:t xml:space="preserve">concepto más amplio de uso y </w:t>
      </w:r>
      <w:r w:rsidR="00E235AE" w:rsidRPr="00D147C3">
        <w:rPr>
          <w:rFonts w:ascii="Calibri" w:hAnsi="Calibri"/>
          <w:color w:val="000000"/>
        </w:rPr>
        <w:t xml:space="preserve">aprovechamiento de los alimentos. </w:t>
      </w:r>
      <w:r w:rsidR="00E235AE" w:rsidRPr="00D147C3">
        <w:rPr>
          <w:rFonts w:ascii="Calibri" w:hAnsi="Calibri"/>
          <w:color w:val="000000"/>
        </w:rPr>
        <w:br/>
      </w:r>
      <w:r w:rsidRPr="00D147C3">
        <w:rPr>
          <w:color w:val="000000"/>
        </w:rPr>
        <w:object w:dxaOrig="1440" w:dyaOrig="1440">
          <v:shape id="_x0000_i1033" type="#_x0000_t75" style="width:20.55pt;height:18pt" o:ole="">
            <v:imagedata r:id="rId12" o:title=""/>
          </v:shape>
          <w:control r:id="rId15" w:name="DefaultOcxName2" w:shapeid="_x0000_i1033"/>
        </w:object>
      </w:r>
      <w:r w:rsidR="00E235AE" w:rsidRPr="00D147C3">
        <w:rPr>
          <w:rFonts w:ascii="Calibri" w:hAnsi="Calibri"/>
          <w:color w:val="000000"/>
        </w:rPr>
        <w:t xml:space="preserve">Alimentación es el estudio de los alimentos y nutrición el de los nutrientes. </w:t>
      </w:r>
      <w:r w:rsidR="00E235AE" w:rsidRPr="00D147C3">
        <w:rPr>
          <w:rFonts w:ascii="Calibri" w:hAnsi="Calibri"/>
          <w:color w:val="000000"/>
        </w:rPr>
        <w:br/>
      </w:r>
      <w:r w:rsidRPr="00D147C3">
        <w:rPr>
          <w:color w:val="000000"/>
        </w:rPr>
        <w:object w:dxaOrig="1440" w:dyaOrig="1440">
          <v:shape id="_x0000_i1036" type="#_x0000_t75" style="width:20.55pt;height:18pt" o:ole="">
            <v:imagedata r:id="rId12" o:title=""/>
          </v:shape>
          <w:control r:id="rId16" w:name="DefaultOcxName3" w:shapeid="_x0000_i1036"/>
        </w:object>
      </w:r>
      <w:r w:rsidR="00E235AE" w:rsidRPr="00D147C3">
        <w:rPr>
          <w:rFonts w:ascii="Calibri" w:hAnsi="Calibri"/>
          <w:color w:val="000000"/>
        </w:rPr>
        <w:t xml:space="preserve">Alimentación es un concepto más amplio completo que nutrición que solo incluye conceptos </w:t>
      </w:r>
      <w:r w:rsidR="00E235AE" w:rsidRPr="00D147C3">
        <w:rPr>
          <w:rFonts w:ascii="Calibri" w:hAnsi="Calibri"/>
          <w:color w:val="000000"/>
        </w:rPr>
        <w:br/>
        <w:t xml:space="preserve">     químicos.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2. La nutrición aporta funciones como:</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039" type="#_x0000_t75" style="width:20.55pt;height:18pt" o:ole="">
            <v:imagedata r:id="rId12" o:title=""/>
          </v:shape>
          <w:control r:id="rId17" w:name="DefaultOcxName4" w:shapeid="_x0000_i1039"/>
        </w:object>
      </w:r>
      <w:r w:rsidR="00E235AE" w:rsidRPr="00D147C3">
        <w:rPr>
          <w:rFonts w:ascii="Calibri" w:hAnsi="Calibri"/>
          <w:color w:val="000000"/>
        </w:rPr>
        <w:t xml:space="preserve">Comer y expulsar desechos. </w:t>
      </w:r>
      <w:r w:rsidR="00E235AE" w:rsidRPr="00D147C3">
        <w:rPr>
          <w:rFonts w:ascii="Calibri" w:hAnsi="Calibri"/>
          <w:color w:val="000000"/>
        </w:rPr>
        <w:br/>
      </w:r>
      <w:r w:rsidRPr="00D147C3">
        <w:rPr>
          <w:color w:val="000000"/>
        </w:rPr>
        <w:object w:dxaOrig="1440" w:dyaOrig="1440">
          <v:shape id="_x0000_i1042" type="#_x0000_t75" style="width:20.55pt;height:18pt" o:ole="">
            <v:imagedata r:id="rId12" o:title=""/>
          </v:shape>
          <w:control r:id="rId18" w:name="DefaultOcxName5" w:shapeid="_x0000_i1042"/>
        </w:object>
      </w:r>
      <w:r w:rsidR="00E235AE" w:rsidRPr="00D147C3">
        <w:rPr>
          <w:rFonts w:ascii="Calibri" w:hAnsi="Calibri"/>
          <w:color w:val="000000"/>
        </w:rPr>
        <w:t xml:space="preserve">Dar energía. </w:t>
      </w:r>
      <w:r w:rsidR="00E235AE" w:rsidRPr="00D147C3">
        <w:rPr>
          <w:rFonts w:ascii="Calibri" w:hAnsi="Calibri"/>
          <w:color w:val="000000"/>
        </w:rPr>
        <w:br/>
      </w:r>
      <w:r w:rsidRPr="00D147C3">
        <w:rPr>
          <w:color w:val="000000"/>
        </w:rPr>
        <w:object w:dxaOrig="1440" w:dyaOrig="1440">
          <v:shape id="_x0000_i1045" type="#_x0000_t75" style="width:20.55pt;height:18pt" o:ole="">
            <v:imagedata r:id="rId12" o:title=""/>
          </v:shape>
          <w:control r:id="rId19" w:name="DefaultOcxName6" w:shapeid="_x0000_i1045"/>
        </w:object>
      </w:r>
      <w:r w:rsidR="00E235AE" w:rsidRPr="00D147C3">
        <w:rPr>
          <w:rFonts w:ascii="Calibri" w:hAnsi="Calibri"/>
          <w:color w:val="000000"/>
        </w:rPr>
        <w:t xml:space="preserve">Dar materia para crecer. </w:t>
      </w:r>
      <w:r w:rsidR="00E235AE" w:rsidRPr="00D147C3">
        <w:rPr>
          <w:rFonts w:ascii="Calibri" w:hAnsi="Calibri"/>
          <w:color w:val="000000"/>
        </w:rPr>
        <w:br/>
      </w:r>
      <w:r w:rsidRPr="00D147C3">
        <w:rPr>
          <w:color w:val="000000"/>
        </w:rPr>
        <w:object w:dxaOrig="1440" w:dyaOrig="1440">
          <v:shape id="_x0000_i1048" type="#_x0000_t75" style="width:20.55pt;height:18pt" o:ole="">
            <v:imagedata r:id="rId12" o:title=""/>
          </v:shape>
          <w:control r:id="rId20" w:name="DefaultOcxName7" w:shapeid="_x0000_i1048"/>
        </w:object>
      </w:r>
      <w:r w:rsidR="00E235AE" w:rsidRPr="00D147C3">
        <w:rPr>
          <w:rFonts w:ascii="Calibri" w:hAnsi="Calibri"/>
          <w:color w:val="000000"/>
        </w:rPr>
        <w:t xml:space="preserve">Aportar materia, energía y sustancias reguladoras. </w:t>
      </w:r>
    </w:p>
    <w:p w:rsidR="00E235AE"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3. Los alimentos solamente se pueden clasificar por:</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051" type="#_x0000_t75" style="width:20.55pt;height:18pt" o:ole="">
            <v:imagedata r:id="rId12" o:title=""/>
          </v:shape>
          <w:control r:id="rId21" w:name="DefaultOcxName8" w:shapeid="_x0000_i1051"/>
        </w:object>
      </w:r>
      <w:r w:rsidR="00E235AE" w:rsidRPr="00D147C3">
        <w:rPr>
          <w:rFonts w:ascii="Calibri" w:hAnsi="Calibri"/>
          <w:color w:val="000000"/>
        </w:rPr>
        <w:t xml:space="preserve">Su origen. </w:t>
      </w:r>
      <w:r w:rsidR="00E235AE" w:rsidRPr="00D147C3">
        <w:rPr>
          <w:rFonts w:ascii="Calibri" w:hAnsi="Calibri"/>
          <w:color w:val="000000"/>
        </w:rPr>
        <w:br/>
      </w:r>
      <w:r w:rsidRPr="00D147C3">
        <w:rPr>
          <w:color w:val="000000"/>
        </w:rPr>
        <w:object w:dxaOrig="1440" w:dyaOrig="1440">
          <v:shape id="_x0000_i1054" type="#_x0000_t75" style="width:20.55pt;height:18pt" o:ole="">
            <v:imagedata r:id="rId12" o:title=""/>
          </v:shape>
          <w:control r:id="rId22" w:name="DefaultOcxName9" w:shapeid="_x0000_i1054"/>
        </w:object>
      </w:r>
      <w:r w:rsidR="00E235AE" w:rsidRPr="00D147C3">
        <w:rPr>
          <w:rFonts w:ascii="Calibri" w:hAnsi="Calibri"/>
          <w:color w:val="000000"/>
        </w:rPr>
        <w:t xml:space="preserve">Por diversos criterios. </w:t>
      </w:r>
      <w:r w:rsidR="00E235AE" w:rsidRPr="00D147C3">
        <w:rPr>
          <w:rFonts w:ascii="Calibri" w:hAnsi="Calibri"/>
          <w:color w:val="000000"/>
        </w:rPr>
        <w:br/>
      </w:r>
      <w:r w:rsidRPr="00D147C3">
        <w:rPr>
          <w:color w:val="000000"/>
        </w:rPr>
        <w:object w:dxaOrig="1440" w:dyaOrig="1440">
          <v:shape id="_x0000_i1057" type="#_x0000_t75" style="width:20.55pt;height:18pt" o:ole="">
            <v:imagedata r:id="rId12" o:title=""/>
          </v:shape>
          <w:control r:id="rId23" w:name="DefaultOcxName10" w:shapeid="_x0000_i1057"/>
        </w:object>
      </w:r>
      <w:r w:rsidR="00E235AE" w:rsidRPr="00D147C3">
        <w:rPr>
          <w:rFonts w:ascii="Calibri" w:hAnsi="Calibri"/>
          <w:color w:val="000000"/>
        </w:rPr>
        <w:t xml:space="preserve">Su porcentaje en nutrientes. </w:t>
      </w:r>
      <w:r w:rsidR="00E235AE" w:rsidRPr="00D147C3">
        <w:rPr>
          <w:rFonts w:ascii="Calibri" w:hAnsi="Calibri"/>
          <w:color w:val="000000"/>
        </w:rPr>
        <w:br/>
      </w:r>
      <w:r w:rsidRPr="00D147C3">
        <w:rPr>
          <w:color w:val="000000"/>
        </w:rPr>
        <w:object w:dxaOrig="1440" w:dyaOrig="1440">
          <v:shape id="_x0000_i1060" type="#_x0000_t75" style="width:20.55pt;height:18pt" o:ole="">
            <v:imagedata r:id="rId12" o:title=""/>
          </v:shape>
          <w:control r:id="rId24" w:name="DefaultOcxName11" w:shapeid="_x0000_i1060"/>
        </w:object>
      </w:r>
      <w:r w:rsidR="00E235AE" w:rsidRPr="00D147C3">
        <w:rPr>
          <w:rFonts w:ascii="Calibri" w:hAnsi="Calibri"/>
          <w:color w:val="000000"/>
        </w:rPr>
        <w:t xml:space="preserve">Su tiempo de conservación.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4. Señala los que crees que son alimentos.</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063" type="#_x0000_t75" style="width:20.55pt;height:18pt" o:ole="">
            <v:imagedata r:id="rId12" o:title=""/>
          </v:shape>
          <w:control r:id="rId25" w:name="DefaultOcxName12" w:shapeid="_x0000_i1063"/>
        </w:object>
      </w:r>
      <w:r w:rsidR="00E235AE" w:rsidRPr="00D147C3">
        <w:rPr>
          <w:rFonts w:ascii="Calibri" w:hAnsi="Calibri"/>
          <w:color w:val="000000"/>
        </w:rPr>
        <w:t xml:space="preserve">Caramelo / Leche </w:t>
      </w:r>
      <w:r w:rsidR="00E235AE" w:rsidRPr="00D147C3">
        <w:rPr>
          <w:rFonts w:ascii="Calibri" w:hAnsi="Calibri"/>
          <w:color w:val="000000"/>
        </w:rPr>
        <w:br/>
      </w:r>
      <w:r w:rsidRPr="00D147C3">
        <w:rPr>
          <w:color w:val="000000"/>
        </w:rPr>
        <w:object w:dxaOrig="1440" w:dyaOrig="1440">
          <v:shape id="_x0000_i1066" type="#_x0000_t75" style="width:20.55pt;height:18pt" o:ole="">
            <v:imagedata r:id="rId12" o:title=""/>
          </v:shape>
          <w:control r:id="rId26" w:name="DefaultOcxName13" w:shapeid="_x0000_i1066"/>
        </w:object>
      </w:r>
      <w:r w:rsidR="00E235AE" w:rsidRPr="00D147C3">
        <w:rPr>
          <w:rFonts w:ascii="Calibri" w:hAnsi="Calibri"/>
          <w:color w:val="000000"/>
        </w:rPr>
        <w:t xml:space="preserve">Agua / Grasa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5. Señala los que crees que son nutrientes.</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069" type="#_x0000_t75" style="width:20.55pt;height:18pt" o:ole="">
            <v:imagedata r:id="rId12" o:title=""/>
          </v:shape>
          <w:control r:id="rId27" w:name="DefaultOcxName14" w:shapeid="_x0000_i1069"/>
        </w:object>
      </w:r>
      <w:r w:rsidR="00E235AE" w:rsidRPr="00D147C3">
        <w:rPr>
          <w:rFonts w:ascii="Calibri" w:hAnsi="Calibri"/>
          <w:color w:val="000000"/>
        </w:rPr>
        <w:t xml:space="preserve">Limón / Carne / Manzana </w:t>
      </w:r>
      <w:r w:rsidR="00E235AE" w:rsidRPr="00D147C3">
        <w:rPr>
          <w:rFonts w:ascii="Calibri" w:hAnsi="Calibri"/>
          <w:color w:val="000000"/>
        </w:rPr>
        <w:br/>
      </w:r>
      <w:r w:rsidRPr="00D147C3">
        <w:rPr>
          <w:color w:val="000000"/>
        </w:rPr>
        <w:object w:dxaOrig="1440" w:dyaOrig="1440">
          <v:shape id="_x0000_i1072" type="#_x0000_t75" style="width:20.55pt;height:18pt" o:ole="">
            <v:imagedata r:id="rId12" o:title=""/>
          </v:shape>
          <w:control r:id="rId28" w:name="DefaultOcxName15" w:shapeid="_x0000_i1072"/>
        </w:object>
      </w:r>
      <w:r w:rsidR="00E235AE" w:rsidRPr="00D147C3">
        <w:rPr>
          <w:rFonts w:ascii="Calibri" w:hAnsi="Calibri"/>
          <w:color w:val="000000"/>
        </w:rPr>
        <w:t xml:space="preserve">Calcio / Glucosa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6. Señala la función más importante que comparten los azúcares y las grasas:</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075" type="#_x0000_t75" style="width:20.55pt;height:18pt" o:ole="">
            <v:imagedata r:id="rId12" o:title=""/>
          </v:shape>
          <w:control r:id="rId29" w:name="DefaultOcxName16" w:shapeid="_x0000_i1075"/>
        </w:object>
      </w:r>
      <w:r w:rsidR="00E235AE" w:rsidRPr="00D147C3">
        <w:rPr>
          <w:rFonts w:ascii="Calibri" w:hAnsi="Calibri"/>
          <w:color w:val="000000"/>
        </w:rPr>
        <w:t xml:space="preserve">Formar estructuras. </w:t>
      </w:r>
      <w:r w:rsidR="00E235AE" w:rsidRPr="00D147C3">
        <w:rPr>
          <w:rFonts w:ascii="Calibri" w:hAnsi="Calibri"/>
          <w:color w:val="000000"/>
        </w:rPr>
        <w:br/>
      </w:r>
      <w:r w:rsidRPr="00D147C3">
        <w:rPr>
          <w:color w:val="000000"/>
        </w:rPr>
        <w:object w:dxaOrig="1440" w:dyaOrig="1440">
          <v:shape id="_x0000_i1078" type="#_x0000_t75" style="width:20.55pt;height:18pt" o:ole="">
            <v:imagedata r:id="rId12" o:title=""/>
          </v:shape>
          <w:control r:id="rId30" w:name="DefaultOcxName17" w:shapeid="_x0000_i1078"/>
        </w:object>
      </w:r>
      <w:r w:rsidR="00E235AE" w:rsidRPr="00D147C3">
        <w:rPr>
          <w:rFonts w:ascii="Calibri" w:hAnsi="Calibri"/>
          <w:color w:val="000000"/>
        </w:rPr>
        <w:t xml:space="preserve">Defensa del organismo. </w:t>
      </w:r>
      <w:r w:rsidR="00E235AE" w:rsidRPr="00D147C3">
        <w:rPr>
          <w:rFonts w:ascii="Calibri" w:hAnsi="Calibri"/>
          <w:color w:val="000000"/>
        </w:rPr>
        <w:br/>
      </w:r>
      <w:r w:rsidRPr="00D147C3">
        <w:rPr>
          <w:color w:val="000000"/>
        </w:rPr>
        <w:object w:dxaOrig="1440" w:dyaOrig="1440">
          <v:shape id="_x0000_i1081" type="#_x0000_t75" style="width:20.55pt;height:18pt" o:ole="">
            <v:imagedata r:id="rId12" o:title=""/>
          </v:shape>
          <w:control r:id="rId31" w:name="DefaultOcxName18" w:shapeid="_x0000_i1081"/>
        </w:object>
      </w:r>
      <w:r w:rsidR="00E235AE" w:rsidRPr="00D147C3">
        <w:rPr>
          <w:rFonts w:ascii="Calibri" w:hAnsi="Calibri"/>
          <w:color w:val="000000"/>
        </w:rPr>
        <w:t xml:space="preserve">Obtención de energía. </w:t>
      </w:r>
      <w:r w:rsidR="00E235AE" w:rsidRPr="00D147C3">
        <w:rPr>
          <w:rFonts w:ascii="Calibri" w:hAnsi="Calibri"/>
          <w:color w:val="000000"/>
        </w:rPr>
        <w:br/>
      </w:r>
      <w:r w:rsidRPr="00D147C3">
        <w:rPr>
          <w:color w:val="000000"/>
        </w:rPr>
        <w:object w:dxaOrig="1440" w:dyaOrig="1440">
          <v:shape id="_x0000_i1084" type="#_x0000_t75" style="width:20.55pt;height:18pt" o:ole="">
            <v:imagedata r:id="rId12" o:title=""/>
          </v:shape>
          <w:control r:id="rId32" w:name="DefaultOcxName19" w:shapeid="_x0000_i1084"/>
        </w:object>
      </w:r>
      <w:r w:rsidR="00E235AE" w:rsidRPr="00D147C3">
        <w:rPr>
          <w:rFonts w:ascii="Calibri" w:hAnsi="Calibri"/>
          <w:color w:val="000000"/>
        </w:rPr>
        <w:t xml:space="preserve">Regular los procesos metabólicos.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7. La fibra vegetal es:</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087" type="#_x0000_t75" style="width:20.55pt;height:18pt" o:ole="">
            <v:imagedata r:id="rId12" o:title=""/>
          </v:shape>
          <w:control r:id="rId33" w:name="DefaultOcxName20" w:shapeid="_x0000_i1087"/>
        </w:object>
      </w:r>
      <w:r w:rsidR="00E235AE" w:rsidRPr="00D147C3">
        <w:rPr>
          <w:rFonts w:ascii="Calibri" w:hAnsi="Calibri"/>
          <w:color w:val="000000"/>
        </w:rPr>
        <w:t xml:space="preserve">Proteína no útil, de baja calidad. </w:t>
      </w:r>
      <w:r w:rsidR="00E235AE" w:rsidRPr="00D147C3">
        <w:rPr>
          <w:rFonts w:ascii="Calibri" w:hAnsi="Calibri"/>
          <w:color w:val="000000"/>
        </w:rPr>
        <w:br/>
      </w:r>
      <w:r w:rsidRPr="00D147C3">
        <w:rPr>
          <w:color w:val="000000"/>
        </w:rPr>
        <w:object w:dxaOrig="1440" w:dyaOrig="1440">
          <v:shape id="_x0000_i1090" type="#_x0000_t75" style="width:20.55pt;height:18pt" o:ole="">
            <v:imagedata r:id="rId12" o:title=""/>
          </v:shape>
          <w:control r:id="rId34" w:name="DefaultOcxName21" w:shapeid="_x0000_i1090"/>
        </w:object>
      </w:r>
      <w:r w:rsidR="00E235AE" w:rsidRPr="00D147C3">
        <w:rPr>
          <w:rFonts w:ascii="Calibri" w:hAnsi="Calibri"/>
          <w:color w:val="000000"/>
        </w:rPr>
        <w:t xml:space="preserve">Polisacáridos no digeribles por el organismo. </w:t>
      </w:r>
      <w:r w:rsidR="00E235AE" w:rsidRPr="00D147C3">
        <w:rPr>
          <w:rFonts w:ascii="Calibri" w:hAnsi="Calibri"/>
          <w:color w:val="000000"/>
        </w:rPr>
        <w:br/>
      </w:r>
      <w:r w:rsidRPr="00D147C3">
        <w:rPr>
          <w:color w:val="000000"/>
        </w:rPr>
        <w:object w:dxaOrig="1440" w:dyaOrig="1440">
          <v:shape id="_x0000_i1093" type="#_x0000_t75" style="width:20.55pt;height:18pt" o:ole="">
            <v:imagedata r:id="rId12" o:title=""/>
          </v:shape>
          <w:control r:id="rId35" w:name="DefaultOcxName22" w:shapeid="_x0000_i1093"/>
        </w:object>
      </w:r>
      <w:r w:rsidR="00E235AE" w:rsidRPr="00D147C3">
        <w:rPr>
          <w:rFonts w:ascii="Calibri" w:hAnsi="Calibri"/>
          <w:color w:val="000000"/>
        </w:rPr>
        <w:t xml:space="preserve">Grasa oxidada. </w:t>
      </w:r>
      <w:r w:rsidR="00E235AE" w:rsidRPr="00D147C3">
        <w:rPr>
          <w:rFonts w:ascii="Calibri" w:hAnsi="Calibri"/>
          <w:color w:val="000000"/>
        </w:rPr>
        <w:br/>
      </w:r>
      <w:r w:rsidRPr="00D147C3">
        <w:rPr>
          <w:color w:val="000000"/>
        </w:rPr>
        <w:object w:dxaOrig="1440" w:dyaOrig="1440">
          <v:shape id="_x0000_i1096" type="#_x0000_t75" style="width:20.55pt;height:18pt" o:ole="">
            <v:imagedata r:id="rId12" o:title=""/>
          </v:shape>
          <w:control r:id="rId36" w:name="DefaultOcxName23" w:shapeid="_x0000_i1096"/>
        </w:object>
      </w:r>
      <w:r w:rsidR="00E235AE" w:rsidRPr="00D147C3">
        <w:rPr>
          <w:rFonts w:ascii="Calibri" w:hAnsi="Calibri"/>
          <w:color w:val="000000"/>
        </w:rPr>
        <w:t xml:space="preserve">Agua y sales minerales mezcladas con proteínas restantes.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8. Las proteínas animales son:</w:t>
      </w:r>
    </w:p>
    <w:p w:rsidR="00E235AE" w:rsidRDefault="00F446E6" w:rsidP="0096707A">
      <w:pPr>
        <w:spacing w:line="276" w:lineRule="auto"/>
        <w:ind w:left="567" w:right="133"/>
        <w:rPr>
          <w:rFonts w:ascii="Calibri" w:hAnsi="Calibri"/>
          <w:color w:val="000000"/>
        </w:rPr>
      </w:pPr>
      <w:r w:rsidRPr="00D147C3">
        <w:rPr>
          <w:color w:val="000000"/>
        </w:rPr>
        <w:object w:dxaOrig="1440" w:dyaOrig="1440">
          <v:shape id="_x0000_i1099" type="#_x0000_t75" style="width:20.55pt;height:18pt" o:ole="">
            <v:imagedata r:id="rId12" o:title=""/>
          </v:shape>
          <w:control r:id="rId37" w:name="DefaultOcxName24" w:shapeid="_x0000_i1099"/>
        </w:object>
      </w:r>
      <w:r w:rsidR="00E235AE" w:rsidRPr="00D147C3">
        <w:rPr>
          <w:rFonts w:ascii="Calibri" w:hAnsi="Calibri"/>
          <w:color w:val="000000"/>
        </w:rPr>
        <w:t xml:space="preserve">De mejor calidad que las vegetales por tener más aminoácidos esenciales. </w:t>
      </w:r>
      <w:r w:rsidR="00E235AE" w:rsidRPr="00D147C3">
        <w:rPr>
          <w:rFonts w:ascii="Calibri" w:hAnsi="Calibri"/>
          <w:color w:val="000000"/>
        </w:rPr>
        <w:br/>
      </w:r>
      <w:r w:rsidRPr="00D147C3">
        <w:rPr>
          <w:color w:val="000000"/>
        </w:rPr>
        <w:object w:dxaOrig="1440" w:dyaOrig="1440">
          <v:shape id="_x0000_i1102" type="#_x0000_t75" style="width:20.55pt;height:18pt" o:ole="">
            <v:imagedata r:id="rId12" o:title=""/>
          </v:shape>
          <w:control r:id="rId38" w:name="DefaultOcxName25" w:shapeid="_x0000_i1102"/>
        </w:object>
      </w:r>
      <w:r w:rsidR="00E235AE" w:rsidRPr="00D147C3">
        <w:rPr>
          <w:rFonts w:ascii="Calibri" w:hAnsi="Calibri"/>
          <w:color w:val="000000"/>
        </w:rPr>
        <w:t xml:space="preserve">Igual que las vegetales. </w:t>
      </w:r>
      <w:r w:rsidR="00E235AE" w:rsidRPr="00D147C3">
        <w:rPr>
          <w:rFonts w:ascii="Calibri" w:hAnsi="Calibri"/>
          <w:color w:val="000000"/>
        </w:rPr>
        <w:br/>
      </w:r>
      <w:r w:rsidRPr="00D147C3">
        <w:rPr>
          <w:color w:val="000000"/>
        </w:rPr>
        <w:object w:dxaOrig="1440" w:dyaOrig="1440">
          <v:shape id="_x0000_i1105" type="#_x0000_t75" style="width:20.55pt;height:18pt" o:ole="">
            <v:imagedata r:id="rId12" o:title=""/>
          </v:shape>
          <w:control r:id="rId39" w:name="DefaultOcxName26" w:shapeid="_x0000_i1105"/>
        </w:object>
      </w:r>
      <w:r w:rsidR="00E235AE" w:rsidRPr="00D147C3">
        <w:rPr>
          <w:rFonts w:ascii="Calibri" w:hAnsi="Calibri"/>
          <w:color w:val="000000"/>
        </w:rPr>
        <w:t xml:space="preserve">Malas para el organismo porque suben el colesterol. </w:t>
      </w:r>
      <w:r w:rsidR="00E235AE" w:rsidRPr="00D147C3">
        <w:rPr>
          <w:rFonts w:ascii="Calibri" w:hAnsi="Calibri"/>
          <w:color w:val="000000"/>
        </w:rPr>
        <w:br/>
      </w:r>
      <w:r w:rsidRPr="00D147C3">
        <w:rPr>
          <w:color w:val="000000"/>
        </w:rPr>
        <w:object w:dxaOrig="1440" w:dyaOrig="1440">
          <v:shape id="_x0000_i1108" type="#_x0000_t75" style="width:20.55pt;height:18pt" o:ole="">
            <v:imagedata r:id="rId12" o:title=""/>
          </v:shape>
          <w:control r:id="rId40" w:name="DefaultOcxName27" w:shapeid="_x0000_i1108"/>
        </w:object>
      </w:r>
      <w:r w:rsidR="00E235AE" w:rsidRPr="00D147C3">
        <w:rPr>
          <w:rFonts w:ascii="Calibri" w:hAnsi="Calibri"/>
          <w:color w:val="000000"/>
        </w:rPr>
        <w:t xml:space="preserve">Buenas por tener aminoácidos esenciales pero con más toxinas que las vegetales. </w:t>
      </w:r>
    </w:p>
    <w:p w:rsidR="00E235AE"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9. Una falta de vitaminas se puede suplir con:</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111" type="#_x0000_t75" style="width:20.55pt;height:18pt" o:ole="">
            <v:imagedata r:id="rId12" o:title=""/>
          </v:shape>
          <w:control r:id="rId41" w:name="DefaultOcxName28" w:shapeid="_x0000_i1111"/>
        </w:object>
      </w:r>
      <w:r w:rsidR="00E235AE" w:rsidRPr="00D147C3">
        <w:rPr>
          <w:rFonts w:ascii="Calibri" w:hAnsi="Calibri"/>
          <w:color w:val="000000"/>
        </w:rPr>
        <w:t xml:space="preserve">Medicamentos. </w:t>
      </w:r>
      <w:r w:rsidR="00E235AE" w:rsidRPr="00D147C3">
        <w:rPr>
          <w:rFonts w:ascii="Calibri" w:hAnsi="Calibri"/>
          <w:color w:val="000000"/>
        </w:rPr>
        <w:br/>
      </w:r>
      <w:r w:rsidRPr="00D147C3">
        <w:rPr>
          <w:color w:val="000000"/>
        </w:rPr>
        <w:object w:dxaOrig="1440" w:dyaOrig="1440">
          <v:shape id="_x0000_i1114" type="#_x0000_t75" style="width:20.55pt;height:18pt" o:ole="">
            <v:imagedata r:id="rId12" o:title=""/>
          </v:shape>
          <w:control r:id="rId42" w:name="DefaultOcxName29" w:shapeid="_x0000_i1114"/>
        </w:object>
      </w:r>
      <w:r w:rsidR="00E235AE" w:rsidRPr="00D147C3">
        <w:rPr>
          <w:rFonts w:ascii="Calibri" w:hAnsi="Calibri"/>
          <w:color w:val="000000"/>
        </w:rPr>
        <w:t xml:space="preserve">Ingestión de sales minerales. </w:t>
      </w:r>
      <w:r w:rsidR="00E235AE" w:rsidRPr="00D147C3">
        <w:rPr>
          <w:rFonts w:ascii="Calibri" w:hAnsi="Calibri"/>
          <w:color w:val="000000"/>
        </w:rPr>
        <w:br/>
      </w:r>
      <w:r w:rsidRPr="00D147C3">
        <w:rPr>
          <w:color w:val="000000"/>
        </w:rPr>
        <w:object w:dxaOrig="1440" w:dyaOrig="1440">
          <v:shape id="_x0000_i1117" type="#_x0000_t75" style="width:20.55pt;height:18pt" o:ole="">
            <v:imagedata r:id="rId12" o:title=""/>
          </v:shape>
          <w:control r:id="rId43" w:name="DefaultOcxName30" w:shapeid="_x0000_i1117"/>
        </w:object>
      </w:r>
      <w:r w:rsidR="00E235AE" w:rsidRPr="00D147C3">
        <w:rPr>
          <w:rFonts w:ascii="Calibri" w:hAnsi="Calibri"/>
          <w:color w:val="000000"/>
        </w:rPr>
        <w:t xml:space="preserve">Dieta variada de todos los grupos de alimentos. </w:t>
      </w:r>
      <w:r w:rsidR="00E235AE" w:rsidRPr="00D147C3">
        <w:rPr>
          <w:rFonts w:ascii="Calibri" w:hAnsi="Calibri"/>
          <w:color w:val="000000"/>
        </w:rPr>
        <w:br/>
      </w:r>
      <w:r w:rsidRPr="00D147C3">
        <w:rPr>
          <w:color w:val="000000"/>
        </w:rPr>
        <w:object w:dxaOrig="1440" w:dyaOrig="1440">
          <v:shape id="_x0000_i1120" type="#_x0000_t75" style="width:20.55pt;height:18pt" o:ole="">
            <v:imagedata r:id="rId12" o:title=""/>
          </v:shape>
          <w:control r:id="rId44" w:name="DefaultOcxName31" w:shapeid="_x0000_i1120"/>
        </w:object>
      </w:r>
      <w:r w:rsidR="00E235AE" w:rsidRPr="00D147C3">
        <w:rPr>
          <w:rFonts w:ascii="Calibri" w:hAnsi="Calibri"/>
          <w:color w:val="000000"/>
        </w:rPr>
        <w:t xml:space="preserve">Solo fruta.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10. La digestión de las grasas se produce en:</w:t>
      </w:r>
    </w:p>
    <w:p w:rsidR="00E235AE" w:rsidRPr="00D147C3" w:rsidRDefault="00F446E6" w:rsidP="0096707A">
      <w:pPr>
        <w:spacing w:line="276" w:lineRule="auto"/>
        <w:ind w:left="567" w:right="133"/>
        <w:rPr>
          <w:rFonts w:ascii="Calibri" w:hAnsi="Calibri"/>
          <w:color w:val="000000"/>
        </w:rPr>
      </w:pPr>
      <w:r w:rsidRPr="00D147C3">
        <w:rPr>
          <w:color w:val="000000"/>
        </w:rPr>
        <w:lastRenderedPageBreak/>
        <w:object w:dxaOrig="1440" w:dyaOrig="1440">
          <v:shape id="_x0000_i1123" type="#_x0000_t75" style="width:20.55pt;height:18pt" o:ole="">
            <v:imagedata r:id="rId12" o:title=""/>
          </v:shape>
          <w:control r:id="rId45" w:name="DefaultOcxName32" w:shapeid="_x0000_i1123"/>
        </w:object>
      </w:r>
      <w:r w:rsidR="00E235AE" w:rsidRPr="00D147C3">
        <w:rPr>
          <w:rFonts w:ascii="Calibri" w:hAnsi="Calibri"/>
          <w:color w:val="000000"/>
        </w:rPr>
        <w:t xml:space="preserve">Todo el aparato digestivo. </w:t>
      </w:r>
      <w:r w:rsidR="00E235AE" w:rsidRPr="00D147C3">
        <w:rPr>
          <w:rFonts w:ascii="Calibri" w:hAnsi="Calibri"/>
          <w:color w:val="000000"/>
        </w:rPr>
        <w:br/>
      </w:r>
      <w:r w:rsidRPr="00D147C3">
        <w:rPr>
          <w:color w:val="000000"/>
        </w:rPr>
        <w:object w:dxaOrig="1440" w:dyaOrig="1440">
          <v:shape id="_x0000_i1126" type="#_x0000_t75" style="width:20.55pt;height:18pt" o:ole="">
            <v:imagedata r:id="rId12" o:title=""/>
          </v:shape>
          <w:control r:id="rId46" w:name="DefaultOcxName33" w:shapeid="_x0000_i1126"/>
        </w:object>
      </w:r>
      <w:r w:rsidR="00E235AE" w:rsidRPr="00D147C3">
        <w:rPr>
          <w:rFonts w:ascii="Calibri" w:hAnsi="Calibri"/>
          <w:color w:val="000000"/>
        </w:rPr>
        <w:t xml:space="preserve">El intestino delgado con el jugo pancreático y la bilis. </w:t>
      </w:r>
      <w:r w:rsidR="00E235AE" w:rsidRPr="00D147C3">
        <w:rPr>
          <w:rFonts w:ascii="Calibri" w:hAnsi="Calibri"/>
          <w:color w:val="000000"/>
        </w:rPr>
        <w:br/>
      </w:r>
      <w:r w:rsidRPr="00D147C3">
        <w:rPr>
          <w:color w:val="000000"/>
        </w:rPr>
        <w:object w:dxaOrig="1440" w:dyaOrig="1440">
          <v:shape id="_x0000_i1129" type="#_x0000_t75" style="width:20.55pt;height:18pt" o:ole="">
            <v:imagedata r:id="rId12" o:title=""/>
          </v:shape>
          <w:control r:id="rId47" w:name="DefaultOcxName34" w:shapeid="_x0000_i1129"/>
        </w:object>
      </w:r>
      <w:r w:rsidR="00E235AE" w:rsidRPr="00D147C3">
        <w:rPr>
          <w:rFonts w:ascii="Calibri" w:hAnsi="Calibri"/>
          <w:color w:val="000000"/>
        </w:rPr>
        <w:t xml:space="preserve">La boca y el estómago. </w:t>
      </w:r>
      <w:r w:rsidR="00E235AE" w:rsidRPr="00D147C3">
        <w:rPr>
          <w:rFonts w:ascii="Calibri" w:hAnsi="Calibri"/>
          <w:color w:val="000000"/>
        </w:rPr>
        <w:br/>
      </w:r>
      <w:r w:rsidRPr="00D147C3">
        <w:rPr>
          <w:color w:val="000000"/>
        </w:rPr>
        <w:object w:dxaOrig="1440" w:dyaOrig="1440">
          <v:shape id="_x0000_i1132" type="#_x0000_t75" style="width:20.55pt;height:18pt" o:ole="">
            <v:imagedata r:id="rId12" o:title=""/>
          </v:shape>
          <w:control r:id="rId48" w:name="DefaultOcxName35" w:shapeid="_x0000_i1132"/>
        </w:object>
      </w:r>
      <w:r w:rsidR="00E235AE" w:rsidRPr="00D147C3">
        <w:rPr>
          <w:rFonts w:ascii="Calibri" w:hAnsi="Calibri"/>
          <w:color w:val="000000"/>
        </w:rPr>
        <w:t xml:space="preserve">En el estómago y el hígado.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11. La boca:</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135" type="#_x0000_t75" style="width:20.55pt;height:18pt" o:ole="">
            <v:imagedata r:id="rId12" o:title=""/>
          </v:shape>
          <w:control r:id="rId49" w:name="DefaultOcxName36" w:shapeid="_x0000_i1135"/>
        </w:object>
      </w:r>
      <w:r w:rsidR="00E235AE" w:rsidRPr="00D147C3">
        <w:rPr>
          <w:rFonts w:ascii="Calibri" w:hAnsi="Calibri"/>
          <w:color w:val="000000"/>
        </w:rPr>
        <w:t xml:space="preserve">Sirve para que entre el alimento en el cuerpo. </w:t>
      </w:r>
      <w:r w:rsidR="00E235AE" w:rsidRPr="00D147C3">
        <w:rPr>
          <w:rFonts w:ascii="Calibri" w:hAnsi="Calibri"/>
          <w:color w:val="000000"/>
        </w:rPr>
        <w:br/>
      </w:r>
      <w:r w:rsidRPr="00D147C3">
        <w:rPr>
          <w:color w:val="000000"/>
        </w:rPr>
        <w:object w:dxaOrig="1440" w:dyaOrig="1440">
          <v:shape id="_x0000_i1138" type="#_x0000_t75" style="width:20.55pt;height:18pt" o:ole="">
            <v:imagedata r:id="rId12" o:title=""/>
          </v:shape>
          <w:control r:id="rId50" w:name="DefaultOcxName37" w:shapeid="_x0000_i1138"/>
        </w:object>
      </w:r>
      <w:r w:rsidR="00E235AE" w:rsidRPr="00D147C3">
        <w:rPr>
          <w:rFonts w:ascii="Calibri" w:hAnsi="Calibri"/>
          <w:color w:val="000000"/>
        </w:rPr>
        <w:t xml:space="preserve">Realiza la digestión física: masticación. </w:t>
      </w:r>
      <w:r w:rsidR="00E235AE" w:rsidRPr="00D147C3">
        <w:rPr>
          <w:rFonts w:ascii="Calibri" w:hAnsi="Calibri"/>
          <w:color w:val="000000"/>
        </w:rPr>
        <w:br/>
      </w:r>
      <w:r w:rsidRPr="00D147C3">
        <w:rPr>
          <w:color w:val="000000"/>
        </w:rPr>
        <w:object w:dxaOrig="1440" w:dyaOrig="1440">
          <v:shape id="_x0000_i1141" type="#_x0000_t75" style="width:20.55pt;height:18pt" o:ole="">
            <v:imagedata r:id="rId12" o:title=""/>
          </v:shape>
          <w:control r:id="rId51" w:name="DefaultOcxName38" w:shapeid="_x0000_i1141"/>
        </w:object>
      </w:r>
      <w:r w:rsidR="00E235AE" w:rsidRPr="00D147C3">
        <w:rPr>
          <w:rFonts w:ascii="Calibri" w:hAnsi="Calibri"/>
          <w:color w:val="000000"/>
        </w:rPr>
        <w:t xml:space="preserve">Realiza la digestión química de los hidratos de carbono. </w:t>
      </w:r>
      <w:r w:rsidR="00E235AE" w:rsidRPr="00D147C3">
        <w:rPr>
          <w:rFonts w:ascii="Calibri" w:hAnsi="Calibri"/>
          <w:color w:val="000000"/>
        </w:rPr>
        <w:br/>
      </w:r>
      <w:r w:rsidRPr="00D147C3">
        <w:rPr>
          <w:color w:val="000000"/>
        </w:rPr>
        <w:object w:dxaOrig="1440" w:dyaOrig="1440">
          <v:shape id="_x0000_i1144" type="#_x0000_t75" style="width:20.55pt;height:18pt" o:ole="">
            <v:imagedata r:id="rId12" o:title=""/>
          </v:shape>
          <w:control r:id="rId52" w:name="DefaultOcxName39" w:shapeid="_x0000_i1144"/>
        </w:object>
      </w:r>
      <w:r w:rsidR="00E235AE" w:rsidRPr="00D147C3">
        <w:rPr>
          <w:rFonts w:ascii="Calibri" w:hAnsi="Calibri"/>
          <w:color w:val="000000"/>
        </w:rPr>
        <w:t xml:space="preserve">Realiza la digestión física y química.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12. Para elaborar una dieta equilibrada:</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147" type="#_x0000_t75" style="width:20.55pt;height:18pt" o:ole="">
            <v:imagedata r:id="rId12" o:title=""/>
          </v:shape>
          <w:control r:id="rId53" w:name="DefaultOcxName40" w:shapeid="_x0000_i1147"/>
        </w:object>
      </w:r>
      <w:r w:rsidR="00E235AE" w:rsidRPr="00D147C3">
        <w:rPr>
          <w:rFonts w:ascii="Calibri" w:hAnsi="Calibri"/>
          <w:color w:val="000000"/>
        </w:rPr>
        <w:t xml:space="preserve">Se debe tener en cuenta el capricho del dueño del cuerpo. </w:t>
      </w:r>
      <w:r w:rsidR="00E235AE" w:rsidRPr="00D147C3">
        <w:rPr>
          <w:rFonts w:ascii="Calibri" w:hAnsi="Calibri"/>
          <w:color w:val="000000"/>
        </w:rPr>
        <w:br/>
      </w:r>
      <w:r w:rsidRPr="00D147C3">
        <w:rPr>
          <w:color w:val="000000"/>
        </w:rPr>
        <w:object w:dxaOrig="1440" w:dyaOrig="1440">
          <v:shape id="_x0000_i1150" type="#_x0000_t75" style="width:20.55pt;height:18pt" o:ole="">
            <v:imagedata r:id="rId12" o:title=""/>
          </v:shape>
          <w:control r:id="rId54" w:name="DefaultOcxName41" w:shapeid="_x0000_i1150"/>
        </w:object>
      </w:r>
      <w:r w:rsidR="00E235AE" w:rsidRPr="00D147C3">
        <w:rPr>
          <w:rFonts w:ascii="Calibri" w:hAnsi="Calibri"/>
          <w:color w:val="000000"/>
        </w:rPr>
        <w:t xml:space="preserve">Se debe comer mucha fruta y verdura, por eso es mejor la dieta vegetariana. </w:t>
      </w:r>
      <w:r w:rsidR="00E235AE" w:rsidRPr="00D147C3">
        <w:rPr>
          <w:rFonts w:ascii="Calibri" w:hAnsi="Calibri"/>
          <w:color w:val="000000"/>
        </w:rPr>
        <w:br/>
      </w:r>
      <w:r w:rsidRPr="00D147C3">
        <w:rPr>
          <w:color w:val="000000"/>
        </w:rPr>
        <w:object w:dxaOrig="1440" w:dyaOrig="1440">
          <v:shape id="_x0000_i1153" type="#_x0000_t75" style="width:20.55pt;height:18pt" o:ole="">
            <v:imagedata r:id="rId12" o:title=""/>
          </v:shape>
          <w:control r:id="rId55" w:name="DefaultOcxName42" w:shapeid="_x0000_i1153"/>
        </w:object>
      </w:r>
      <w:r w:rsidR="00E235AE" w:rsidRPr="00D147C3">
        <w:rPr>
          <w:rFonts w:ascii="Calibri" w:hAnsi="Calibri"/>
          <w:color w:val="000000"/>
        </w:rPr>
        <w:t xml:space="preserve">No se deben comer grasas. </w:t>
      </w:r>
      <w:r w:rsidR="00E235AE" w:rsidRPr="00D147C3">
        <w:rPr>
          <w:rFonts w:ascii="Calibri" w:hAnsi="Calibri"/>
          <w:color w:val="000000"/>
        </w:rPr>
        <w:br/>
      </w:r>
      <w:r w:rsidRPr="00D147C3">
        <w:rPr>
          <w:color w:val="000000"/>
        </w:rPr>
        <w:object w:dxaOrig="1440" w:dyaOrig="1440">
          <v:shape id="_x0000_i1156" type="#_x0000_t75" style="width:20.55pt;height:18pt" o:ole="">
            <v:imagedata r:id="rId12" o:title=""/>
          </v:shape>
          <w:control r:id="rId56" w:name="DefaultOcxName43" w:shapeid="_x0000_i1156"/>
        </w:object>
      </w:r>
      <w:r w:rsidR="00E235AE" w:rsidRPr="00D147C3">
        <w:rPr>
          <w:rFonts w:ascii="Calibri" w:hAnsi="Calibri"/>
          <w:color w:val="000000"/>
        </w:rPr>
        <w:t xml:space="preserve">Se deben consumir diariamente alimentos de todos los grupos.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13. Para saber si una dieta es equilibrada:</w:t>
      </w:r>
    </w:p>
    <w:p w:rsidR="00E235AE" w:rsidRDefault="00F446E6" w:rsidP="0096707A">
      <w:pPr>
        <w:spacing w:line="276" w:lineRule="auto"/>
        <w:ind w:left="567" w:right="133"/>
        <w:rPr>
          <w:rFonts w:ascii="Calibri" w:hAnsi="Calibri"/>
          <w:color w:val="000000"/>
        </w:rPr>
      </w:pPr>
      <w:r w:rsidRPr="00D147C3">
        <w:rPr>
          <w:color w:val="000000"/>
        </w:rPr>
        <w:object w:dxaOrig="1440" w:dyaOrig="1440">
          <v:shape id="_x0000_i1159" type="#_x0000_t75" style="width:20.55pt;height:18pt" o:ole="">
            <v:imagedata r:id="rId12" o:title=""/>
          </v:shape>
          <w:control r:id="rId57" w:name="DefaultOcxName44" w:shapeid="_x0000_i1159"/>
        </w:object>
      </w:r>
      <w:r w:rsidR="00E235AE" w:rsidRPr="00D147C3">
        <w:rPr>
          <w:rFonts w:ascii="Calibri" w:hAnsi="Calibri"/>
          <w:color w:val="000000"/>
        </w:rPr>
        <w:t xml:space="preserve">Se deben tener en cuenta las kilocalorías y el porcentaje de nutrientes, según las necesidades de </w:t>
      </w:r>
      <w:r w:rsidR="00E235AE" w:rsidRPr="00D147C3">
        <w:rPr>
          <w:rFonts w:ascii="Calibri" w:hAnsi="Calibri"/>
          <w:color w:val="000000"/>
        </w:rPr>
        <w:br/>
        <w:t xml:space="preserve">     cada individuo. </w:t>
      </w:r>
      <w:r w:rsidR="00E235AE" w:rsidRPr="00D147C3">
        <w:rPr>
          <w:rFonts w:ascii="Calibri" w:hAnsi="Calibri"/>
          <w:color w:val="000000"/>
        </w:rPr>
        <w:br/>
      </w:r>
      <w:r w:rsidRPr="00D147C3">
        <w:rPr>
          <w:color w:val="000000"/>
        </w:rPr>
        <w:object w:dxaOrig="1440" w:dyaOrig="1440">
          <v:shape id="_x0000_i1162" type="#_x0000_t75" style="width:20.55pt;height:18pt" o:ole="">
            <v:imagedata r:id="rId12" o:title=""/>
          </v:shape>
          <w:control r:id="rId58" w:name="DefaultOcxName45" w:shapeid="_x0000_i1162"/>
        </w:object>
      </w:r>
      <w:r w:rsidR="00E235AE" w:rsidRPr="00D147C3">
        <w:rPr>
          <w:rFonts w:ascii="Calibri" w:hAnsi="Calibri"/>
          <w:color w:val="000000"/>
        </w:rPr>
        <w:t xml:space="preserve">Se deben tener en cuenta las Kilocalorías. </w:t>
      </w:r>
      <w:r w:rsidR="00E235AE" w:rsidRPr="00D147C3">
        <w:rPr>
          <w:rFonts w:ascii="Calibri" w:hAnsi="Calibri"/>
          <w:color w:val="000000"/>
        </w:rPr>
        <w:br/>
      </w:r>
      <w:r w:rsidRPr="00D147C3">
        <w:rPr>
          <w:color w:val="000000"/>
        </w:rPr>
        <w:object w:dxaOrig="1440" w:dyaOrig="1440">
          <v:shape id="_x0000_i1165" type="#_x0000_t75" style="width:20.55pt;height:18pt" o:ole="">
            <v:imagedata r:id="rId12" o:title=""/>
          </v:shape>
          <w:control r:id="rId59" w:name="DefaultOcxName46" w:shapeid="_x0000_i1165"/>
        </w:object>
      </w:r>
      <w:r w:rsidR="00E235AE" w:rsidRPr="00D147C3">
        <w:rPr>
          <w:rFonts w:ascii="Calibri" w:hAnsi="Calibri"/>
          <w:color w:val="000000"/>
        </w:rPr>
        <w:t xml:space="preserve">Se deben tener en cuenta los porcentajes de azúcares y grasas. </w:t>
      </w:r>
      <w:r w:rsidR="00E235AE" w:rsidRPr="00D147C3">
        <w:rPr>
          <w:rFonts w:ascii="Calibri" w:hAnsi="Calibri"/>
          <w:color w:val="000000"/>
        </w:rPr>
        <w:br/>
      </w:r>
      <w:r w:rsidRPr="00D147C3">
        <w:rPr>
          <w:color w:val="000000"/>
        </w:rPr>
        <w:object w:dxaOrig="1440" w:dyaOrig="1440">
          <v:shape id="_x0000_i1168" type="#_x0000_t75" style="width:20.55pt;height:18pt" o:ole="">
            <v:imagedata r:id="rId12" o:title=""/>
          </v:shape>
          <w:control r:id="rId60" w:name="DefaultOcxName47" w:shapeid="_x0000_i1168"/>
        </w:object>
      </w:r>
      <w:r w:rsidR="00E235AE" w:rsidRPr="00D147C3">
        <w:rPr>
          <w:rFonts w:ascii="Calibri" w:hAnsi="Calibri"/>
          <w:color w:val="000000"/>
        </w:rPr>
        <w:t xml:space="preserve">Se debe tener en cuenta que contenga mucha fibra. </w:t>
      </w:r>
    </w:p>
    <w:p w:rsidR="00E235AE"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14. Una dieta rica en grasas:</w:t>
      </w:r>
    </w:p>
    <w:p w:rsidR="00E235AE" w:rsidRDefault="00F446E6" w:rsidP="0096707A">
      <w:pPr>
        <w:spacing w:line="276" w:lineRule="auto"/>
        <w:ind w:left="567" w:right="133"/>
        <w:rPr>
          <w:rFonts w:ascii="Calibri" w:hAnsi="Calibri"/>
          <w:color w:val="000000"/>
        </w:rPr>
      </w:pPr>
      <w:r w:rsidRPr="00D147C3">
        <w:rPr>
          <w:color w:val="000000"/>
        </w:rPr>
        <w:object w:dxaOrig="1440" w:dyaOrig="1440">
          <v:shape id="_x0000_i1171" type="#_x0000_t75" style="width:20.55pt;height:18pt" o:ole="">
            <v:imagedata r:id="rId12" o:title=""/>
          </v:shape>
          <w:control r:id="rId61" w:name="DefaultOcxName48" w:shapeid="_x0000_i1171"/>
        </w:object>
      </w:r>
      <w:r w:rsidR="00E235AE" w:rsidRPr="00D147C3">
        <w:rPr>
          <w:rFonts w:ascii="Calibri" w:hAnsi="Calibri"/>
          <w:color w:val="000000"/>
        </w:rPr>
        <w:t xml:space="preserve">Puede dar alergia. </w:t>
      </w:r>
      <w:r w:rsidR="00E235AE" w:rsidRPr="00D147C3">
        <w:rPr>
          <w:rFonts w:ascii="Calibri" w:hAnsi="Calibri"/>
          <w:color w:val="000000"/>
        </w:rPr>
        <w:br/>
      </w:r>
      <w:r w:rsidRPr="00D147C3">
        <w:rPr>
          <w:color w:val="000000"/>
        </w:rPr>
        <w:object w:dxaOrig="1440" w:dyaOrig="1440">
          <v:shape id="_x0000_i1174" type="#_x0000_t75" style="width:20.55pt;height:18pt" o:ole="">
            <v:imagedata r:id="rId12" o:title=""/>
          </v:shape>
          <w:control r:id="rId62" w:name="DefaultOcxName49" w:shapeid="_x0000_i1174"/>
        </w:object>
      </w:r>
      <w:r w:rsidR="00E235AE" w:rsidRPr="00D147C3">
        <w:rPr>
          <w:rFonts w:ascii="Calibri" w:hAnsi="Calibri"/>
          <w:color w:val="000000"/>
        </w:rPr>
        <w:t xml:space="preserve">Puede bajar las defensas. </w:t>
      </w:r>
      <w:r w:rsidR="00E235AE" w:rsidRPr="00D147C3">
        <w:rPr>
          <w:rFonts w:ascii="Calibri" w:hAnsi="Calibri"/>
          <w:color w:val="000000"/>
        </w:rPr>
        <w:br/>
      </w:r>
      <w:r w:rsidRPr="00D147C3">
        <w:rPr>
          <w:color w:val="000000"/>
        </w:rPr>
        <w:object w:dxaOrig="1440" w:dyaOrig="1440">
          <v:shape id="_x0000_i1177" type="#_x0000_t75" style="width:20.55pt;height:18pt" o:ole="">
            <v:imagedata r:id="rId12" o:title=""/>
          </v:shape>
          <w:control r:id="rId63" w:name="DefaultOcxName50" w:shapeid="_x0000_i1177"/>
        </w:object>
      </w:r>
      <w:r w:rsidR="00E235AE" w:rsidRPr="00D147C3">
        <w:rPr>
          <w:rFonts w:ascii="Calibri" w:hAnsi="Calibri"/>
          <w:color w:val="000000"/>
        </w:rPr>
        <w:t xml:space="preserve">Puede provocar hipercolesterolemia. </w:t>
      </w:r>
      <w:r w:rsidR="00E235AE" w:rsidRPr="00D147C3">
        <w:rPr>
          <w:rFonts w:ascii="Calibri" w:hAnsi="Calibri"/>
          <w:color w:val="000000"/>
        </w:rPr>
        <w:br/>
      </w:r>
      <w:r w:rsidRPr="00D147C3">
        <w:rPr>
          <w:color w:val="000000"/>
        </w:rPr>
        <w:object w:dxaOrig="1440" w:dyaOrig="1440">
          <v:shape id="_x0000_i1180" type="#_x0000_t75" style="width:20.55pt;height:18pt" o:ole="">
            <v:imagedata r:id="rId12" o:title=""/>
          </v:shape>
          <w:control r:id="rId64" w:name="DefaultOcxName51" w:shapeid="_x0000_i1180"/>
        </w:object>
      </w:r>
      <w:r w:rsidR="00E235AE" w:rsidRPr="00D147C3">
        <w:rPr>
          <w:rFonts w:ascii="Calibri" w:hAnsi="Calibri"/>
          <w:color w:val="000000"/>
        </w:rPr>
        <w:t xml:space="preserve">Puede provocar diabetes.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15. La variedad de alimentos naturales en la historia de la alimentación, dependió de:</w:t>
      </w:r>
    </w:p>
    <w:p w:rsidR="00E235AE" w:rsidRPr="00D147C3" w:rsidRDefault="00F446E6" w:rsidP="0096707A">
      <w:pPr>
        <w:spacing w:line="276" w:lineRule="auto"/>
        <w:ind w:left="567" w:right="133"/>
        <w:rPr>
          <w:rFonts w:ascii="Calibri" w:hAnsi="Calibri"/>
          <w:color w:val="000000"/>
        </w:rPr>
      </w:pPr>
      <w:r w:rsidRPr="00D147C3">
        <w:rPr>
          <w:color w:val="000000"/>
        </w:rPr>
        <w:lastRenderedPageBreak/>
        <w:object w:dxaOrig="1440" w:dyaOrig="1440">
          <v:shape id="_x0000_i1183" type="#_x0000_t75" style="width:20.55pt;height:18pt" o:ole="">
            <v:imagedata r:id="rId12" o:title=""/>
          </v:shape>
          <w:control r:id="rId65" w:name="DefaultOcxName52" w:shapeid="_x0000_i1183"/>
        </w:object>
      </w:r>
      <w:r w:rsidR="00E235AE" w:rsidRPr="00D147C3">
        <w:rPr>
          <w:rFonts w:ascii="Calibri" w:hAnsi="Calibri"/>
          <w:color w:val="000000"/>
        </w:rPr>
        <w:t xml:space="preserve">Las técnicas de cultivo. </w:t>
      </w:r>
      <w:r w:rsidR="00E235AE" w:rsidRPr="00D147C3">
        <w:rPr>
          <w:rFonts w:ascii="Calibri" w:hAnsi="Calibri"/>
          <w:color w:val="000000"/>
        </w:rPr>
        <w:br/>
      </w:r>
      <w:r w:rsidRPr="00D147C3">
        <w:rPr>
          <w:color w:val="000000"/>
        </w:rPr>
        <w:object w:dxaOrig="1440" w:dyaOrig="1440">
          <v:shape id="_x0000_i1186" type="#_x0000_t75" style="width:20.55pt;height:18pt" o:ole="">
            <v:imagedata r:id="rId12" o:title=""/>
          </v:shape>
          <w:control r:id="rId66" w:name="DefaultOcxName53" w:shapeid="_x0000_i1186"/>
        </w:object>
      </w:r>
      <w:r w:rsidR="00E235AE" w:rsidRPr="00D147C3">
        <w:rPr>
          <w:rFonts w:ascii="Calibri" w:hAnsi="Calibri"/>
          <w:color w:val="000000"/>
        </w:rPr>
        <w:t xml:space="preserve">Los cambios climáticos. </w:t>
      </w:r>
      <w:r w:rsidR="00E235AE" w:rsidRPr="00D147C3">
        <w:rPr>
          <w:rFonts w:ascii="Calibri" w:hAnsi="Calibri"/>
          <w:color w:val="000000"/>
        </w:rPr>
        <w:br/>
      </w:r>
      <w:r w:rsidRPr="00D147C3">
        <w:rPr>
          <w:color w:val="000000"/>
        </w:rPr>
        <w:object w:dxaOrig="1440" w:dyaOrig="1440">
          <v:shape id="_x0000_i1189" type="#_x0000_t75" style="width:20.55pt;height:18pt" o:ole="">
            <v:imagedata r:id="rId12" o:title=""/>
          </v:shape>
          <w:control r:id="rId67" w:name="DefaultOcxName54" w:shapeid="_x0000_i1189"/>
        </w:object>
      </w:r>
      <w:r w:rsidR="00E235AE" w:rsidRPr="00D147C3">
        <w:rPr>
          <w:rFonts w:ascii="Calibri" w:hAnsi="Calibri"/>
          <w:color w:val="000000"/>
        </w:rPr>
        <w:t xml:space="preserve">El gusto por la comida. </w:t>
      </w:r>
      <w:r w:rsidR="00E235AE" w:rsidRPr="00D147C3">
        <w:rPr>
          <w:rFonts w:ascii="Calibri" w:hAnsi="Calibri"/>
          <w:color w:val="000000"/>
        </w:rPr>
        <w:br/>
      </w:r>
      <w:r w:rsidRPr="00D147C3">
        <w:rPr>
          <w:color w:val="000000"/>
        </w:rPr>
        <w:object w:dxaOrig="1440" w:dyaOrig="1440">
          <v:shape id="_x0000_i1192" type="#_x0000_t75" style="width:20.55pt;height:18pt" o:ole="">
            <v:imagedata r:id="rId12" o:title=""/>
          </v:shape>
          <w:control r:id="rId68" w:name="DefaultOcxName55" w:shapeid="_x0000_i1192"/>
        </w:object>
      </w:r>
      <w:r w:rsidR="00E235AE" w:rsidRPr="00D147C3">
        <w:rPr>
          <w:rFonts w:ascii="Calibri" w:hAnsi="Calibri"/>
          <w:color w:val="000000"/>
        </w:rPr>
        <w:t>Lo anterior más los viajes y conquistas de nuevos territorios.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16. Un alimento transgénico es:</w:t>
      </w:r>
    </w:p>
    <w:p w:rsidR="00E235AE" w:rsidRDefault="00F446E6" w:rsidP="0096707A">
      <w:pPr>
        <w:spacing w:line="276" w:lineRule="auto"/>
        <w:ind w:left="567" w:right="133"/>
        <w:rPr>
          <w:rFonts w:ascii="Calibri" w:hAnsi="Calibri"/>
          <w:color w:val="000000"/>
        </w:rPr>
      </w:pPr>
      <w:r w:rsidRPr="00D147C3">
        <w:rPr>
          <w:color w:val="000000"/>
        </w:rPr>
        <w:object w:dxaOrig="1440" w:dyaOrig="1440">
          <v:shape id="_x0000_i1195" type="#_x0000_t75" style="width:20.55pt;height:18pt" o:ole="">
            <v:imagedata r:id="rId12" o:title=""/>
          </v:shape>
          <w:control r:id="rId69" w:name="DefaultOcxName56" w:shapeid="_x0000_i1195"/>
        </w:object>
      </w:r>
      <w:r w:rsidR="00E235AE" w:rsidRPr="00D147C3">
        <w:rPr>
          <w:rFonts w:ascii="Calibri" w:hAnsi="Calibri"/>
          <w:color w:val="000000"/>
        </w:rPr>
        <w:t xml:space="preserve">Malo para el organismo. </w:t>
      </w:r>
      <w:r w:rsidR="00E235AE" w:rsidRPr="00D147C3">
        <w:rPr>
          <w:rFonts w:ascii="Calibri" w:hAnsi="Calibri"/>
          <w:color w:val="000000"/>
        </w:rPr>
        <w:br/>
      </w:r>
      <w:r w:rsidRPr="00D147C3">
        <w:rPr>
          <w:color w:val="000000"/>
        </w:rPr>
        <w:object w:dxaOrig="1440" w:dyaOrig="1440">
          <v:shape id="_x0000_i1198" type="#_x0000_t75" style="width:20.55pt;height:18pt" o:ole="">
            <v:imagedata r:id="rId12" o:title=""/>
          </v:shape>
          <w:control r:id="rId70" w:name="DefaultOcxName57" w:shapeid="_x0000_i1198"/>
        </w:object>
      </w:r>
      <w:r w:rsidR="00E235AE" w:rsidRPr="00D147C3">
        <w:rPr>
          <w:rFonts w:ascii="Calibri" w:hAnsi="Calibri"/>
          <w:color w:val="000000"/>
        </w:rPr>
        <w:t xml:space="preserve">Un alimento que pasa los genes de un lado a otro. </w:t>
      </w:r>
      <w:r w:rsidR="00E235AE" w:rsidRPr="00D147C3">
        <w:rPr>
          <w:rFonts w:ascii="Calibri" w:hAnsi="Calibri"/>
          <w:color w:val="000000"/>
        </w:rPr>
        <w:br/>
      </w:r>
      <w:r w:rsidRPr="00D147C3">
        <w:rPr>
          <w:color w:val="000000"/>
        </w:rPr>
        <w:object w:dxaOrig="1440" w:dyaOrig="1440">
          <v:shape id="_x0000_i1201" type="#_x0000_t75" style="width:20.55pt;height:18pt" o:ole="">
            <v:imagedata r:id="rId12" o:title=""/>
          </v:shape>
          <w:control r:id="rId71" w:name="DefaultOcxName58" w:shapeid="_x0000_i1201"/>
        </w:object>
      </w:r>
      <w:r w:rsidR="00E235AE" w:rsidRPr="00D147C3">
        <w:rPr>
          <w:rFonts w:ascii="Calibri" w:hAnsi="Calibri"/>
          <w:color w:val="000000"/>
        </w:rPr>
        <w:t xml:space="preserve">Un alimento sano, novedoso y muy experimentado en laboratorio. </w:t>
      </w:r>
      <w:r w:rsidR="00E235AE" w:rsidRPr="00D147C3">
        <w:rPr>
          <w:rFonts w:ascii="Calibri" w:hAnsi="Calibri"/>
          <w:color w:val="000000"/>
        </w:rPr>
        <w:br/>
      </w:r>
      <w:r w:rsidRPr="00D147C3">
        <w:rPr>
          <w:color w:val="000000"/>
        </w:rPr>
        <w:object w:dxaOrig="1440" w:dyaOrig="1440">
          <v:shape id="_x0000_i1204" type="#_x0000_t75" style="width:20.55pt;height:18pt" o:ole="">
            <v:imagedata r:id="rId12" o:title=""/>
          </v:shape>
          <w:control r:id="rId72" w:name="DefaultOcxName59" w:shapeid="_x0000_i1204"/>
        </w:object>
      </w:r>
      <w:r w:rsidR="00E235AE" w:rsidRPr="00D147C3">
        <w:rPr>
          <w:rFonts w:ascii="Calibri" w:hAnsi="Calibri"/>
          <w:color w:val="000000"/>
        </w:rPr>
        <w:t xml:space="preserve">Un alimento modificado genéticamente.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17. Las judías blancas con patatas son:</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207" type="#_x0000_t75" style="width:20.55pt;height:18pt" o:ole="">
            <v:imagedata r:id="rId12" o:title=""/>
          </v:shape>
          <w:control r:id="rId73" w:name="DefaultOcxName60" w:shapeid="_x0000_i1207"/>
        </w:object>
      </w:r>
      <w:r w:rsidR="00E235AE" w:rsidRPr="00D147C3">
        <w:rPr>
          <w:rFonts w:ascii="Calibri" w:hAnsi="Calibri"/>
          <w:color w:val="000000"/>
        </w:rPr>
        <w:t xml:space="preserve">Procedentes de América después del siglo XVI. </w:t>
      </w:r>
      <w:r w:rsidR="00E235AE" w:rsidRPr="00D147C3">
        <w:rPr>
          <w:rFonts w:ascii="Calibri" w:hAnsi="Calibri"/>
          <w:color w:val="000000"/>
        </w:rPr>
        <w:br/>
      </w:r>
      <w:r w:rsidRPr="00D147C3">
        <w:rPr>
          <w:color w:val="000000"/>
        </w:rPr>
        <w:object w:dxaOrig="1440" w:dyaOrig="1440">
          <v:shape id="_x0000_i1210" type="#_x0000_t75" style="width:20.55pt;height:18pt" o:ole="">
            <v:imagedata r:id="rId12" o:title=""/>
          </v:shape>
          <w:control r:id="rId74" w:name="DefaultOcxName61" w:shapeid="_x0000_i1210"/>
        </w:object>
      </w:r>
      <w:r w:rsidR="00E235AE" w:rsidRPr="00D147C3">
        <w:rPr>
          <w:rFonts w:ascii="Calibri" w:hAnsi="Calibri"/>
          <w:color w:val="000000"/>
        </w:rPr>
        <w:t xml:space="preserve">Las trajeron los romanos a España. </w:t>
      </w:r>
      <w:r w:rsidR="00E235AE" w:rsidRPr="00D147C3">
        <w:rPr>
          <w:rFonts w:ascii="Calibri" w:hAnsi="Calibri"/>
          <w:color w:val="000000"/>
        </w:rPr>
        <w:br/>
      </w:r>
      <w:r w:rsidRPr="00D147C3">
        <w:rPr>
          <w:color w:val="000000"/>
        </w:rPr>
        <w:object w:dxaOrig="1440" w:dyaOrig="1440">
          <v:shape id="_x0000_i1213" type="#_x0000_t75" style="width:20.55pt;height:18pt" o:ole="">
            <v:imagedata r:id="rId12" o:title=""/>
          </v:shape>
          <w:control r:id="rId75" w:name="DefaultOcxName62" w:shapeid="_x0000_i1213"/>
        </w:object>
      </w:r>
      <w:r w:rsidR="00E235AE" w:rsidRPr="00D147C3">
        <w:rPr>
          <w:rFonts w:ascii="Calibri" w:hAnsi="Calibri"/>
          <w:color w:val="000000"/>
        </w:rPr>
        <w:t xml:space="preserve">Conocidas en España desde el paleolítico. </w:t>
      </w:r>
      <w:r w:rsidR="00E235AE" w:rsidRPr="00D147C3">
        <w:rPr>
          <w:rFonts w:ascii="Calibri" w:hAnsi="Calibri"/>
          <w:color w:val="000000"/>
        </w:rPr>
        <w:br/>
      </w:r>
      <w:r w:rsidRPr="00D147C3">
        <w:rPr>
          <w:color w:val="000000"/>
        </w:rPr>
        <w:object w:dxaOrig="1440" w:dyaOrig="1440">
          <v:shape id="_x0000_i1216" type="#_x0000_t75" style="width:20.55pt;height:18pt" o:ole="">
            <v:imagedata r:id="rId12" o:title=""/>
          </v:shape>
          <w:control r:id="rId76" w:name="DefaultOcxName63" w:shapeid="_x0000_i1216"/>
        </w:object>
      </w:r>
      <w:r w:rsidR="00E235AE" w:rsidRPr="00D147C3">
        <w:rPr>
          <w:rFonts w:ascii="Calibri" w:hAnsi="Calibri"/>
          <w:color w:val="000000"/>
        </w:rPr>
        <w:t xml:space="preserve">Las trajeron los árabes a España.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18. La cocción de los alimentos:</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219" type="#_x0000_t75" style="width:20.55pt;height:18pt" o:ole="">
            <v:imagedata r:id="rId12" o:title=""/>
          </v:shape>
          <w:control r:id="rId77" w:name="DefaultOcxName64" w:shapeid="_x0000_i1219"/>
        </w:object>
      </w:r>
      <w:r w:rsidR="00E235AE" w:rsidRPr="00D147C3">
        <w:rPr>
          <w:rFonts w:ascii="Calibri" w:hAnsi="Calibri"/>
          <w:color w:val="000000"/>
        </w:rPr>
        <w:t xml:space="preserve">Realza el sabor de los componentes de un guiso. </w:t>
      </w:r>
      <w:r w:rsidR="00E235AE" w:rsidRPr="00D147C3">
        <w:rPr>
          <w:rFonts w:ascii="Calibri" w:hAnsi="Calibri"/>
          <w:color w:val="000000"/>
        </w:rPr>
        <w:br/>
      </w:r>
      <w:r w:rsidRPr="00D147C3">
        <w:rPr>
          <w:color w:val="000000"/>
        </w:rPr>
        <w:object w:dxaOrig="1440" w:dyaOrig="1440">
          <v:shape id="_x0000_i1222" type="#_x0000_t75" style="width:20.55pt;height:18pt" o:ole="">
            <v:imagedata r:id="rId12" o:title=""/>
          </v:shape>
          <w:control r:id="rId78" w:name="DefaultOcxName65" w:shapeid="_x0000_i1222"/>
        </w:object>
      </w:r>
      <w:r w:rsidR="00E235AE" w:rsidRPr="00D147C3">
        <w:rPr>
          <w:rFonts w:ascii="Calibri" w:hAnsi="Calibri"/>
          <w:color w:val="000000"/>
        </w:rPr>
        <w:t xml:space="preserve">Facilita la ingestión y digestión de los alimentos a la vez que desinfecta de posibles parásitos. </w:t>
      </w:r>
      <w:r w:rsidR="00E235AE" w:rsidRPr="00D147C3">
        <w:rPr>
          <w:rFonts w:ascii="Calibri" w:hAnsi="Calibri"/>
          <w:color w:val="000000"/>
        </w:rPr>
        <w:br/>
      </w:r>
      <w:r w:rsidRPr="00D147C3">
        <w:rPr>
          <w:color w:val="000000"/>
        </w:rPr>
        <w:object w:dxaOrig="1440" w:dyaOrig="1440">
          <v:shape id="_x0000_i1225" type="#_x0000_t75" style="width:20.55pt;height:18pt" o:ole="">
            <v:imagedata r:id="rId12" o:title=""/>
          </v:shape>
          <w:control r:id="rId79" w:name="DefaultOcxName66" w:shapeid="_x0000_i1225"/>
        </w:object>
      </w:r>
      <w:r w:rsidR="00E235AE" w:rsidRPr="00D147C3">
        <w:rPr>
          <w:rFonts w:ascii="Calibri" w:hAnsi="Calibri"/>
          <w:color w:val="000000"/>
        </w:rPr>
        <w:t xml:space="preserve">Facilita la ingestión por ser más fácil la masticación.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19. El tenedor:</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228" type="#_x0000_t75" style="width:20.55pt;height:18pt" o:ole="">
            <v:imagedata r:id="rId12" o:title=""/>
          </v:shape>
          <w:control r:id="rId80" w:name="DefaultOcxName67" w:shapeid="_x0000_i1228"/>
        </w:object>
      </w:r>
      <w:r w:rsidR="00E235AE" w:rsidRPr="00D147C3">
        <w:rPr>
          <w:rFonts w:ascii="Calibri" w:hAnsi="Calibri"/>
          <w:color w:val="000000"/>
        </w:rPr>
        <w:t xml:space="preserve">Se ha usado en la mesa desde siempre. </w:t>
      </w:r>
      <w:r w:rsidR="00E235AE" w:rsidRPr="00D147C3">
        <w:rPr>
          <w:rFonts w:ascii="Calibri" w:hAnsi="Calibri"/>
          <w:color w:val="000000"/>
        </w:rPr>
        <w:br/>
      </w:r>
      <w:r w:rsidRPr="00D147C3">
        <w:rPr>
          <w:color w:val="000000"/>
        </w:rPr>
        <w:object w:dxaOrig="1440" w:dyaOrig="1440">
          <v:shape id="_x0000_i1231" type="#_x0000_t75" style="width:20.55pt;height:18pt" o:ole="">
            <v:imagedata r:id="rId12" o:title=""/>
          </v:shape>
          <w:control r:id="rId81" w:name="DefaultOcxName68" w:shapeid="_x0000_i1231"/>
        </w:object>
      </w:r>
      <w:r w:rsidR="00E235AE" w:rsidRPr="00D147C3">
        <w:rPr>
          <w:rFonts w:ascii="Calibri" w:hAnsi="Calibri"/>
          <w:color w:val="000000"/>
        </w:rPr>
        <w:t xml:space="preserve">Se usaba ya con los Romanos. </w:t>
      </w:r>
      <w:r w:rsidR="00E235AE" w:rsidRPr="00D147C3">
        <w:rPr>
          <w:rFonts w:ascii="Calibri" w:hAnsi="Calibri"/>
          <w:color w:val="000000"/>
        </w:rPr>
        <w:br/>
      </w:r>
      <w:r w:rsidRPr="00D147C3">
        <w:rPr>
          <w:color w:val="000000"/>
        </w:rPr>
        <w:object w:dxaOrig="1440" w:dyaOrig="1440">
          <v:shape id="_x0000_i1234" type="#_x0000_t75" style="width:20.55pt;height:18pt" o:ole="">
            <v:imagedata r:id="rId12" o:title=""/>
          </v:shape>
          <w:control r:id="rId82" w:name="DefaultOcxName69" w:shapeid="_x0000_i1234"/>
        </w:object>
      </w:r>
      <w:r w:rsidR="00E235AE" w:rsidRPr="00D147C3">
        <w:rPr>
          <w:rFonts w:ascii="Calibri" w:hAnsi="Calibri"/>
          <w:color w:val="000000"/>
        </w:rPr>
        <w:t xml:space="preserve">Lo introdujeron en Europa los árabes. </w:t>
      </w:r>
      <w:r w:rsidR="00E235AE" w:rsidRPr="00D147C3">
        <w:rPr>
          <w:rFonts w:ascii="Calibri" w:hAnsi="Calibri"/>
          <w:color w:val="000000"/>
        </w:rPr>
        <w:br/>
      </w:r>
      <w:r w:rsidRPr="00D147C3">
        <w:rPr>
          <w:color w:val="000000"/>
        </w:rPr>
        <w:object w:dxaOrig="1440" w:dyaOrig="1440">
          <v:shape id="_x0000_i1237" type="#_x0000_t75" style="width:20.55pt;height:18pt" o:ole="">
            <v:imagedata r:id="rId12" o:title=""/>
          </v:shape>
          <w:control r:id="rId83" w:name="DefaultOcxName70" w:shapeid="_x0000_i1237"/>
        </w:object>
      </w:r>
      <w:r w:rsidR="00E235AE" w:rsidRPr="00D147C3">
        <w:rPr>
          <w:rFonts w:ascii="Calibri" w:hAnsi="Calibri"/>
          <w:color w:val="000000"/>
        </w:rPr>
        <w:t xml:space="preserve">Es un invento del siglo XVII. </w:t>
      </w:r>
    </w:p>
    <w:p w:rsidR="00E235AE" w:rsidRPr="00D147C3" w:rsidRDefault="00E235AE" w:rsidP="0096707A">
      <w:pPr>
        <w:spacing w:line="276" w:lineRule="auto"/>
        <w:ind w:left="567" w:right="133"/>
        <w:rPr>
          <w:rFonts w:ascii="Calibri" w:hAnsi="Calibri"/>
          <w:color w:val="000000"/>
        </w:rPr>
      </w:pPr>
    </w:p>
    <w:p w:rsidR="00E235AE" w:rsidRPr="00D147C3" w:rsidRDefault="00E235AE" w:rsidP="0096707A">
      <w:pPr>
        <w:spacing w:line="276" w:lineRule="auto"/>
        <w:ind w:left="567" w:right="133"/>
        <w:rPr>
          <w:rFonts w:ascii="Calibri" w:hAnsi="Calibri"/>
          <w:color w:val="000000"/>
        </w:rPr>
      </w:pPr>
      <w:r w:rsidRPr="00D147C3">
        <w:rPr>
          <w:rFonts w:ascii="Calibri" w:hAnsi="Calibri"/>
          <w:b/>
          <w:bCs/>
          <w:color w:val="000000"/>
        </w:rPr>
        <w:t>20. La conservación de los alimentos por congelación:</w:t>
      </w:r>
    </w:p>
    <w:p w:rsidR="00E235AE" w:rsidRPr="00D147C3" w:rsidRDefault="00F446E6" w:rsidP="0096707A">
      <w:pPr>
        <w:spacing w:line="276" w:lineRule="auto"/>
        <w:ind w:left="567" w:right="133"/>
        <w:rPr>
          <w:rFonts w:ascii="Calibri" w:hAnsi="Calibri"/>
          <w:color w:val="000000"/>
        </w:rPr>
      </w:pPr>
      <w:r w:rsidRPr="00D147C3">
        <w:rPr>
          <w:color w:val="000000"/>
        </w:rPr>
        <w:object w:dxaOrig="1440" w:dyaOrig="1440">
          <v:shape id="_x0000_i1240" type="#_x0000_t75" style="width:20.55pt;height:18pt" o:ole="">
            <v:imagedata r:id="rId84" o:title=""/>
          </v:shape>
          <w:control r:id="rId85" w:name="DefaultOcxName71" w:shapeid="_x0000_i1240"/>
        </w:object>
      </w:r>
      <w:r w:rsidR="00E235AE" w:rsidRPr="00D147C3">
        <w:rPr>
          <w:rFonts w:ascii="Calibri" w:hAnsi="Calibri"/>
          <w:color w:val="000000"/>
        </w:rPr>
        <w:t xml:space="preserve">Reduce de forma poco significativa las propiedades nutritivas de un alimento. </w:t>
      </w:r>
      <w:r w:rsidR="00E235AE" w:rsidRPr="00D147C3">
        <w:rPr>
          <w:rFonts w:ascii="Calibri" w:hAnsi="Calibri"/>
          <w:color w:val="000000"/>
        </w:rPr>
        <w:br/>
      </w:r>
      <w:r w:rsidRPr="00D147C3">
        <w:rPr>
          <w:color w:val="000000"/>
        </w:rPr>
        <w:object w:dxaOrig="1440" w:dyaOrig="1440">
          <v:shape id="_x0000_i1243" type="#_x0000_t75" style="width:20.55pt;height:18pt" o:ole="">
            <v:imagedata r:id="rId12" o:title=""/>
          </v:shape>
          <w:control r:id="rId86" w:name="DefaultOcxName72" w:shapeid="_x0000_i1243"/>
        </w:object>
      </w:r>
      <w:r w:rsidR="00E235AE" w:rsidRPr="00D147C3">
        <w:rPr>
          <w:rFonts w:ascii="Calibri" w:hAnsi="Calibri"/>
          <w:color w:val="000000"/>
        </w:rPr>
        <w:t xml:space="preserve">Hace perder las proteínas en la congelación. </w:t>
      </w:r>
      <w:r w:rsidR="00E235AE" w:rsidRPr="00D147C3">
        <w:rPr>
          <w:rFonts w:ascii="Calibri" w:hAnsi="Calibri"/>
          <w:color w:val="000000"/>
        </w:rPr>
        <w:br/>
      </w:r>
      <w:r w:rsidRPr="00D147C3">
        <w:rPr>
          <w:color w:val="000000"/>
        </w:rPr>
        <w:object w:dxaOrig="1440" w:dyaOrig="1440">
          <v:shape id="_x0000_i1246" type="#_x0000_t75" style="width:20.55pt;height:18pt" o:ole="">
            <v:imagedata r:id="rId12" o:title=""/>
          </v:shape>
          <w:control r:id="rId87" w:name="DefaultOcxName73" w:shapeid="_x0000_i1246"/>
        </w:object>
      </w:r>
      <w:r w:rsidR="00E235AE" w:rsidRPr="00D147C3">
        <w:rPr>
          <w:rFonts w:ascii="Calibri" w:hAnsi="Calibri"/>
          <w:color w:val="000000"/>
        </w:rPr>
        <w:t xml:space="preserve">Hace perder las grasas. </w:t>
      </w:r>
      <w:r w:rsidR="00E235AE" w:rsidRPr="00D147C3">
        <w:rPr>
          <w:rFonts w:ascii="Calibri" w:hAnsi="Calibri"/>
          <w:color w:val="000000"/>
        </w:rPr>
        <w:br/>
      </w:r>
      <w:r w:rsidRPr="00D147C3">
        <w:rPr>
          <w:color w:val="000000"/>
        </w:rPr>
        <w:object w:dxaOrig="1440" w:dyaOrig="1440">
          <v:shape id="_x0000_i1249" type="#_x0000_t75" style="width:20.55pt;height:18pt" o:ole="">
            <v:imagedata r:id="rId12" o:title=""/>
          </v:shape>
          <w:control r:id="rId88" w:name="DefaultOcxName74" w:shapeid="_x0000_i1249"/>
        </w:object>
      </w:r>
      <w:r w:rsidR="00E235AE" w:rsidRPr="00D147C3">
        <w:rPr>
          <w:rFonts w:ascii="Calibri" w:hAnsi="Calibri"/>
          <w:color w:val="000000"/>
        </w:rPr>
        <w:t xml:space="preserve">Hace perder los polisacáridos. </w:t>
      </w:r>
    </w:p>
    <w:p w:rsidR="00E235AE" w:rsidRPr="00D147C3" w:rsidRDefault="00E235AE" w:rsidP="0096707A">
      <w:pPr>
        <w:spacing w:line="276" w:lineRule="auto"/>
        <w:ind w:left="567" w:right="133"/>
        <w:rPr>
          <w:rFonts w:ascii="Calibri" w:hAnsi="Calibri"/>
          <w:color w:val="000000"/>
        </w:rPr>
      </w:pPr>
    </w:p>
    <w:p w:rsidR="00E235AE" w:rsidRDefault="00E235AE" w:rsidP="0096707A">
      <w:pPr>
        <w:pStyle w:val="Estilo"/>
        <w:spacing w:line="276" w:lineRule="auto"/>
        <w:ind w:left="567" w:right="133"/>
        <w:rPr>
          <w:rFonts w:ascii="Calibri" w:hAnsi="Calibri" w:cs="Courier New"/>
        </w:rPr>
      </w:pPr>
      <w:r w:rsidRPr="00812CF5">
        <w:rPr>
          <w:rFonts w:ascii="Calibri" w:hAnsi="Calibri" w:cs="Times New Roman"/>
        </w:rPr>
        <w:t>Además de este tiempo del horario escolar, el alumno tendrá que dedicar un pe</w:t>
      </w:r>
      <w:r w:rsidRPr="00812CF5">
        <w:rPr>
          <w:rFonts w:ascii="Calibri" w:hAnsi="Calibri" w:cs="Times New Roman"/>
        </w:rPr>
        <w:softHyphen/>
        <w:t xml:space="preserve">ríodo indeterminado para el estudio de los conceptos y la realización de actividades en casa. </w:t>
      </w:r>
    </w:p>
    <w:p w:rsidR="00E235AE" w:rsidRDefault="00E235AE" w:rsidP="0096707A">
      <w:pPr>
        <w:pStyle w:val="Estilo"/>
        <w:spacing w:line="276" w:lineRule="auto"/>
        <w:ind w:right="133"/>
        <w:rPr>
          <w:rFonts w:ascii="Calibri" w:hAnsi="Calibri" w:cs="Courier New"/>
        </w:rPr>
      </w:pPr>
    </w:p>
    <w:p w:rsidR="00E235AE" w:rsidRPr="003012BB" w:rsidRDefault="00E235AE" w:rsidP="0096707A">
      <w:pPr>
        <w:pStyle w:val="Estilo"/>
        <w:numPr>
          <w:ilvl w:val="0"/>
          <w:numId w:val="14"/>
        </w:numPr>
        <w:spacing w:line="276" w:lineRule="auto"/>
        <w:ind w:right="133"/>
        <w:rPr>
          <w:rFonts w:ascii="Calibri" w:hAnsi="Calibri" w:cs="Courier New"/>
          <w:color w:val="9BBB59"/>
        </w:rPr>
      </w:pPr>
      <w:r w:rsidRPr="003012BB">
        <w:rPr>
          <w:rFonts w:ascii="Calibri" w:hAnsi="Calibri" w:cs="Times New Roman"/>
          <w:b/>
          <w:bCs/>
          <w:color w:val="9BBB59"/>
          <w:w w:val="106"/>
        </w:rPr>
        <w:t xml:space="preserve"> RECURSOS </w:t>
      </w:r>
    </w:p>
    <w:p w:rsidR="00E235AE" w:rsidRPr="00812CF5" w:rsidRDefault="00E235AE" w:rsidP="0096707A">
      <w:pPr>
        <w:pStyle w:val="Estilo"/>
        <w:numPr>
          <w:ilvl w:val="0"/>
          <w:numId w:val="15"/>
        </w:numPr>
        <w:spacing w:before="268" w:line="276" w:lineRule="auto"/>
        <w:ind w:right="133"/>
        <w:rPr>
          <w:rFonts w:ascii="Calibri" w:hAnsi="Calibri" w:cs="Times New Roman"/>
          <w:b/>
          <w:bCs/>
        </w:rPr>
      </w:pPr>
      <w:r w:rsidRPr="00812CF5">
        <w:rPr>
          <w:rFonts w:ascii="Calibri" w:hAnsi="Calibri" w:cs="Times New Roman"/>
          <w:b/>
          <w:bCs/>
        </w:rPr>
        <w:t xml:space="preserve">Libros de texto de referencia </w:t>
      </w:r>
    </w:p>
    <w:p w:rsidR="00E235AE" w:rsidRPr="00812CF5" w:rsidRDefault="00E235AE" w:rsidP="0096707A">
      <w:pPr>
        <w:pStyle w:val="Estilo"/>
        <w:spacing w:before="24" w:line="276" w:lineRule="auto"/>
        <w:ind w:left="567" w:right="133"/>
        <w:jc w:val="both"/>
        <w:rPr>
          <w:rFonts w:ascii="Calibri" w:hAnsi="Calibri" w:cs="Times New Roman"/>
        </w:rPr>
      </w:pPr>
      <w:r w:rsidRPr="00812CF5">
        <w:rPr>
          <w:rFonts w:ascii="Calibri" w:hAnsi="Calibri" w:cs="Times New Roman"/>
        </w:rPr>
        <w:t xml:space="preserve">En la actualidad los libros de texto tienen un elevado nivel de calidad media, </w:t>
      </w:r>
      <w:r w:rsidRPr="00812CF5">
        <w:rPr>
          <w:rFonts w:ascii="Calibri" w:hAnsi="Calibri"/>
          <w:w w:val="111"/>
        </w:rPr>
        <w:t xml:space="preserve">y </w:t>
      </w:r>
      <w:r w:rsidRPr="00812CF5">
        <w:rPr>
          <w:rFonts w:ascii="Calibri" w:hAnsi="Calibri" w:cs="Times New Roman"/>
        </w:rPr>
        <w:t xml:space="preserve">permiten al alumno </w:t>
      </w:r>
      <w:r w:rsidRPr="00812CF5">
        <w:rPr>
          <w:rFonts w:ascii="Calibri" w:hAnsi="Calibri"/>
          <w:w w:val="111"/>
        </w:rPr>
        <w:t xml:space="preserve">y </w:t>
      </w:r>
      <w:r w:rsidRPr="00812CF5">
        <w:rPr>
          <w:rFonts w:ascii="Calibri" w:hAnsi="Calibri" w:cs="Times New Roman"/>
        </w:rPr>
        <w:t xml:space="preserve">al profesor tener un material organizado de referencia, con información conceptual, ejercicios de aplicación </w:t>
      </w:r>
      <w:r w:rsidRPr="00812CF5">
        <w:rPr>
          <w:rFonts w:ascii="Calibri" w:hAnsi="Calibri" w:cs="Times New Roman"/>
          <w:w w:val="91"/>
        </w:rPr>
        <w:t xml:space="preserve">y </w:t>
      </w:r>
      <w:r w:rsidRPr="00812CF5">
        <w:rPr>
          <w:rFonts w:ascii="Calibri" w:hAnsi="Calibri" w:cs="Times New Roman"/>
        </w:rPr>
        <w:t xml:space="preserve">evaluación, esquemas </w:t>
      </w:r>
      <w:r w:rsidRPr="00812CF5">
        <w:rPr>
          <w:rFonts w:ascii="Calibri" w:hAnsi="Calibri" w:cs="Times New Roman"/>
          <w:w w:val="91"/>
        </w:rPr>
        <w:t xml:space="preserve">y </w:t>
      </w:r>
      <w:r w:rsidRPr="00812CF5">
        <w:rPr>
          <w:rFonts w:ascii="Calibri" w:hAnsi="Calibri" w:cs="Times New Roman"/>
        </w:rPr>
        <w:t>foto</w:t>
      </w:r>
      <w:r w:rsidRPr="00812CF5">
        <w:rPr>
          <w:rFonts w:ascii="Calibri" w:hAnsi="Calibri" w:cs="Times New Roman"/>
        </w:rPr>
        <w:softHyphen/>
        <w:t xml:space="preserve">grafías, etc. </w:t>
      </w:r>
    </w:p>
    <w:p w:rsidR="00E235AE" w:rsidRPr="00812CF5" w:rsidRDefault="00E235AE" w:rsidP="0096707A">
      <w:pPr>
        <w:pStyle w:val="Estilo"/>
        <w:spacing w:before="24" w:line="276" w:lineRule="auto"/>
        <w:ind w:left="567" w:right="133"/>
        <w:jc w:val="both"/>
        <w:rPr>
          <w:rFonts w:ascii="Calibri" w:hAnsi="Calibri" w:cs="Times New Roman"/>
        </w:rPr>
      </w:pPr>
      <w:r w:rsidRPr="00812CF5">
        <w:rPr>
          <w:rFonts w:ascii="Calibri" w:hAnsi="Calibri" w:cs="Times New Roman"/>
        </w:rPr>
        <w:t xml:space="preserve">La elección del libro de texto es responsabilidad el Departamento de Biología </w:t>
      </w:r>
      <w:r w:rsidRPr="00812CF5">
        <w:rPr>
          <w:rFonts w:ascii="Calibri" w:hAnsi="Calibri" w:cs="Times New Roman"/>
          <w:w w:val="91"/>
        </w:rPr>
        <w:t xml:space="preserve">y </w:t>
      </w:r>
      <w:r w:rsidRPr="00812CF5">
        <w:rPr>
          <w:rFonts w:ascii="Calibri" w:hAnsi="Calibri" w:cs="Times New Roman"/>
        </w:rPr>
        <w:t xml:space="preserve">Geología, </w:t>
      </w:r>
      <w:r w:rsidRPr="00812CF5">
        <w:rPr>
          <w:rFonts w:ascii="Calibri" w:hAnsi="Calibri" w:cs="Times New Roman"/>
          <w:w w:val="91"/>
        </w:rPr>
        <w:t xml:space="preserve">y </w:t>
      </w:r>
      <w:r w:rsidRPr="00812CF5">
        <w:rPr>
          <w:rFonts w:ascii="Calibri" w:hAnsi="Calibri" w:cs="Times New Roman"/>
        </w:rPr>
        <w:t xml:space="preserve">deberá ser el mismo durante un período de cuatro años, salvo causa justificada. </w:t>
      </w:r>
    </w:p>
    <w:p w:rsidR="00E235AE" w:rsidRPr="00812CF5" w:rsidRDefault="00E235AE" w:rsidP="0096707A">
      <w:pPr>
        <w:pStyle w:val="Estilo"/>
        <w:spacing w:line="276" w:lineRule="auto"/>
        <w:ind w:left="567" w:right="133"/>
        <w:rPr>
          <w:rFonts w:ascii="Calibri" w:hAnsi="Calibri" w:cs="Times New Roman"/>
        </w:rPr>
      </w:pPr>
      <w:r w:rsidRPr="00812CF5">
        <w:rPr>
          <w:rFonts w:ascii="Calibri" w:hAnsi="Calibri" w:cs="Times New Roman"/>
        </w:rPr>
        <w:t xml:space="preserve">El profesor debe manejar varios libros de texto, para disponer así de un banco de actividades y diversos tipos de organización del tiempo. </w:t>
      </w:r>
    </w:p>
    <w:p w:rsidR="00E235AE" w:rsidRPr="00812CF5" w:rsidRDefault="00E235AE" w:rsidP="0096707A">
      <w:pPr>
        <w:pStyle w:val="Estilo"/>
        <w:numPr>
          <w:ilvl w:val="0"/>
          <w:numId w:val="16"/>
        </w:numPr>
        <w:spacing w:line="276" w:lineRule="auto"/>
        <w:ind w:right="133"/>
        <w:rPr>
          <w:rFonts w:ascii="Calibri" w:hAnsi="Calibri" w:cs="Times New Roman"/>
          <w:b/>
          <w:bCs/>
        </w:rPr>
      </w:pPr>
      <w:r w:rsidRPr="00812CF5">
        <w:rPr>
          <w:rFonts w:ascii="Calibri" w:hAnsi="Calibri" w:cs="Times New Roman"/>
          <w:b/>
          <w:bCs/>
        </w:rPr>
        <w:t xml:space="preserve">Referencias bibliográficas de utilidad para el profesorado </w:t>
      </w:r>
    </w:p>
    <w:p w:rsidR="00E235AE" w:rsidRPr="00812CF5" w:rsidRDefault="00E235AE" w:rsidP="0096707A">
      <w:pPr>
        <w:pStyle w:val="Estilo"/>
        <w:spacing w:before="62" w:line="276" w:lineRule="auto"/>
        <w:ind w:left="567" w:right="133"/>
        <w:rPr>
          <w:rFonts w:ascii="Calibri" w:hAnsi="Calibri" w:cs="Times New Roman"/>
        </w:rPr>
      </w:pPr>
      <w:r w:rsidRPr="00812CF5">
        <w:rPr>
          <w:rFonts w:ascii="Calibri" w:hAnsi="Calibri" w:cs="Times New Roman"/>
        </w:rPr>
        <w:t xml:space="preserve">Para el tema propuesto, pueden ser de utilidad, como manuales de referencia, los siguientes títulos: </w:t>
      </w:r>
    </w:p>
    <w:p w:rsidR="00E235AE" w:rsidRPr="00812CF5" w:rsidRDefault="00E235AE" w:rsidP="0096707A">
      <w:pPr>
        <w:pStyle w:val="Estilo"/>
        <w:numPr>
          <w:ilvl w:val="0"/>
          <w:numId w:val="17"/>
        </w:numPr>
        <w:spacing w:before="28" w:line="276" w:lineRule="auto"/>
        <w:ind w:right="133"/>
        <w:rPr>
          <w:rFonts w:ascii="Calibri" w:hAnsi="Calibri" w:cs="Times New Roman"/>
        </w:rPr>
      </w:pPr>
      <w:r w:rsidRPr="00812CF5">
        <w:rPr>
          <w:rFonts w:ascii="Calibri" w:hAnsi="Calibri" w:cs="Times New Roman"/>
        </w:rPr>
        <w:t xml:space="preserve">FERNÁNDEZ BENASAR, C. </w:t>
      </w:r>
      <w:r w:rsidRPr="00812CF5">
        <w:rPr>
          <w:rFonts w:ascii="Calibri" w:hAnsi="Calibri" w:cs="Times New Roman"/>
          <w:w w:val="92"/>
        </w:rPr>
        <w:t xml:space="preserve">y </w:t>
      </w:r>
      <w:r w:rsidRPr="00812CF5">
        <w:rPr>
          <w:rFonts w:ascii="Calibri" w:hAnsi="Calibri" w:cs="Times New Roman"/>
        </w:rPr>
        <w:t xml:space="preserve">FORNÉS, J.: </w:t>
      </w:r>
      <w:r w:rsidRPr="00812CF5">
        <w:rPr>
          <w:rFonts w:ascii="Calibri" w:hAnsi="Calibri" w:cs="Times New Roman"/>
          <w:i/>
          <w:iCs/>
        </w:rPr>
        <w:t xml:space="preserve">Educación y salud. </w:t>
      </w:r>
      <w:r w:rsidRPr="00812CF5">
        <w:rPr>
          <w:rFonts w:ascii="Calibri" w:hAnsi="Calibri" w:cs="Times New Roman"/>
        </w:rPr>
        <w:t xml:space="preserve">Universitat de les Illes Balears. Palma de Mallorca, 1992. </w:t>
      </w:r>
    </w:p>
    <w:p w:rsidR="00E235AE" w:rsidRPr="00812CF5" w:rsidRDefault="00E235AE" w:rsidP="0096707A">
      <w:pPr>
        <w:pStyle w:val="Estilo"/>
        <w:numPr>
          <w:ilvl w:val="0"/>
          <w:numId w:val="17"/>
        </w:numPr>
        <w:spacing w:before="28" w:line="276" w:lineRule="auto"/>
        <w:ind w:right="133"/>
        <w:rPr>
          <w:rFonts w:ascii="Calibri" w:hAnsi="Calibri" w:cs="Times New Roman"/>
        </w:rPr>
      </w:pPr>
      <w:r w:rsidRPr="00812CF5">
        <w:rPr>
          <w:rFonts w:ascii="Calibri" w:hAnsi="Calibri" w:cs="Times New Roman"/>
        </w:rPr>
        <w:t xml:space="preserve">FORTUNY, M.: </w:t>
      </w:r>
      <w:r w:rsidRPr="00812CF5">
        <w:rPr>
          <w:rFonts w:ascii="Calibri" w:hAnsi="Calibri" w:cs="Times New Roman"/>
          <w:i/>
          <w:iCs/>
        </w:rPr>
        <w:t xml:space="preserve">Educación para la salud, </w:t>
      </w:r>
      <w:r w:rsidRPr="00812CF5">
        <w:rPr>
          <w:rFonts w:ascii="Calibri" w:hAnsi="Calibri" w:cs="Times New Roman"/>
        </w:rPr>
        <w:t>en Diversos Autores: Iniciativas so</w:t>
      </w:r>
      <w:r w:rsidRPr="00812CF5">
        <w:rPr>
          <w:rFonts w:ascii="Calibri" w:hAnsi="Calibri" w:cs="Times New Roman"/>
        </w:rPr>
        <w:softHyphen/>
        <w:t xml:space="preserve">ciales de educación informal. Ed. Rialp. Madrid, 1990. </w:t>
      </w:r>
    </w:p>
    <w:p w:rsidR="00E235AE" w:rsidRPr="00812CF5" w:rsidRDefault="00E235AE" w:rsidP="0096707A">
      <w:pPr>
        <w:pStyle w:val="Estilo"/>
        <w:numPr>
          <w:ilvl w:val="0"/>
          <w:numId w:val="17"/>
        </w:numPr>
        <w:spacing w:before="24" w:line="276" w:lineRule="auto"/>
        <w:ind w:right="133"/>
        <w:rPr>
          <w:rFonts w:ascii="Calibri" w:hAnsi="Calibri" w:cs="Times New Roman"/>
        </w:rPr>
      </w:pPr>
      <w:r w:rsidRPr="00812CF5">
        <w:rPr>
          <w:rFonts w:ascii="Calibri" w:hAnsi="Calibri" w:cs="Times New Roman"/>
        </w:rPr>
        <w:t xml:space="preserve">FORTUNY, M.: </w:t>
      </w:r>
      <w:r w:rsidRPr="00812CF5">
        <w:rPr>
          <w:rFonts w:ascii="Calibri" w:hAnsi="Calibri" w:cs="Times New Roman"/>
          <w:i/>
          <w:iCs/>
        </w:rPr>
        <w:t xml:space="preserve">El contenido transversal de la educación para la salud: diseño de la actividad pedagógica. </w:t>
      </w:r>
      <w:r w:rsidRPr="00812CF5">
        <w:rPr>
          <w:rFonts w:ascii="Calibri" w:hAnsi="Calibri" w:cs="Times New Roman"/>
        </w:rPr>
        <w:t xml:space="preserve">Revista de Ciencias de la Educación, Madrid, 1994. </w:t>
      </w:r>
    </w:p>
    <w:p w:rsidR="00E235AE" w:rsidRPr="00812CF5" w:rsidRDefault="00E235AE" w:rsidP="0096707A">
      <w:pPr>
        <w:pStyle w:val="Estilo"/>
        <w:numPr>
          <w:ilvl w:val="0"/>
          <w:numId w:val="17"/>
        </w:numPr>
        <w:spacing w:before="24" w:line="276" w:lineRule="auto"/>
        <w:ind w:right="133"/>
        <w:rPr>
          <w:rFonts w:ascii="Calibri" w:hAnsi="Calibri" w:cs="Times New Roman"/>
        </w:rPr>
      </w:pPr>
      <w:r w:rsidRPr="00812CF5">
        <w:rPr>
          <w:rFonts w:ascii="Calibri" w:hAnsi="Calibri" w:cs="Times New Roman"/>
        </w:rPr>
        <w:t xml:space="preserve">GOLDSMITH, E. </w:t>
      </w:r>
      <w:r w:rsidRPr="00812CF5">
        <w:rPr>
          <w:rFonts w:ascii="Calibri" w:hAnsi="Calibri" w:cs="Times New Roman"/>
          <w:w w:val="91"/>
        </w:rPr>
        <w:t xml:space="preserve">y </w:t>
      </w:r>
      <w:r w:rsidRPr="00812CF5">
        <w:rPr>
          <w:rFonts w:ascii="Calibri" w:hAnsi="Calibri" w:cs="Times New Roman"/>
        </w:rPr>
        <w:t xml:space="preserve">HILDYARD, N.: </w:t>
      </w:r>
      <w:r w:rsidRPr="00812CF5">
        <w:rPr>
          <w:rFonts w:ascii="Calibri" w:hAnsi="Calibri" w:cs="Times New Roman"/>
          <w:i/>
          <w:iCs/>
        </w:rPr>
        <w:t xml:space="preserve">Informe Tierra. </w:t>
      </w:r>
      <w:r w:rsidRPr="00812CF5">
        <w:rPr>
          <w:rFonts w:ascii="Calibri" w:hAnsi="Calibri" w:cs="Times New Roman"/>
        </w:rPr>
        <w:t xml:space="preserve">Ed. Parthenon Communication, S.L. Barcelona, 1992. </w:t>
      </w:r>
    </w:p>
    <w:p w:rsidR="00E235AE" w:rsidRPr="00812CF5" w:rsidRDefault="00E235AE" w:rsidP="0096707A">
      <w:pPr>
        <w:pStyle w:val="Estilo"/>
        <w:numPr>
          <w:ilvl w:val="0"/>
          <w:numId w:val="17"/>
        </w:numPr>
        <w:spacing w:before="28" w:line="276" w:lineRule="auto"/>
        <w:ind w:right="133"/>
        <w:rPr>
          <w:rFonts w:ascii="Calibri" w:hAnsi="Calibri" w:cs="Times New Roman"/>
        </w:rPr>
      </w:pPr>
      <w:r w:rsidRPr="00812CF5">
        <w:rPr>
          <w:rFonts w:ascii="Calibri" w:hAnsi="Calibri" w:cs="Times New Roman"/>
        </w:rPr>
        <w:t xml:space="preserve">ROIG GÓMEZ, L. </w:t>
      </w:r>
      <w:r w:rsidRPr="00812CF5">
        <w:rPr>
          <w:rFonts w:ascii="Calibri" w:hAnsi="Calibri"/>
          <w:w w:val="111"/>
        </w:rPr>
        <w:t xml:space="preserve">y </w:t>
      </w:r>
      <w:r w:rsidRPr="00812CF5">
        <w:rPr>
          <w:rFonts w:ascii="Calibri" w:hAnsi="Calibri" w:cs="Times New Roman"/>
        </w:rPr>
        <w:t xml:space="preserve">SELVAS PLA, R.: </w:t>
      </w:r>
      <w:r w:rsidRPr="00812CF5">
        <w:rPr>
          <w:rFonts w:ascii="Calibri" w:hAnsi="Calibri" w:cs="Times New Roman"/>
          <w:i/>
          <w:iCs/>
        </w:rPr>
        <w:t xml:space="preserve">Biología y Geología, </w:t>
      </w:r>
      <w:r w:rsidRPr="00812CF5">
        <w:rPr>
          <w:rFonts w:ascii="Calibri" w:hAnsi="Calibri" w:cs="Times New Roman"/>
        </w:rPr>
        <w:t>ESO. Ed. McGraw</w:t>
      </w:r>
      <w:r w:rsidRPr="00812CF5">
        <w:rPr>
          <w:rFonts w:ascii="Calibri" w:hAnsi="Calibri" w:cs="Times New Roman"/>
        </w:rPr>
        <w:softHyphen/>
        <w:t xml:space="preserve">Hill/Interamericana de España, S.A. Madrid, 2006. </w:t>
      </w:r>
    </w:p>
    <w:p w:rsidR="007D78C2" w:rsidRDefault="00E235AE" w:rsidP="0096707A">
      <w:pPr>
        <w:pStyle w:val="Estilo"/>
        <w:numPr>
          <w:ilvl w:val="0"/>
          <w:numId w:val="17"/>
        </w:numPr>
        <w:spacing w:before="24" w:line="276" w:lineRule="auto"/>
        <w:ind w:right="133"/>
        <w:rPr>
          <w:rFonts w:ascii="Calibri" w:hAnsi="Calibri" w:cs="Times New Roman"/>
        </w:rPr>
      </w:pPr>
      <w:r w:rsidRPr="007D78C2">
        <w:rPr>
          <w:rFonts w:ascii="Calibri" w:hAnsi="Calibri" w:cs="Times New Roman"/>
        </w:rPr>
        <w:t xml:space="preserve">ROIG GÓMEZ, L. y SELVAS PLA, R.: </w:t>
      </w:r>
      <w:r w:rsidRPr="007D78C2">
        <w:rPr>
          <w:rFonts w:ascii="Calibri" w:hAnsi="Calibri" w:cs="Times New Roman"/>
          <w:i/>
          <w:iCs/>
        </w:rPr>
        <w:t xml:space="preserve">Proyecto La Casa del Saber, Ciencias de la Naturaleza, Biología y Geología, </w:t>
      </w:r>
      <w:r w:rsidRPr="007D78C2">
        <w:rPr>
          <w:rFonts w:ascii="Calibri" w:hAnsi="Calibri" w:cs="Times New Roman"/>
        </w:rPr>
        <w:t xml:space="preserve">3° ESO. Ed. Santillana, S.L. Madrid, 2007. </w:t>
      </w:r>
    </w:p>
    <w:p w:rsidR="00E235AE" w:rsidRPr="007D78C2" w:rsidRDefault="00E235AE" w:rsidP="0096707A">
      <w:pPr>
        <w:pStyle w:val="Estilo"/>
        <w:numPr>
          <w:ilvl w:val="0"/>
          <w:numId w:val="17"/>
        </w:numPr>
        <w:spacing w:before="24" w:line="276" w:lineRule="auto"/>
        <w:ind w:right="133"/>
        <w:rPr>
          <w:rFonts w:ascii="Calibri" w:hAnsi="Calibri" w:cs="Times New Roman"/>
        </w:rPr>
      </w:pPr>
      <w:r w:rsidRPr="007D78C2">
        <w:rPr>
          <w:rFonts w:ascii="Calibri" w:hAnsi="Calibri" w:cs="Times New Roman"/>
        </w:rPr>
        <w:t xml:space="preserve">SANZ, B. Y otros. </w:t>
      </w:r>
      <w:r w:rsidRPr="007D78C2">
        <w:rPr>
          <w:rFonts w:ascii="Calibri" w:hAnsi="Calibri" w:cs="Times New Roman"/>
          <w:i/>
          <w:iCs/>
          <w:w w:val="105"/>
        </w:rPr>
        <w:t xml:space="preserve">Biología. </w:t>
      </w:r>
      <w:r w:rsidRPr="007D78C2">
        <w:rPr>
          <w:rFonts w:ascii="Calibri" w:hAnsi="Calibri" w:cs="Times New Roman"/>
        </w:rPr>
        <w:t xml:space="preserve">2 </w:t>
      </w:r>
      <w:r w:rsidRPr="007D78C2">
        <w:rPr>
          <w:rFonts w:ascii="Calibri" w:hAnsi="Calibri" w:cs="Times New Roman"/>
          <w:i/>
          <w:iCs/>
          <w:w w:val="111"/>
        </w:rPr>
        <w:t xml:space="preserve">o </w:t>
      </w:r>
      <w:r w:rsidRPr="007D78C2">
        <w:rPr>
          <w:rFonts w:ascii="Calibri" w:hAnsi="Calibri" w:cs="Times New Roman"/>
          <w:i/>
          <w:iCs/>
          <w:w w:val="105"/>
        </w:rPr>
        <w:t xml:space="preserve">de Bachillerato. </w:t>
      </w:r>
      <w:r w:rsidRPr="007D78C2">
        <w:rPr>
          <w:rFonts w:ascii="Calibri" w:hAnsi="Calibri" w:cs="Times New Roman"/>
        </w:rPr>
        <w:t xml:space="preserve">Oxford Educación, Madrid, 2002. </w:t>
      </w:r>
    </w:p>
    <w:p w:rsidR="00E235AE" w:rsidRDefault="00E235AE" w:rsidP="0096707A">
      <w:pPr>
        <w:pStyle w:val="Estilo"/>
        <w:numPr>
          <w:ilvl w:val="0"/>
          <w:numId w:val="17"/>
        </w:numPr>
        <w:spacing w:line="276" w:lineRule="auto"/>
        <w:ind w:right="133"/>
        <w:rPr>
          <w:rFonts w:ascii="Calibri" w:hAnsi="Calibri" w:cs="Times New Roman"/>
        </w:rPr>
      </w:pPr>
      <w:r w:rsidRPr="00812CF5">
        <w:rPr>
          <w:rFonts w:ascii="Calibri" w:hAnsi="Calibri" w:cs="Times New Roman"/>
        </w:rPr>
        <w:t xml:space="preserve">WINSTON, R. M. L. </w:t>
      </w:r>
      <w:r w:rsidRPr="00812CF5">
        <w:rPr>
          <w:rFonts w:ascii="Calibri" w:hAnsi="Calibri" w:cs="Times New Roman"/>
          <w:i/>
          <w:iCs/>
          <w:w w:val="105"/>
        </w:rPr>
        <w:t xml:space="preserve">Gran atlas del cuerpo humano. </w:t>
      </w:r>
      <w:r w:rsidRPr="00812CF5">
        <w:rPr>
          <w:rFonts w:ascii="Calibri" w:hAnsi="Calibri" w:cs="Times New Roman"/>
        </w:rPr>
        <w:t xml:space="preserve">Círculo de Lectores S.A., 2006. </w:t>
      </w:r>
    </w:p>
    <w:p w:rsidR="00E235AE" w:rsidRPr="003012BB" w:rsidRDefault="00E235AE" w:rsidP="0096707A">
      <w:pPr>
        <w:pStyle w:val="Estilo"/>
        <w:spacing w:line="276" w:lineRule="auto"/>
        <w:ind w:left="1287" w:right="133"/>
        <w:rPr>
          <w:rFonts w:ascii="Calibri" w:hAnsi="Calibri" w:cs="Times New Roman"/>
        </w:rPr>
      </w:pPr>
    </w:p>
    <w:p w:rsidR="00E235AE" w:rsidRPr="003012BB" w:rsidRDefault="00E235AE" w:rsidP="0096707A">
      <w:pPr>
        <w:pStyle w:val="Estilo"/>
        <w:numPr>
          <w:ilvl w:val="0"/>
          <w:numId w:val="16"/>
        </w:numPr>
        <w:spacing w:line="276" w:lineRule="auto"/>
        <w:ind w:right="133"/>
        <w:rPr>
          <w:rFonts w:ascii="Calibri" w:hAnsi="Calibri" w:cs="Times New Roman"/>
          <w:b/>
          <w:bCs/>
        </w:rPr>
      </w:pPr>
      <w:r w:rsidRPr="00812CF5">
        <w:rPr>
          <w:rFonts w:ascii="Calibri" w:hAnsi="Calibri" w:cs="Times New Roman"/>
          <w:b/>
          <w:bCs/>
        </w:rPr>
        <w:t xml:space="preserve">Biblioteca de aula </w:t>
      </w:r>
    </w:p>
    <w:p w:rsidR="00E235AE" w:rsidRPr="00812CF5" w:rsidRDefault="00E235AE" w:rsidP="0096707A">
      <w:pPr>
        <w:pStyle w:val="Estilo"/>
        <w:spacing w:line="276" w:lineRule="auto"/>
        <w:ind w:left="567" w:right="133"/>
        <w:jc w:val="both"/>
        <w:rPr>
          <w:rFonts w:ascii="Calibri" w:hAnsi="Calibri" w:cs="Times New Roman"/>
        </w:rPr>
      </w:pPr>
      <w:r w:rsidRPr="00812CF5">
        <w:rPr>
          <w:rFonts w:ascii="Calibri" w:hAnsi="Calibri" w:cs="Times New Roman"/>
        </w:rPr>
        <w:t xml:space="preserve">Es conveniente disponer en el aula o en el laboratorio de bibliografía de consulta, tanto para el profesor como para el alumno, además de la existente en la Biblioteca del Centro, incluidos diccionarios tanto generales como científicos. Esto permitirá resolver dudas, realizar consultas </w:t>
      </w:r>
      <w:r w:rsidRPr="00812CF5">
        <w:rPr>
          <w:rFonts w:ascii="Calibri" w:hAnsi="Calibri"/>
          <w:w w:val="111"/>
        </w:rPr>
        <w:t xml:space="preserve">y </w:t>
      </w:r>
      <w:r w:rsidRPr="00812CF5">
        <w:rPr>
          <w:rFonts w:ascii="Calibri" w:hAnsi="Calibri" w:cs="Times New Roman"/>
        </w:rPr>
        <w:t xml:space="preserve">hacer pequeñas actividades de uso de fuentes de información. </w:t>
      </w:r>
    </w:p>
    <w:p w:rsidR="00E235AE" w:rsidRPr="00812CF5" w:rsidRDefault="00E235AE" w:rsidP="0096707A">
      <w:pPr>
        <w:pStyle w:val="Estilo"/>
        <w:spacing w:before="177" w:line="276" w:lineRule="auto"/>
        <w:ind w:left="567" w:right="133"/>
        <w:rPr>
          <w:rFonts w:ascii="Calibri" w:hAnsi="Calibri" w:cs="Times New Roman"/>
        </w:rPr>
      </w:pPr>
    </w:p>
    <w:p w:rsidR="00E235AE" w:rsidRPr="003012BB" w:rsidRDefault="00E235AE" w:rsidP="0096707A">
      <w:pPr>
        <w:pStyle w:val="Estilo"/>
        <w:numPr>
          <w:ilvl w:val="0"/>
          <w:numId w:val="16"/>
        </w:numPr>
        <w:spacing w:line="276" w:lineRule="auto"/>
        <w:ind w:right="133"/>
        <w:rPr>
          <w:rFonts w:ascii="Calibri" w:hAnsi="Calibri" w:cs="Times New Roman"/>
          <w:b/>
          <w:bCs/>
        </w:rPr>
      </w:pPr>
      <w:r w:rsidRPr="00812CF5">
        <w:rPr>
          <w:rFonts w:ascii="Calibri" w:hAnsi="Calibri" w:cs="Times New Roman"/>
          <w:b/>
          <w:bCs/>
        </w:rPr>
        <w:t xml:space="preserve">Cuaderno de clase </w:t>
      </w:r>
    </w:p>
    <w:p w:rsidR="00E235AE" w:rsidRPr="00812CF5" w:rsidRDefault="00E235AE" w:rsidP="0096707A">
      <w:pPr>
        <w:pStyle w:val="Estilo"/>
        <w:spacing w:line="276" w:lineRule="auto"/>
        <w:ind w:left="567" w:right="133"/>
        <w:jc w:val="both"/>
        <w:rPr>
          <w:rFonts w:ascii="Calibri" w:hAnsi="Calibri" w:cs="Times New Roman"/>
        </w:rPr>
      </w:pPr>
      <w:r w:rsidRPr="00812CF5">
        <w:rPr>
          <w:rFonts w:ascii="Calibri" w:hAnsi="Calibri" w:cs="Times New Roman"/>
        </w:rPr>
        <w:t xml:space="preserve">El alumno debe disponer de un cuaderno donde organice la información recibida </w:t>
      </w:r>
      <w:r w:rsidRPr="00812CF5">
        <w:rPr>
          <w:rFonts w:ascii="Calibri" w:hAnsi="Calibri"/>
          <w:w w:val="111"/>
        </w:rPr>
        <w:t xml:space="preserve">y </w:t>
      </w:r>
      <w:r w:rsidRPr="00812CF5">
        <w:rPr>
          <w:rFonts w:ascii="Calibri" w:hAnsi="Calibri" w:cs="Times New Roman"/>
        </w:rPr>
        <w:t xml:space="preserve">realice los ejercicios propuestos, pues supone un elemento de importancia en la evaluación del alumno. </w:t>
      </w:r>
    </w:p>
    <w:p w:rsidR="00E235AE" w:rsidRPr="00812CF5" w:rsidRDefault="00E235AE" w:rsidP="0096707A">
      <w:pPr>
        <w:pStyle w:val="Estilo"/>
        <w:spacing w:before="172" w:line="276" w:lineRule="auto"/>
        <w:ind w:left="567" w:right="133"/>
        <w:rPr>
          <w:rFonts w:ascii="Calibri" w:hAnsi="Calibri" w:cs="Times New Roman"/>
        </w:rPr>
      </w:pPr>
    </w:p>
    <w:p w:rsidR="00E235AE" w:rsidRPr="003012BB" w:rsidRDefault="00E235AE" w:rsidP="0096707A">
      <w:pPr>
        <w:pStyle w:val="Estilo"/>
        <w:numPr>
          <w:ilvl w:val="0"/>
          <w:numId w:val="16"/>
        </w:numPr>
        <w:spacing w:line="276" w:lineRule="auto"/>
        <w:ind w:right="133"/>
        <w:rPr>
          <w:rFonts w:ascii="Calibri" w:hAnsi="Calibri" w:cs="Times New Roman"/>
        </w:rPr>
      </w:pPr>
      <w:r w:rsidRPr="00812CF5">
        <w:rPr>
          <w:rFonts w:ascii="Calibri" w:hAnsi="Calibri" w:cs="Times New Roman"/>
          <w:b/>
          <w:bCs/>
        </w:rPr>
        <w:t xml:space="preserve">Recursos de Internet </w:t>
      </w:r>
    </w:p>
    <w:p w:rsidR="00E235AE" w:rsidRPr="003012BB" w:rsidRDefault="00E235AE" w:rsidP="0096707A">
      <w:pPr>
        <w:pStyle w:val="Estilo"/>
        <w:spacing w:line="276" w:lineRule="auto"/>
        <w:ind w:left="567" w:right="133"/>
        <w:rPr>
          <w:rFonts w:ascii="Calibri" w:hAnsi="Calibri" w:cs="Times New Roman"/>
        </w:rPr>
      </w:pPr>
      <w:r w:rsidRPr="00812CF5">
        <w:rPr>
          <w:rFonts w:ascii="Calibri" w:hAnsi="Calibri" w:cs="Times New Roman"/>
        </w:rPr>
        <w:t xml:space="preserve">Algunas páginas de interés: </w:t>
      </w:r>
    </w:p>
    <w:p w:rsidR="00E235AE" w:rsidRPr="00812CF5" w:rsidRDefault="00E235AE" w:rsidP="0096707A">
      <w:pPr>
        <w:pStyle w:val="Estilo"/>
        <w:numPr>
          <w:ilvl w:val="0"/>
          <w:numId w:val="18"/>
        </w:numPr>
        <w:spacing w:line="276" w:lineRule="auto"/>
        <w:ind w:right="133"/>
        <w:jc w:val="both"/>
        <w:rPr>
          <w:rFonts w:ascii="Calibri" w:hAnsi="Calibri" w:cs="Times New Roman"/>
        </w:rPr>
      </w:pPr>
      <w:r w:rsidRPr="00812CF5">
        <w:rPr>
          <w:rFonts w:ascii="Calibri" w:hAnsi="Calibri" w:cs="Times New Roman"/>
          <w:i/>
          <w:iCs/>
          <w:w w:val="105"/>
        </w:rPr>
        <w:t xml:space="preserve">Nutrición </w:t>
      </w:r>
      <w:r w:rsidRPr="00812CF5">
        <w:rPr>
          <w:rFonts w:ascii="Calibri" w:hAnsi="Calibri" w:cs="Times New Roman"/>
        </w:rPr>
        <w:t xml:space="preserve">http://nutricion.cjb .net/ </w:t>
      </w:r>
    </w:p>
    <w:p w:rsidR="00E235AE" w:rsidRPr="003012BB" w:rsidRDefault="00E235AE" w:rsidP="0096707A">
      <w:pPr>
        <w:pStyle w:val="Estilo"/>
        <w:numPr>
          <w:ilvl w:val="0"/>
          <w:numId w:val="18"/>
        </w:numPr>
        <w:spacing w:line="276" w:lineRule="auto"/>
        <w:ind w:right="133"/>
        <w:jc w:val="both"/>
        <w:rPr>
          <w:rFonts w:ascii="Calibri" w:hAnsi="Calibri" w:cs="Times New Roman"/>
          <w:i/>
          <w:iCs/>
          <w:w w:val="105"/>
        </w:rPr>
      </w:pPr>
      <w:r w:rsidRPr="00812CF5">
        <w:rPr>
          <w:rFonts w:ascii="Calibri" w:hAnsi="Calibri" w:cs="Times New Roman"/>
          <w:i/>
          <w:iCs/>
          <w:w w:val="105"/>
        </w:rPr>
        <w:t xml:space="preserve">Guía del Consumidor: Alimentación </w:t>
      </w:r>
      <w:r w:rsidRPr="00812CF5">
        <w:rPr>
          <w:rFonts w:ascii="Calibri" w:hAnsi="Calibri" w:cs="Times New Roman"/>
          <w:i/>
          <w:iCs/>
        </w:rPr>
        <w:t xml:space="preserve">y </w:t>
      </w:r>
      <w:r w:rsidRPr="00812CF5">
        <w:rPr>
          <w:rFonts w:ascii="Calibri" w:hAnsi="Calibri" w:cs="Times New Roman"/>
          <w:i/>
          <w:iCs/>
          <w:w w:val="105"/>
        </w:rPr>
        <w:t>Nutrición</w:t>
      </w:r>
      <w:r>
        <w:rPr>
          <w:rFonts w:ascii="Calibri" w:hAnsi="Calibri" w:cs="Times New Roman"/>
          <w:i/>
          <w:iCs/>
          <w:w w:val="105"/>
        </w:rPr>
        <w:t xml:space="preserve"> </w:t>
      </w:r>
      <w:hyperlink r:id="rId89" w:history="1">
        <w:r w:rsidRPr="00795402">
          <w:rPr>
            <w:rStyle w:val="Hipervnculo"/>
            <w:rFonts w:ascii="Calibri" w:hAnsi="Calibri" w:cs="Times New Roman"/>
          </w:rPr>
          <w:t>http://www.consumer.es/we</w:t>
        </w:r>
        <w:r w:rsidRPr="00795402">
          <w:rPr>
            <w:rStyle w:val="Hipervnculo"/>
            <w:rFonts w:ascii="Calibri" w:hAnsi="Calibri" w:cs="Times New Roman"/>
            <w:i/>
            <w:iCs/>
            <w:w w:val="105"/>
          </w:rPr>
          <w:t>b/</w:t>
        </w:r>
      </w:hyperlink>
      <w:r w:rsidRPr="003012BB">
        <w:rPr>
          <w:rFonts w:ascii="Calibri" w:hAnsi="Calibri" w:cs="Times New Roman"/>
          <w:i/>
          <w:iCs/>
          <w:w w:val="105"/>
        </w:rPr>
        <w:t xml:space="preserve">es/nutricion/ </w:t>
      </w:r>
    </w:p>
    <w:p w:rsidR="00E235AE" w:rsidRDefault="00E235AE" w:rsidP="0096707A">
      <w:pPr>
        <w:pStyle w:val="Estilo"/>
        <w:numPr>
          <w:ilvl w:val="0"/>
          <w:numId w:val="18"/>
        </w:numPr>
        <w:spacing w:line="276" w:lineRule="auto"/>
        <w:ind w:right="133"/>
        <w:jc w:val="both"/>
        <w:rPr>
          <w:rFonts w:ascii="Calibri" w:hAnsi="Calibri" w:cs="Times New Roman"/>
          <w:i/>
          <w:iCs/>
          <w:w w:val="105"/>
        </w:rPr>
      </w:pPr>
      <w:r w:rsidRPr="00812CF5">
        <w:rPr>
          <w:rFonts w:ascii="Calibri" w:hAnsi="Calibri" w:cs="Times New Roman"/>
          <w:i/>
          <w:iCs/>
          <w:w w:val="105"/>
        </w:rPr>
        <w:t xml:space="preserve">La Dieta Mediterránea </w:t>
      </w:r>
      <w:hyperlink r:id="rId90" w:history="1">
        <w:r w:rsidRPr="00795402">
          <w:rPr>
            <w:rStyle w:val="Hipervnculo"/>
            <w:rFonts w:ascii="Calibri" w:hAnsi="Calibri" w:cs="Times New Roman"/>
          </w:rPr>
          <w:t>http://www.portalfitness.com/nutricion/nutricion.htm</w:t>
        </w:r>
        <w:r w:rsidRPr="00795402">
          <w:rPr>
            <w:rStyle w:val="Hipervnculo"/>
            <w:rFonts w:ascii="Calibri" w:hAnsi="Calibri" w:cs="Times New Roman"/>
            <w:i/>
            <w:iCs/>
            <w:w w:val="105"/>
          </w:rPr>
          <w:t>+ç</w:t>
        </w:r>
      </w:hyperlink>
    </w:p>
    <w:p w:rsidR="00E235AE" w:rsidRPr="003012BB" w:rsidRDefault="00E235AE" w:rsidP="0096707A">
      <w:pPr>
        <w:pStyle w:val="Estilo"/>
        <w:numPr>
          <w:ilvl w:val="0"/>
          <w:numId w:val="18"/>
        </w:numPr>
        <w:spacing w:line="276" w:lineRule="auto"/>
        <w:ind w:right="133"/>
        <w:jc w:val="both"/>
        <w:rPr>
          <w:rFonts w:ascii="Calibri" w:hAnsi="Calibri" w:cs="Times New Roman"/>
          <w:i/>
          <w:iCs/>
          <w:w w:val="105"/>
        </w:rPr>
      </w:pPr>
      <w:r w:rsidRPr="003012BB">
        <w:rPr>
          <w:rFonts w:ascii="Calibri" w:hAnsi="Calibri" w:cs="Times New Roman"/>
          <w:i/>
          <w:iCs/>
          <w:w w:val="105"/>
        </w:rPr>
        <w:t xml:space="preserve">Trasngénicos </w:t>
      </w:r>
      <w:r w:rsidRPr="003012BB">
        <w:rPr>
          <w:rFonts w:ascii="Calibri" w:hAnsi="Calibri" w:cs="Times New Roman"/>
          <w:i/>
          <w:iCs/>
        </w:rPr>
        <w:t xml:space="preserve">y </w:t>
      </w:r>
      <w:r w:rsidRPr="003012BB">
        <w:rPr>
          <w:rFonts w:ascii="Calibri" w:hAnsi="Calibri" w:cs="Times New Roman"/>
          <w:i/>
          <w:iCs/>
          <w:w w:val="105"/>
        </w:rPr>
        <w:t xml:space="preserve">Biotecnología </w:t>
      </w:r>
      <w:hyperlink r:id="rId91" w:history="1">
        <w:r w:rsidRPr="003012BB">
          <w:rPr>
            <w:rFonts w:ascii="Calibri" w:hAnsi="Calibri" w:cs="Times New Roman"/>
            <w:u w:val="single"/>
          </w:rPr>
          <w:t>http://www.zonadiet.com/</w:t>
        </w:r>
      </w:hyperlink>
      <w:r w:rsidRPr="003012BB">
        <w:rPr>
          <w:rFonts w:ascii="Calibri" w:hAnsi="Calibri" w:cs="Times New Roman"/>
          <w:i/>
          <w:iCs/>
          <w:w w:val="105"/>
        </w:rPr>
        <w:t xml:space="preserve"> </w:t>
      </w:r>
    </w:p>
    <w:p w:rsidR="00E235AE" w:rsidRPr="00812CF5" w:rsidRDefault="00E235AE" w:rsidP="0096707A">
      <w:pPr>
        <w:pStyle w:val="Estilo"/>
        <w:numPr>
          <w:ilvl w:val="0"/>
          <w:numId w:val="18"/>
        </w:numPr>
        <w:spacing w:line="276" w:lineRule="auto"/>
        <w:ind w:right="133"/>
        <w:jc w:val="both"/>
        <w:rPr>
          <w:rFonts w:ascii="Calibri" w:hAnsi="Calibri" w:cs="Times New Roman"/>
          <w:i/>
          <w:iCs/>
          <w:w w:val="105"/>
        </w:rPr>
      </w:pPr>
      <w:r w:rsidRPr="00812CF5">
        <w:rPr>
          <w:rFonts w:ascii="Calibri" w:hAnsi="Calibri" w:cs="Times New Roman"/>
          <w:i/>
          <w:iCs/>
          <w:w w:val="105"/>
        </w:rPr>
        <w:t xml:space="preserve">Nutrición </w:t>
      </w:r>
      <w:r w:rsidRPr="00812CF5">
        <w:rPr>
          <w:rFonts w:ascii="Calibri" w:hAnsi="Calibri" w:cs="Times New Roman"/>
          <w:i/>
          <w:iCs/>
        </w:rPr>
        <w:t xml:space="preserve">y </w:t>
      </w:r>
      <w:r w:rsidRPr="00812CF5">
        <w:rPr>
          <w:rFonts w:ascii="Calibri" w:hAnsi="Calibri" w:cs="Times New Roman"/>
          <w:i/>
          <w:iCs/>
          <w:w w:val="105"/>
        </w:rPr>
        <w:t xml:space="preserve">Alimentación </w:t>
      </w:r>
    </w:p>
    <w:p w:rsidR="00E235AE" w:rsidRPr="00812CF5" w:rsidRDefault="00F446E6" w:rsidP="0096707A">
      <w:pPr>
        <w:pStyle w:val="Estilo"/>
        <w:numPr>
          <w:ilvl w:val="0"/>
          <w:numId w:val="18"/>
        </w:numPr>
        <w:spacing w:line="276" w:lineRule="auto"/>
        <w:ind w:right="133"/>
        <w:jc w:val="both"/>
        <w:rPr>
          <w:rFonts w:ascii="Calibri" w:hAnsi="Calibri" w:cs="Times New Roman"/>
        </w:rPr>
      </w:pPr>
      <w:hyperlink r:id="rId92" w:history="1">
        <w:r w:rsidR="00E235AE" w:rsidRPr="00812CF5">
          <w:rPr>
            <w:rFonts w:ascii="Calibri" w:hAnsi="Calibri" w:cs="Times New Roman"/>
          </w:rPr>
          <w:t>http://www.nutriweb.es.vg/</w:t>
        </w:r>
      </w:hyperlink>
      <w:r w:rsidR="00E235AE" w:rsidRPr="00812CF5">
        <w:rPr>
          <w:rFonts w:ascii="Calibri" w:hAnsi="Calibri" w:cs="Times New Roman"/>
        </w:rPr>
        <w:t xml:space="preserve"> </w:t>
      </w:r>
    </w:p>
    <w:p w:rsidR="00E235AE" w:rsidRPr="00812CF5" w:rsidRDefault="00E235AE" w:rsidP="0096707A">
      <w:pPr>
        <w:pStyle w:val="Estilo"/>
        <w:numPr>
          <w:ilvl w:val="0"/>
          <w:numId w:val="18"/>
        </w:numPr>
        <w:spacing w:line="276" w:lineRule="auto"/>
        <w:ind w:right="133"/>
        <w:jc w:val="both"/>
        <w:rPr>
          <w:rFonts w:ascii="Calibri" w:hAnsi="Calibri" w:cs="Times New Roman"/>
          <w:i/>
          <w:iCs/>
        </w:rPr>
      </w:pPr>
      <w:r w:rsidRPr="00812CF5">
        <w:rPr>
          <w:rFonts w:ascii="Calibri" w:hAnsi="Calibri" w:cs="Times New Roman"/>
          <w:i/>
          <w:iCs/>
        </w:rPr>
        <w:t xml:space="preserve">Nutrición </w:t>
      </w:r>
      <w:hyperlink r:id="rId93" w:history="1">
        <w:r w:rsidRPr="00812CF5">
          <w:rPr>
            <w:rFonts w:ascii="Calibri" w:hAnsi="Calibri" w:cs="Times New Roman"/>
            <w:u w:val="single"/>
          </w:rPr>
          <w:t>http://milksci.unizar.es/nut/nutricion.html</w:t>
        </w:r>
      </w:hyperlink>
      <w:r w:rsidRPr="00812CF5">
        <w:rPr>
          <w:rFonts w:ascii="Calibri" w:hAnsi="Calibri" w:cs="Times New Roman"/>
          <w:i/>
          <w:iCs/>
        </w:rPr>
        <w:t xml:space="preserve"> </w:t>
      </w:r>
    </w:p>
    <w:p w:rsidR="00E235AE" w:rsidRPr="00812CF5" w:rsidRDefault="00E235AE" w:rsidP="0096707A">
      <w:pPr>
        <w:pStyle w:val="Estilo"/>
        <w:numPr>
          <w:ilvl w:val="0"/>
          <w:numId w:val="18"/>
        </w:numPr>
        <w:spacing w:before="76" w:line="276" w:lineRule="auto"/>
        <w:ind w:right="133"/>
        <w:jc w:val="both"/>
        <w:rPr>
          <w:rFonts w:ascii="Calibri" w:hAnsi="Calibri" w:cs="Times New Roman"/>
          <w:i/>
          <w:iCs/>
        </w:rPr>
      </w:pPr>
      <w:r w:rsidRPr="00812CF5">
        <w:rPr>
          <w:rFonts w:ascii="Calibri" w:hAnsi="Calibri" w:cs="Times New Roman"/>
          <w:i/>
          <w:iCs/>
        </w:rPr>
        <w:t xml:space="preserve">Yahoo: Nutrición y Salud </w:t>
      </w:r>
      <w:hyperlink r:id="rId94" w:history="1">
        <w:r w:rsidRPr="00812CF5">
          <w:rPr>
            <w:rFonts w:ascii="Calibri" w:hAnsi="Calibri" w:cs="Times New Roman"/>
            <w:u w:val="single"/>
          </w:rPr>
          <w:t>http://espanol.dir.yahoo.com/</w:t>
        </w:r>
      </w:hyperlink>
      <w:r w:rsidRPr="00812CF5">
        <w:rPr>
          <w:rFonts w:ascii="Calibri" w:hAnsi="Calibri" w:cs="Times New Roman"/>
          <w:i/>
          <w:iCs/>
        </w:rPr>
        <w:t xml:space="preserve"> salud/nutricion </w:t>
      </w:r>
    </w:p>
    <w:p w:rsidR="00E235AE" w:rsidRPr="00812CF5" w:rsidRDefault="00E235AE" w:rsidP="0096707A">
      <w:pPr>
        <w:pStyle w:val="Estilo"/>
        <w:numPr>
          <w:ilvl w:val="0"/>
          <w:numId w:val="18"/>
        </w:numPr>
        <w:spacing w:before="81" w:line="276" w:lineRule="auto"/>
        <w:ind w:right="133"/>
        <w:jc w:val="both"/>
        <w:rPr>
          <w:rFonts w:ascii="Calibri" w:hAnsi="Calibri" w:cs="Times New Roman"/>
        </w:rPr>
      </w:pPr>
      <w:r w:rsidRPr="00812CF5">
        <w:rPr>
          <w:rFonts w:ascii="Calibri" w:hAnsi="Calibri" w:cs="Times New Roman"/>
        </w:rPr>
        <w:t xml:space="preserve">Enlaza con muchas páginas ligadas a nutrición y salud. Es un buscador de páginas de nutrición. </w:t>
      </w:r>
    </w:p>
    <w:p w:rsidR="00E235AE" w:rsidRPr="00812CF5" w:rsidRDefault="00E235AE" w:rsidP="0096707A">
      <w:pPr>
        <w:pStyle w:val="Estilo"/>
        <w:numPr>
          <w:ilvl w:val="0"/>
          <w:numId w:val="18"/>
        </w:numPr>
        <w:spacing w:before="129" w:line="276" w:lineRule="auto"/>
        <w:ind w:right="133"/>
        <w:jc w:val="both"/>
        <w:rPr>
          <w:rFonts w:ascii="Calibri" w:hAnsi="Calibri" w:cs="Times New Roman"/>
        </w:rPr>
      </w:pPr>
      <w:r w:rsidRPr="00812CF5">
        <w:rPr>
          <w:rFonts w:ascii="Calibri" w:hAnsi="Calibri" w:cs="Times New Roman"/>
          <w:i/>
          <w:iCs/>
        </w:rPr>
        <w:t xml:space="preserve">Organización Mundial de la Salud </w:t>
      </w:r>
      <w:r w:rsidRPr="00812CF5">
        <w:rPr>
          <w:rFonts w:ascii="Calibri" w:hAnsi="Calibri" w:cs="Times New Roman"/>
        </w:rPr>
        <w:t xml:space="preserve">(OMS) </w:t>
      </w:r>
    </w:p>
    <w:p w:rsidR="00E235AE" w:rsidRPr="00812CF5" w:rsidRDefault="00E235AE" w:rsidP="0096707A">
      <w:pPr>
        <w:pStyle w:val="Estilo"/>
        <w:numPr>
          <w:ilvl w:val="0"/>
          <w:numId w:val="18"/>
        </w:numPr>
        <w:spacing w:line="276" w:lineRule="auto"/>
        <w:ind w:right="133"/>
        <w:jc w:val="both"/>
        <w:rPr>
          <w:rFonts w:ascii="Calibri" w:hAnsi="Calibri" w:cs="Times New Roman"/>
        </w:rPr>
      </w:pPr>
      <w:r w:rsidRPr="00812CF5">
        <w:rPr>
          <w:rFonts w:ascii="Calibri" w:hAnsi="Calibri" w:cs="Times New Roman"/>
        </w:rPr>
        <w:t xml:space="preserve">http://www. who .int/ </w:t>
      </w:r>
    </w:p>
    <w:p w:rsidR="00E235AE" w:rsidRPr="00812CF5" w:rsidRDefault="00E235AE" w:rsidP="0096707A">
      <w:pPr>
        <w:pStyle w:val="Estilo"/>
        <w:numPr>
          <w:ilvl w:val="0"/>
          <w:numId w:val="18"/>
        </w:numPr>
        <w:spacing w:before="76" w:line="276" w:lineRule="auto"/>
        <w:ind w:right="133"/>
        <w:jc w:val="both"/>
        <w:rPr>
          <w:rFonts w:ascii="Calibri" w:hAnsi="Calibri" w:cs="Times New Roman"/>
        </w:rPr>
      </w:pPr>
      <w:r w:rsidRPr="00812CF5">
        <w:rPr>
          <w:rFonts w:ascii="Calibri" w:hAnsi="Calibri" w:cs="Times New Roman"/>
        </w:rPr>
        <w:t>Este organismo tiene en sus páginas información sobre la nutrición y sus con</w:t>
      </w:r>
      <w:r w:rsidRPr="00812CF5">
        <w:rPr>
          <w:rFonts w:ascii="Calibri" w:hAnsi="Calibri" w:cs="Times New Roman"/>
        </w:rPr>
        <w:softHyphen/>
        <w:t xml:space="preserve">secuencias para la salud. Cuenta además con un gran número de enlaces a los sitios de otras organizaciones (Inglés). </w:t>
      </w:r>
    </w:p>
    <w:p w:rsidR="00E235AE" w:rsidRPr="00812CF5" w:rsidRDefault="00E235AE" w:rsidP="0096707A">
      <w:pPr>
        <w:pStyle w:val="Estilo"/>
        <w:numPr>
          <w:ilvl w:val="0"/>
          <w:numId w:val="18"/>
        </w:numPr>
        <w:spacing w:line="276" w:lineRule="auto"/>
        <w:ind w:right="133"/>
        <w:jc w:val="both"/>
        <w:rPr>
          <w:rFonts w:ascii="Calibri" w:hAnsi="Calibri" w:cs="Times New Roman"/>
          <w:i/>
          <w:iCs/>
        </w:rPr>
      </w:pPr>
      <w:r w:rsidRPr="00812CF5">
        <w:rPr>
          <w:rFonts w:ascii="Calibri" w:hAnsi="Calibri" w:cs="Times New Roman"/>
          <w:i/>
          <w:iCs/>
        </w:rPr>
        <w:t xml:space="preserve">Sociedad Española de Dietetica </w:t>
      </w:r>
      <w:r w:rsidRPr="00812CF5">
        <w:rPr>
          <w:rFonts w:ascii="Calibri" w:hAnsi="Calibri"/>
          <w:i/>
          <w:iCs/>
          <w:w w:val="109"/>
        </w:rPr>
        <w:t xml:space="preserve">y </w:t>
      </w:r>
      <w:r w:rsidRPr="00812CF5">
        <w:rPr>
          <w:rFonts w:ascii="Calibri" w:hAnsi="Calibri" w:cs="Times New Roman"/>
          <w:i/>
          <w:iCs/>
        </w:rPr>
        <w:t xml:space="preserve">Ciencias de la Alimentacion </w:t>
      </w:r>
    </w:p>
    <w:p w:rsidR="00E235AE" w:rsidRPr="00812CF5" w:rsidRDefault="00F446E6" w:rsidP="0096707A">
      <w:pPr>
        <w:pStyle w:val="Estilo"/>
        <w:numPr>
          <w:ilvl w:val="0"/>
          <w:numId w:val="18"/>
        </w:numPr>
        <w:spacing w:line="276" w:lineRule="auto"/>
        <w:ind w:right="133"/>
        <w:jc w:val="both"/>
        <w:rPr>
          <w:rFonts w:ascii="Calibri" w:hAnsi="Calibri" w:cs="Times New Roman"/>
        </w:rPr>
      </w:pPr>
      <w:hyperlink r:id="rId95" w:history="1">
        <w:r w:rsidR="00E235AE" w:rsidRPr="00812CF5">
          <w:rPr>
            <w:rFonts w:ascii="Calibri" w:hAnsi="Calibri" w:cs="Times New Roman"/>
          </w:rPr>
          <w:t>http://www.nutricion.org/</w:t>
        </w:r>
      </w:hyperlink>
      <w:r w:rsidR="00E235AE" w:rsidRPr="00812CF5">
        <w:rPr>
          <w:rFonts w:ascii="Calibri" w:hAnsi="Calibri" w:cs="Times New Roman"/>
        </w:rPr>
        <w:t xml:space="preserve"> </w:t>
      </w:r>
    </w:p>
    <w:p w:rsidR="00E235AE" w:rsidRPr="00812CF5" w:rsidRDefault="00E235AE" w:rsidP="0096707A">
      <w:pPr>
        <w:pStyle w:val="Estilo"/>
        <w:numPr>
          <w:ilvl w:val="0"/>
          <w:numId w:val="18"/>
        </w:numPr>
        <w:spacing w:before="81" w:line="276" w:lineRule="auto"/>
        <w:ind w:right="133"/>
        <w:jc w:val="both"/>
        <w:rPr>
          <w:rFonts w:ascii="Calibri" w:hAnsi="Calibri" w:cs="Times New Roman"/>
        </w:rPr>
      </w:pPr>
      <w:r w:rsidRPr="00812CF5">
        <w:rPr>
          <w:rFonts w:ascii="Calibri" w:hAnsi="Calibri" w:cs="Times New Roman"/>
        </w:rPr>
        <w:t xml:space="preserve">Dispone de enlaces interesantes y de abundante software sobre nutrición para descargar. </w:t>
      </w:r>
    </w:p>
    <w:p w:rsidR="00E235AE" w:rsidRPr="00812CF5" w:rsidRDefault="00E235AE" w:rsidP="0096707A">
      <w:pPr>
        <w:pStyle w:val="Estilo"/>
        <w:numPr>
          <w:ilvl w:val="0"/>
          <w:numId w:val="18"/>
        </w:numPr>
        <w:spacing w:line="276" w:lineRule="auto"/>
        <w:ind w:right="133"/>
        <w:jc w:val="both"/>
        <w:rPr>
          <w:rFonts w:ascii="Calibri" w:hAnsi="Calibri" w:cs="Times New Roman"/>
          <w:i/>
          <w:iCs/>
        </w:rPr>
      </w:pPr>
      <w:r w:rsidRPr="00812CF5">
        <w:rPr>
          <w:rFonts w:ascii="Calibri" w:hAnsi="Calibri" w:cs="Times New Roman"/>
          <w:i/>
          <w:iCs/>
        </w:rPr>
        <w:t xml:space="preserve">Nutrición </w:t>
      </w:r>
      <w:r w:rsidRPr="00812CF5">
        <w:rPr>
          <w:rFonts w:ascii="Calibri" w:hAnsi="Calibri"/>
          <w:i/>
          <w:iCs/>
          <w:w w:val="109"/>
        </w:rPr>
        <w:t xml:space="preserve">y </w:t>
      </w:r>
      <w:r w:rsidRPr="00812CF5">
        <w:rPr>
          <w:rFonts w:ascii="Calibri" w:hAnsi="Calibri" w:cs="Times New Roman"/>
          <w:i/>
          <w:iCs/>
        </w:rPr>
        <w:t xml:space="preserve">dietas </w:t>
      </w:r>
    </w:p>
    <w:p w:rsidR="00E235AE" w:rsidRPr="00812CF5" w:rsidRDefault="00F446E6" w:rsidP="0096707A">
      <w:pPr>
        <w:pStyle w:val="Estilo"/>
        <w:numPr>
          <w:ilvl w:val="0"/>
          <w:numId w:val="18"/>
        </w:numPr>
        <w:spacing w:line="276" w:lineRule="auto"/>
        <w:ind w:right="133"/>
        <w:jc w:val="both"/>
        <w:rPr>
          <w:rFonts w:ascii="Calibri" w:hAnsi="Calibri" w:cs="Times New Roman"/>
        </w:rPr>
      </w:pPr>
      <w:hyperlink r:id="rId96" w:history="1">
        <w:r w:rsidR="00E235AE" w:rsidRPr="00812CF5">
          <w:rPr>
            <w:rFonts w:ascii="Calibri" w:hAnsi="Calibri" w:cs="Times New Roman"/>
          </w:rPr>
          <w:t>http://www.enbuenasmanos.com/seccion/nutricion.</w:t>
        </w:r>
      </w:hyperlink>
      <w:r w:rsidR="00E235AE" w:rsidRPr="00812CF5">
        <w:rPr>
          <w:rFonts w:ascii="Calibri" w:hAnsi="Calibri" w:cs="Times New Roman"/>
        </w:rPr>
        <w:t xml:space="preserve"> asp </w:t>
      </w:r>
    </w:p>
    <w:p w:rsidR="00E235AE" w:rsidRPr="00812CF5" w:rsidRDefault="00E235AE" w:rsidP="0096707A">
      <w:pPr>
        <w:pStyle w:val="Estilo"/>
        <w:numPr>
          <w:ilvl w:val="0"/>
          <w:numId w:val="18"/>
        </w:numPr>
        <w:spacing w:before="86" w:line="276" w:lineRule="auto"/>
        <w:ind w:right="133"/>
        <w:jc w:val="both"/>
        <w:rPr>
          <w:rFonts w:ascii="Calibri" w:hAnsi="Calibri" w:cs="Times New Roman"/>
          <w:i/>
          <w:iCs/>
        </w:rPr>
      </w:pPr>
      <w:r w:rsidRPr="00812CF5">
        <w:rPr>
          <w:rFonts w:ascii="Calibri" w:hAnsi="Calibri" w:cs="Times New Roman"/>
          <w:i/>
          <w:iCs/>
        </w:rPr>
        <w:t xml:space="preserve">Nutrición y dietas. Dietas sanas Intolerancias alimentarias </w:t>
      </w:r>
      <w:hyperlink r:id="rId97" w:history="1">
        <w:r w:rsidRPr="00812CF5">
          <w:rPr>
            <w:rFonts w:ascii="Calibri" w:hAnsi="Calibri" w:cs="Times New Roman"/>
            <w:u w:val="single"/>
          </w:rPr>
          <w:t>http://www.ecomedic.com/em/indicel.htm</w:t>
        </w:r>
      </w:hyperlink>
      <w:r w:rsidRPr="00812CF5">
        <w:rPr>
          <w:rFonts w:ascii="Calibri" w:hAnsi="Calibri" w:cs="Times New Roman"/>
          <w:i/>
          <w:iCs/>
        </w:rPr>
        <w:t xml:space="preserve"> </w:t>
      </w:r>
    </w:p>
    <w:p w:rsidR="00E235AE" w:rsidRPr="00812CF5" w:rsidRDefault="00E235AE" w:rsidP="0096707A">
      <w:pPr>
        <w:pStyle w:val="Estilo"/>
        <w:numPr>
          <w:ilvl w:val="0"/>
          <w:numId w:val="18"/>
        </w:numPr>
        <w:spacing w:line="276" w:lineRule="auto"/>
        <w:ind w:right="133"/>
        <w:jc w:val="both"/>
        <w:rPr>
          <w:rFonts w:ascii="Calibri" w:hAnsi="Calibri" w:cs="Times New Roman"/>
          <w:i/>
          <w:iCs/>
        </w:rPr>
      </w:pPr>
      <w:r w:rsidRPr="00812CF5">
        <w:rPr>
          <w:rFonts w:ascii="Calibri" w:hAnsi="Calibri" w:cs="Times New Roman"/>
          <w:i/>
          <w:iCs/>
        </w:rPr>
        <w:t xml:space="preserve">Aula Virtual de Biología </w:t>
      </w:r>
    </w:p>
    <w:p w:rsidR="00E235AE" w:rsidRPr="00812CF5" w:rsidRDefault="00F446E6" w:rsidP="0096707A">
      <w:pPr>
        <w:pStyle w:val="Estilo"/>
        <w:numPr>
          <w:ilvl w:val="0"/>
          <w:numId w:val="18"/>
        </w:numPr>
        <w:spacing w:line="276" w:lineRule="auto"/>
        <w:ind w:right="133"/>
        <w:jc w:val="both"/>
        <w:rPr>
          <w:rFonts w:ascii="Calibri" w:hAnsi="Calibri" w:cs="Times New Roman"/>
        </w:rPr>
      </w:pPr>
      <w:hyperlink r:id="rId98" w:history="1">
        <w:r w:rsidR="00E235AE" w:rsidRPr="00812CF5">
          <w:rPr>
            <w:rFonts w:ascii="Calibri" w:hAnsi="Calibri" w:cs="Times New Roman"/>
          </w:rPr>
          <w:t>http://www.um.es/~molecula/vita.htm</w:t>
        </w:r>
      </w:hyperlink>
      <w:r w:rsidR="00E235AE" w:rsidRPr="00812CF5">
        <w:rPr>
          <w:rFonts w:ascii="Calibri" w:hAnsi="Calibri" w:cs="Times New Roman"/>
        </w:rPr>
        <w:t xml:space="preserve"> </w:t>
      </w:r>
    </w:p>
    <w:p w:rsidR="00E235AE" w:rsidRPr="00812CF5" w:rsidRDefault="00E235AE" w:rsidP="0096707A">
      <w:pPr>
        <w:pStyle w:val="Estilo"/>
        <w:numPr>
          <w:ilvl w:val="0"/>
          <w:numId w:val="18"/>
        </w:numPr>
        <w:spacing w:before="81" w:line="276" w:lineRule="auto"/>
        <w:ind w:right="133"/>
        <w:jc w:val="both"/>
        <w:rPr>
          <w:rFonts w:ascii="Calibri" w:hAnsi="Calibri" w:cs="Times New Roman"/>
        </w:rPr>
      </w:pPr>
      <w:r w:rsidRPr="00812CF5">
        <w:rPr>
          <w:rFonts w:ascii="Calibri" w:hAnsi="Calibri" w:cs="Times New Roman"/>
        </w:rPr>
        <w:t>Explicación científica de las principales vitaminas y sus efectos sobre el orga</w:t>
      </w:r>
      <w:r w:rsidRPr="00812CF5">
        <w:rPr>
          <w:rFonts w:ascii="Calibri" w:hAnsi="Calibri" w:cs="Times New Roman"/>
        </w:rPr>
        <w:softHyphen/>
        <w:t xml:space="preserve">nismo. Origen y composición química de las vitaminas. </w:t>
      </w:r>
    </w:p>
    <w:p w:rsidR="00E235AE" w:rsidRPr="00812CF5" w:rsidRDefault="00E235AE" w:rsidP="0096707A">
      <w:pPr>
        <w:pStyle w:val="Estilo"/>
        <w:numPr>
          <w:ilvl w:val="0"/>
          <w:numId w:val="18"/>
        </w:numPr>
        <w:spacing w:line="276" w:lineRule="auto"/>
        <w:ind w:right="133"/>
        <w:jc w:val="both"/>
        <w:rPr>
          <w:rFonts w:ascii="Calibri" w:hAnsi="Calibri" w:cs="Times New Roman"/>
          <w:i/>
          <w:iCs/>
        </w:rPr>
      </w:pPr>
      <w:r w:rsidRPr="00812CF5">
        <w:rPr>
          <w:rFonts w:ascii="Calibri" w:hAnsi="Calibri" w:cs="Times New Roman"/>
          <w:i/>
          <w:iCs/>
        </w:rPr>
        <w:t xml:space="preserve">Clasificación internacional de enfermedades </w:t>
      </w:r>
    </w:p>
    <w:p w:rsidR="00E235AE" w:rsidRPr="00812CF5" w:rsidRDefault="00F446E6" w:rsidP="0096707A">
      <w:pPr>
        <w:pStyle w:val="Estilo"/>
        <w:numPr>
          <w:ilvl w:val="0"/>
          <w:numId w:val="18"/>
        </w:numPr>
        <w:spacing w:line="276" w:lineRule="auto"/>
        <w:ind w:right="133"/>
        <w:jc w:val="both"/>
        <w:rPr>
          <w:rFonts w:ascii="Calibri" w:hAnsi="Calibri" w:cs="Times New Roman"/>
        </w:rPr>
      </w:pPr>
      <w:hyperlink r:id="rId99" w:history="1">
        <w:r w:rsidR="00E235AE" w:rsidRPr="00812CF5">
          <w:rPr>
            <w:rFonts w:ascii="Calibri" w:hAnsi="Calibri" w:cs="Times New Roman"/>
          </w:rPr>
          <w:t>http://www.iqb.es/patologia/e03_004.htm</w:t>
        </w:r>
      </w:hyperlink>
      <w:r w:rsidR="00E235AE" w:rsidRPr="00812CF5">
        <w:rPr>
          <w:rFonts w:ascii="Calibri" w:hAnsi="Calibri" w:cs="Times New Roman"/>
        </w:rPr>
        <w:t xml:space="preserve"> </w:t>
      </w:r>
    </w:p>
    <w:p w:rsidR="00E235AE" w:rsidRPr="00812CF5" w:rsidRDefault="00E235AE" w:rsidP="0096707A">
      <w:pPr>
        <w:pStyle w:val="Estilo"/>
        <w:numPr>
          <w:ilvl w:val="0"/>
          <w:numId w:val="18"/>
        </w:numPr>
        <w:spacing w:line="276" w:lineRule="auto"/>
        <w:ind w:right="133"/>
        <w:jc w:val="both"/>
        <w:rPr>
          <w:rFonts w:ascii="Calibri" w:hAnsi="Calibri" w:cs="Times New Roman"/>
          <w:i/>
          <w:iCs/>
        </w:rPr>
      </w:pPr>
      <w:r w:rsidRPr="00812CF5">
        <w:rPr>
          <w:rFonts w:ascii="Calibri" w:hAnsi="Calibri" w:cs="Times New Roman"/>
          <w:i/>
          <w:iCs/>
        </w:rPr>
        <w:t xml:space="preserve">Metabólicas y nutricionales Enfermedades Salud Español </w:t>
      </w:r>
    </w:p>
    <w:p w:rsidR="00E235AE" w:rsidRPr="00812CF5" w:rsidRDefault="00F446E6" w:rsidP="0096707A">
      <w:pPr>
        <w:pStyle w:val="Estilo"/>
        <w:numPr>
          <w:ilvl w:val="0"/>
          <w:numId w:val="18"/>
        </w:numPr>
        <w:spacing w:line="276" w:lineRule="auto"/>
        <w:ind w:right="133"/>
        <w:jc w:val="both"/>
        <w:rPr>
          <w:rFonts w:ascii="Calibri" w:hAnsi="Calibri" w:cs="Times New Roman"/>
        </w:rPr>
      </w:pPr>
      <w:hyperlink r:id="rId100" w:history="1">
        <w:r w:rsidR="00E235AE" w:rsidRPr="00812CF5">
          <w:rPr>
            <w:rFonts w:ascii="Calibri" w:hAnsi="Calibri" w:cs="Times New Roman"/>
          </w:rPr>
          <w:t>http://www.interacti</w:t>
        </w:r>
      </w:hyperlink>
      <w:r w:rsidR="00E235AE" w:rsidRPr="00812CF5">
        <w:rPr>
          <w:rFonts w:ascii="Calibri" w:hAnsi="Calibri" w:cs="Times New Roman"/>
        </w:rPr>
        <w:t xml:space="preserve"> va.org/Dir/I/Español/Salud/Enfermedades/Metabólicas _y _ nu</w:t>
      </w:r>
      <w:r w:rsidR="00E235AE" w:rsidRPr="00812CF5">
        <w:rPr>
          <w:rFonts w:ascii="Calibri" w:hAnsi="Calibri" w:cs="Times New Roman"/>
        </w:rPr>
        <w:softHyphen/>
        <w:t xml:space="preserve">tricionales/ </w:t>
      </w:r>
    </w:p>
    <w:p w:rsidR="00E235AE" w:rsidRDefault="00E235AE" w:rsidP="0096707A">
      <w:pPr>
        <w:pStyle w:val="Estilo"/>
        <w:spacing w:before="182" w:line="276" w:lineRule="auto"/>
        <w:ind w:left="567" w:right="133"/>
        <w:jc w:val="both"/>
        <w:rPr>
          <w:rFonts w:ascii="Calibri" w:hAnsi="Calibri" w:cs="Times New Roman"/>
        </w:rPr>
      </w:pPr>
      <w:r w:rsidRPr="00812CF5">
        <w:rPr>
          <w:rFonts w:ascii="Calibri" w:hAnsi="Calibri" w:cs="Times New Roman"/>
        </w:rPr>
        <w:t xml:space="preserve">En la actualidad, la conexión a Internet permite el uso de buscadores como Google, Terra o Yahoo. Conviene en este sentido que el profesor suministre direcciones fiables que él haya visitado o palabras-clave que permitan un acceso discriminado a información veraz y relevante para el alumno. </w:t>
      </w:r>
    </w:p>
    <w:p w:rsidR="00E235AE" w:rsidRDefault="00E235AE" w:rsidP="0096707A">
      <w:pPr>
        <w:pStyle w:val="Estilo"/>
        <w:spacing w:line="276" w:lineRule="auto"/>
        <w:ind w:left="567" w:right="133"/>
        <w:rPr>
          <w:rFonts w:ascii="Calibri" w:hAnsi="Calibri"/>
        </w:rPr>
      </w:pPr>
      <w:r>
        <w:rPr>
          <w:rFonts w:ascii="Calibri" w:hAnsi="Calibri" w:cs="Times New Roman"/>
          <w:b/>
          <w:bCs/>
        </w:rPr>
        <w:lastRenderedPageBreak/>
        <w:t>Otros recursos</w:t>
      </w:r>
    </w:p>
    <w:p w:rsidR="00E235AE" w:rsidRPr="00812CF5" w:rsidRDefault="00E235AE" w:rsidP="0096707A">
      <w:pPr>
        <w:pStyle w:val="Estilo"/>
        <w:numPr>
          <w:ilvl w:val="0"/>
          <w:numId w:val="19"/>
        </w:numPr>
        <w:spacing w:before="4" w:line="276" w:lineRule="auto"/>
        <w:ind w:right="133"/>
        <w:rPr>
          <w:rFonts w:ascii="Calibri" w:hAnsi="Calibri" w:cs="Times New Roman"/>
        </w:rPr>
      </w:pPr>
      <w:r w:rsidRPr="00812CF5">
        <w:rPr>
          <w:rFonts w:ascii="Calibri" w:hAnsi="Calibri" w:cs="Times New Roman"/>
        </w:rPr>
        <w:t xml:space="preserve">Diapositivas de tablas y gráficos sobre los contenidos energéticos de los ali mentas. </w:t>
      </w:r>
    </w:p>
    <w:p w:rsidR="00E235AE" w:rsidRPr="00812CF5" w:rsidRDefault="00E235AE" w:rsidP="0096707A">
      <w:pPr>
        <w:pStyle w:val="Estilo"/>
        <w:numPr>
          <w:ilvl w:val="0"/>
          <w:numId w:val="19"/>
        </w:numPr>
        <w:spacing w:before="4" w:line="276" w:lineRule="auto"/>
        <w:ind w:right="133"/>
        <w:rPr>
          <w:rFonts w:ascii="Calibri" w:hAnsi="Calibri" w:cs="Times New Roman"/>
        </w:rPr>
      </w:pPr>
      <w:r w:rsidRPr="00812CF5">
        <w:rPr>
          <w:rFonts w:ascii="Calibri" w:hAnsi="Calibri" w:cs="Times New Roman"/>
        </w:rPr>
        <w:t xml:space="preserve">Gráficas, esquemas y tablas sobre las necesidades energéticas según las edades, el sexo </w:t>
      </w:r>
      <w:r w:rsidRPr="00812CF5">
        <w:rPr>
          <w:rFonts w:ascii="Calibri" w:hAnsi="Calibri" w:cs="Times New Roman"/>
          <w:w w:val="92"/>
        </w:rPr>
        <w:t xml:space="preserve">y </w:t>
      </w:r>
      <w:r w:rsidRPr="00812CF5">
        <w:rPr>
          <w:rFonts w:ascii="Calibri" w:hAnsi="Calibri" w:cs="Times New Roman"/>
        </w:rPr>
        <w:t xml:space="preserve">el ejercicio físico. </w:t>
      </w:r>
    </w:p>
    <w:p w:rsidR="00E235AE" w:rsidRPr="00812CF5" w:rsidRDefault="00E235AE" w:rsidP="0096707A">
      <w:pPr>
        <w:pStyle w:val="Estilo"/>
        <w:numPr>
          <w:ilvl w:val="0"/>
          <w:numId w:val="19"/>
        </w:numPr>
        <w:spacing w:before="4" w:line="276" w:lineRule="auto"/>
        <w:ind w:right="133"/>
        <w:rPr>
          <w:rFonts w:ascii="Calibri" w:hAnsi="Calibri" w:cs="Times New Roman"/>
        </w:rPr>
      </w:pPr>
      <w:r w:rsidRPr="00812CF5">
        <w:rPr>
          <w:rFonts w:ascii="Calibri" w:hAnsi="Calibri" w:cs="Times New Roman"/>
        </w:rPr>
        <w:t xml:space="preserve">Enciclopedias como "Encarta", pueden también ser de utilidad. </w:t>
      </w:r>
    </w:p>
    <w:p w:rsidR="00E235AE" w:rsidRDefault="00E235AE" w:rsidP="0096707A">
      <w:pPr>
        <w:ind w:right="133"/>
      </w:pPr>
    </w:p>
    <w:p w:rsidR="00E235AE" w:rsidRDefault="00E235AE" w:rsidP="0096707A">
      <w:pPr>
        <w:pStyle w:val="Estilo"/>
        <w:numPr>
          <w:ilvl w:val="0"/>
          <w:numId w:val="14"/>
        </w:numPr>
        <w:spacing w:line="276" w:lineRule="auto"/>
        <w:ind w:right="133"/>
        <w:rPr>
          <w:rFonts w:ascii="Calibri" w:hAnsi="Calibri" w:cs="Times New Roman"/>
          <w:b/>
          <w:bCs/>
          <w:color w:val="9BBB59"/>
        </w:rPr>
      </w:pPr>
      <w:r w:rsidRPr="00AC6F9A">
        <w:rPr>
          <w:rFonts w:ascii="Calibri" w:hAnsi="Calibri" w:cs="Times New Roman"/>
          <w:b/>
          <w:bCs/>
          <w:color w:val="9BBB59"/>
        </w:rPr>
        <w:t xml:space="preserve">EVALUACIÓN </w:t>
      </w:r>
    </w:p>
    <w:p w:rsidR="00E235AE" w:rsidRPr="00AC6F9A" w:rsidRDefault="00E235AE" w:rsidP="0096707A">
      <w:pPr>
        <w:pStyle w:val="Estilo"/>
        <w:spacing w:line="276" w:lineRule="auto"/>
        <w:ind w:left="1287" w:right="133"/>
        <w:rPr>
          <w:rFonts w:ascii="Calibri" w:hAnsi="Calibri" w:cs="Times New Roman"/>
          <w:b/>
          <w:bCs/>
          <w:color w:val="9BBB59"/>
        </w:rPr>
      </w:pPr>
    </w:p>
    <w:p w:rsidR="00E235AE" w:rsidRPr="00812CF5" w:rsidRDefault="00E235AE" w:rsidP="0096707A">
      <w:pPr>
        <w:pStyle w:val="Estilo"/>
        <w:spacing w:line="276" w:lineRule="auto"/>
        <w:ind w:left="567" w:right="133"/>
        <w:rPr>
          <w:rFonts w:ascii="Calibri" w:hAnsi="Calibri" w:cs="Times New Roman"/>
          <w:b/>
          <w:bCs/>
        </w:rPr>
      </w:pPr>
      <w:r w:rsidRPr="00812CF5">
        <w:rPr>
          <w:rFonts w:ascii="Calibri" w:hAnsi="Calibri" w:cs="Times New Roman"/>
          <w:b/>
          <w:bCs/>
        </w:rPr>
        <w:t xml:space="preserve">Criterios de evaluación </w:t>
      </w:r>
    </w:p>
    <w:p w:rsidR="00E235AE" w:rsidRPr="00812CF5" w:rsidRDefault="00E235AE" w:rsidP="0096707A">
      <w:pPr>
        <w:pStyle w:val="Estilo"/>
        <w:spacing w:line="276" w:lineRule="auto"/>
        <w:ind w:left="567" w:right="133"/>
        <w:rPr>
          <w:rFonts w:ascii="Calibri" w:hAnsi="Calibri" w:cs="Times New Roman"/>
        </w:rPr>
      </w:pPr>
      <w:r w:rsidRPr="00812CF5">
        <w:rPr>
          <w:rFonts w:ascii="Calibri" w:hAnsi="Calibri" w:cs="Times New Roman"/>
        </w:rPr>
        <w:t xml:space="preserve">Se proponen como criterios de evaluación: </w:t>
      </w:r>
    </w:p>
    <w:p w:rsidR="00E235AE" w:rsidRPr="00812CF5" w:rsidRDefault="00E235AE" w:rsidP="0096707A">
      <w:pPr>
        <w:pStyle w:val="Estilo"/>
        <w:numPr>
          <w:ilvl w:val="0"/>
          <w:numId w:val="20"/>
        </w:numPr>
        <w:spacing w:before="48" w:line="276" w:lineRule="auto"/>
        <w:ind w:right="133"/>
        <w:rPr>
          <w:rFonts w:ascii="Calibri" w:hAnsi="Calibri" w:cs="Times New Roman"/>
        </w:rPr>
      </w:pPr>
      <w:r w:rsidRPr="00812CF5">
        <w:rPr>
          <w:rFonts w:ascii="Calibri" w:hAnsi="Calibri" w:cs="Times New Roman"/>
        </w:rPr>
        <w:t xml:space="preserve">Enumerar los distintos nutrientes que poseen los alimentos, conocer sus funciones </w:t>
      </w:r>
      <w:r w:rsidRPr="00812CF5">
        <w:rPr>
          <w:rFonts w:ascii="Calibri" w:hAnsi="Calibri" w:cs="Times New Roman"/>
          <w:w w:val="90"/>
        </w:rPr>
        <w:t xml:space="preserve">y </w:t>
      </w:r>
      <w:r w:rsidRPr="00812CF5">
        <w:rPr>
          <w:rFonts w:ascii="Calibri" w:hAnsi="Calibri" w:cs="Times New Roman"/>
        </w:rPr>
        <w:t xml:space="preserve">describir algunas de sus características. </w:t>
      </w:r>
    </w:p>
    <w:p w:rsidR="00E235AE" w:rsidRPr="00812CF5" w:rsidRDefault="00E235AE" w:rsidP="0096707A">
      <w:pPr>
        <w:pStyle w:val="Estilo"/>
        <w:numPr>
          <w:ilvl w:val="0"/>
          <w:numId w:val="20"/>
        </w:numPr>
        <w:spacing w:before="48" w:line="276" w:lineRule="auto"/>
        <w:ind w:right="133"/>
        <w:rPr>
          <w:rFonts w:ascii="Calibri" w:hAnsi="Calibri" w:cs="Times New Roman"/>
        </w:rPr>
      </w:pPr>
      <w:r w:rsidRPr="00812CF5">
        <w:rPr>
          <w:rFonts w:ascii="Calibri" w:hAnsi="Calibri" w:cs="Times New Roman"/>
        </w:rPr>
        <w:t xml:space="preserve">Conocer los requisitos para mantener unos buenos hábitos alimentarios. </w:t>
      </w:r>
    </w:p>
    <w:p w:rsidR="00E235AE" w:rsidRPr="00812CF5" w:rsidRDefault="00E235AE" w:rsidP="0096707A">
      <w:pPr>
        <w:pStyle w:val="Estilo"/>
        <w:numPr>
          <w:ilvl w:val="0"/>
          <w:numId w:val="20"/>
        </w:numPr>
        <w:spacing w:before="48" w:line="276" w:lineRule="auto"/>
        <w:ind w:right="133"/>
        <w:rPr>
          <w:rFonts w:ascii="Calibri" w:hAnsi="Calibri" w:cs="Times New Roman"/>
        </w:rPr>
      </w:pPr>
      <w:r w:rsidRPr="00812CF5">
        <w:rPr>
          <w:rFonts w:ascii="Calibri" w:hAnsi="Calibri" w:cs="Times New Roman"/>
        </w:rPr>
        <w:t xml:space="preserve">Clasificar los alimentos según el grupo al que pertenecen </w:t>
      </w:r>
      <w:r w:rsidRPr="00812CF5">
        <w:rPr>
          <w:rFonts w:ascii="Calibri" w:hAnsi="Calibri" w:cs="Times New Roman"/>
          <w:w w:val="90"/>
        </w:rPr>
        <w:t xml:space="preserve">y </w:t>
      </w:r>
      <w:r w:rsidRPr="00812CF5">
        <w:rPr>
          <w:rFonts w:ascii="Calibri" w:hAnsi="Calibri" w:cs="Times New Roman"/>
        </w:rPr>
        <w:t xml:space="preserve">según el tipo de nutriente que contienen. </w:t>
      </w:r>
    </w:p>
    <w:p w:rsidR="00E235AE" w:rsidRPr="00812CF5" w:rsidRDefault="00E235AE" w:rsidP="0096707A">
      <w:pPr>
        <w:pStyle w:val="Estilo"/>
        <w:numPr>
          <w:ilvl w:val="0"/>
          <w:numId w:val="20"/>
        </w:numPr>
        <w:spacing w:line="276" w:lineRule="auto"/>
        <w:ind w:right="133"/>
        <w:rPr>
          <w:rFonts w:ascii="Calibri" w:hAnsi="Calibri" w:cs="Times New Roman"/>
        </w:rPr>
      </w:pPr>
      <w:r w:rsidRPr="00812CF5">
        <w:rPr>
          <w:rFonts w:ascii="Calibri" w:hAnsi="Calibri" w:cs="Times New Roman"/>
        </w:rPr>
        <w:t xml:space="preserve">Describir algunos trastornos relacionados con la alimentación. Conocer las bases de una dieta equilibrada. </w:t>
      </w:r>
    </w:p>
    <w:p w:rsidR="00E235AE" w:rsidRPr="00812CF5" w:rsidRDefault="00E235AE" w:rsidP="0096707A">
      <w:pPr>
        <w:pStyle w:val="Estilo"/>
        <w:numPr>
          <w:ilvl w:val="0"/>
          <w:numId w:val="20"/>
        </w:numPr>
        <w:spacing w:before="48" w:line="276" w:lineRule="auto"/>
        <w:ind w:right="133"/>
        <w:rPr>
          <w:rFonts w:ascii="Calibri" w:hAnsi="Calibri" w:cs="Times New Roman"/>
        </w:rPr>
      </w:pPr>
      <w:r w:rsidRPr="00812CF5">
        <w:rPr>
          <w:rFonts w:ascii="Calibri" w:hAnsi="Calibri" w:cs="Times New Roman"/>
        </w:rPr>
        <w:t xml:space="preserve">Describir los métodos de conservación de los alimentos. </w:t>
      </w:r>
    </w:p>
    <w:p w:rsidR="00E235AE" w:rsidRPr="00812CF5" w:rsidRDefault="00E235AE" w:rsidP="0096707A">
      <w:pPr>
        <w:pStyle w:val="Estilo"/>
        <w:numPr>
          <w:ilvl w:val="0"/>
          <w:numId w:val="20"/>
        </w:numPr>
        <w:spacing w:line="276" w:lineRule="auto"/>
        <w:ind w:right="133"/>
        <w:rPr>
          <w:rFonts w:ascii="Calibri" w:hAnsi="Calibri" w:cs="Times New Roman"/>
        </w:rPr>
      </w:pPr>
      <w:r w:rsidRPr="00812CF5">
        <w:rPr>
          <w:rFonts w:ascii="Calibri" w:hAnsi="Calibri" w:cs="Times New Roman"/>
        </w:rPr>
        <w:t xml:space="preserve">Conocer la información que nos ofrecen las etiquetas de los alimentos. Describir los derechos del consumidor. </w:t>
      </w:r>
    </w:p>
    <w:p w:rsidR="00E235AE" w:rsidRPr="00812CF5" w:rsidRDefault="00E235AE" w:rsidP="0096707A">
      <w:pPr>
        <w:pStyle w:val="Estilo"/>
        <w:spacing w:line="276" w:lineRule="auto"/>
        <w:ind w:left="567" w:right="133"/>
        <w:jc w:val="both"/>
        <w:rPr>
          <w:rFonts w:ascii="Calibri" w:hAnsi="Calibri" w:cs="Times New Roman"/>
          <w:b/>
          <w:bCs/>
        </w:rPr>
      </w:pPr>
      <w:r w:rsidRPr="00812CF5">
        <w:rPr>
          <w:rFonts w:ascii="Calibri" w:hAnsi="Calibri" w:cs="Times New Roman"/>
          <w:b/>
          <w:bCs/>
        </w:rPr>
        <w:t xml:space="preserve">Estrategias de evaluación </w:t>
      </w:r>
    </w:p>
    <w:p w:rsidR="00E235AE" w:rsidRPr="00AC6F9A" w:rsidRDefault="00E235AE" w:rsidP="0096707A">
      <w:pPr>
        <w:pStyle w:val="Estilo"/>
        <w:spacing w:line="276" w:lineRule="auto"/>
        <w:ind w:left="567" w:right="133"/>
        <w:jc w:val="both"/>
        <w:rPr>
          <w:rFonts w:ascii="Calibri" w:hAnsi="Calibri" w:cs="Times New Roman"/>
          <w:bCs/>
          <w:u w:val="single"/>
        </w:rPr>
      </w:pPr>
      <w:r w:rsidRPr="00AC6F9A">
        <w:rPr>
          <w:rFonts w:ascii="Calibri" w:hAnsi="Calibri" w:cs="Times New Roman"/>
          <w:bCs/>
          <w:u w:val="single"/>
        </w:rPr>
        <w:t xml:space="preserve">Plan de evaluación </w:t>
      </w:r>
    </w:p>
    <w:p w:rsidR="00E235AE" w:rsidRPr="00812CF5" w:rsidRDefault="00E235AE" w:rsidP="0096707A">
      <w:pPr>
        <w:pStyle w:val="Estilo"/>
        <w:spacing w:before="43" w:line="276" w:lineRule="auto"/>
        <w:ind w:left="567" w:right="133"/>
        <w:jc w:val="both"/>
        <w:rPr>
          <w:rFonts w:ascii="Calibri" w:hAnsi="Calibri" w:cs="Times New Roman"/>
        </w:rPr>
      </w:pPr>
      <w:r w:rsidRPr="00812CF5">
        <w:rPr>
          <w:rFonts w:ascii="Calibri" w:hAnsi="Calibri" w:cs="Times New Roman"/>
        </w:rPr>
        <w:t xml:space="preserve">Para integrar la evaluación de forma sistemática a </w:t>
      </w:r>
      <w:r w:rsidRPr="00812CF5">
        <w:rPr>
          <w:rFonts w:ascii="Calibri" w:hAnsi="Calibri" w:cs="Times New Roman"/>
          <w:w w:val="84"/>
        </w:rPr>
        <w:t xml:space="preserve">10 </w:t>
      </w:r>
      <w:r w:rsidRPr="00812CF5">
        <w:rPr>
          <w:rFonts w:ascii="Calibri" w:hAnsi="Calibri" w:cs="Times New Roman"/>
        </w:rPr>
        <w:t xml:space="preserve">largo de toda la unidad con el fin de tener el conocimiento </w:t>
      </w:r>
      <w:r w:rsidRPr="00812CF5">
        <w:rPr>
          <w:rFonts w:ascii="Calibri" w:hAnsi="Calibri" w:cs="Times New Roman"/>
          <w:w w:val="90"/>
        </w:rPr>
        <w:t xml:space="preserve">10 </w:t>
      </w:r>
      <w:r w:rsidRPr="00812CF5">
        <w:rPr>
          <w:rFonts w:ascii="Calibri" w:hAnsi="Calibri" w:cs="Times New Roman"/>
        </w:rPr>
        <w:t xml:space="preserve">más exacto posible de los alumnos, señalamos los tipos de evaluación, las pruebas que se proponen para la Unidad didáctica y los aspectos que se evalúan: </w:t>
      </w:r>
    </w:p>
    <w:p w:rsidR="00E235AE" w:rsidRPr="00812CF5" w:rsidRDefault="00E235AE" w:rsidP="0096707A">
      <w:pPr>
        <w:pStyle w:val="Estilo"/>
        <w:spacing w:line="276" w:lineRule="auto"/>
        <w:ind w:left="567" w:right="133"/>
        <w:jc w:val="both"/>
        <w:rPr>
          <w:rFonts w:ascii="Calibri" w:hAnsi="Calibri"/>
        </w:rPr>
      </w:pPr>
    </w:p>
    <w:p w:rsidR="00E235AE" w:rsidRPr="00812CF5" w:rsidRDefault="00E235AE" w:rsidP="0096707A">
      <w:pPr>
        <w:pStyle w:val="Estilo"/>
        <w:framePr w:w="278" w:h="273" w:wrap="auto" w:hAnchor="text" w:x="9879" w:y="13873"/>
        <w:spacing w:line="276" w:lineRule="auto"/>
        <w:ind w:left="567" w:right="133"/>
        <w:jc w:val="both"/>
        <w:rPr>
          <w:rFonts w:ascii="Calibri" w:hAnsi="Calibri" w:cs="Courier New"/>
          <w:w w:val="87"/>
        </w:rPr>
      </w:pPr>
    </w:p>
    <w:p w:rsidR="00E235AE" w:rsidRPr="00812CF5" w:rsidRDefault="00E235AE" w:rsidP="0096707A">
      <w:pPr>
        <w:pStyle w:val="Estilo"/>
        <w:spacing w:line="276" w:lineRule="auto"/>
        <w:ind w:left="567" w:right="133"/>
        <w:jc w:val="both"/>
        <w:rPr>
          <w:rFonts w:ascii="Calibri" w:hAnsi="Calibri" w:cs="Courier New"/>
        </w:rPr>
        <w:sectPr w:rsidR="00E235AE" w:rsidRPr="00812CF5" w:rsidSect="00812CF5">
          <w:headerReference w:type="default" r:id="rId101"/>
          <w:footerReference w:type="default" r:id="rId102"/>
          <w:pgSz w:w="11907" w:h="16840" w:code="9"/>
          <w:pgMar w:top="532" w:right="815" w:bottom="360" w:left="936" w:header="720" w:footer="720" w:gutter="0"/>
          <w:cols w:space="720"/>
          <w:noEndnote/>
          <w:docGrid w:linePitch="326"/>
        </w:sectPr>
      </w:pPr>
    </w:p>
    <w:p w:rsidR="00E235AE" w:rsidRDefault="00E235AE" w:rsidP="0096707A">
      <w:pPr>
        <w:pStyle w:val="Estilo"/>
        <w:numPr>
          <w:ilvl w:val="0"/>
          <w:numId w:val="21"/>
        </w:numPr>
        <w:spacing w:line="276" w:lineRule="auto"/>
        <w:ind w:right="133"/>
        <w:jc w:val="both"/>
        <w:rPr>
          <w:rFonts w:ascii="Calibri" w:hAnsi="Calibri" w:cs="Times New Roman"/>
        </w:rPr>
      </w:pPr>
      <w:r w:rsidRPr="00812CF5">
        <w:rPr>
          <w:rFonts w:ascii="Calibri" w:hAnsi="Calibri" w:cs="Times New Roman"/>
          <w:i/>
          <w:iCs/>
        </w:rPr>
        <w:lastRenderedPageBreak/>
        <w:t xml:space="preserve">Evaluación inicial: </w:t>
      </w:r>
      <w:r w:rsidRPr="00812CF5">
        <w:rPr>
          <w:rFonts w:ascii="Calibri" w:hAnsi="Calibri" w:cs="Times New Roman"/>
        </w:rPr>
        <w:t xml:space="preserve">al iniciar la unidad se realizará una actividad que permita determinar los niveles conceptuales de los alumnos, para tomar decisiones de planificación. Esta prueba puede combinarse con actividades de motivación que acerquen al alumnado al tema propuesto en la unidad de la manera más atractiva posible. No habrá calificación de esta prueba. El profesor anotará la situación de cada alumno para tomar medidas si es necesario. </w:t>
      </w:r>
    </w:p>
    <w:p w:rsidR="00E235AE" w:rsidRPr="00AC6F9A" w:rsidRDefault="00E235AE" w:rsidP="0096707A">
      <w:pPr>
        <w:pStyle w:val="Estilo"/>
        <w:numPr>
          <w:ilvl w:val="0"/>
          <w:numId w:val="21"/>
        </w:numPr>
        <w:spacing w:line="276" w:lineRule="auto"/>
        <w:ind w:right="133"/>
        <w:jc w:val="both"/>
        <w:rPr>
          <w:rFonts w:ascii="Calibri" w:hAnsi="Calibri" w:cs="Times New Roman"/>
        </w:rPr>
      </w:pPr>
      <w:r w:rsidRPr="00AC6F9A">
        <w:rPr>
          <w:rFonts w:ascii="Calibri" w:hAnsi="Calibri" w:cs="Times New Roman"/>
          <w:i/>
          <w:iCs/>
        </w:rPr>
        <w:t xml:space="preserve">Evaluación continua: </w:t>
      </w:r>
      <w:r w:rsidRPr="00AC6F9A">
        <w:rPr>
          <w:rFonts w:ascii="Calibri" w:hAnsi="Calibri" w:cs="Times New Roman"/>
        </w:rPr>
        <w:t xml:space="preserve">la interacción con el alumnado a lo largo de todas las actividades de clase y la corrección del cuaderno de clase, serán la base de la evaluación continua. Iremos valorando: </w:t>
      </w:r>
    </w:p>
    <w:p w:rsidR="00E235AE" w:rsidRPr="00812CF5" w:rsidRDefault="00E235AE" w:rsidP="0096707A">
      <w:pPr>
        <w:pStyle w:val="Estilo"/>
        <w:numPr>
          <w:ilvl w:val="1"/>
          <w:numId w:val="22"/>
        </w:numPr>
        <w:spacing w:line="276" w:lineRule="auto"/>
        <w:ind w:right="133"/>
        <w:jc w:val="both"/>
        <w:rPr>
          <w:rFonts w:ascii="Calibri" w:hAnsi="Calibri" w:cs="Times New Roman"/>
        </w:rPr>
      </w:pPr>
      <w:r w:rsidRPr="00812CF5">
        <w:rPr>
          <w:rFonts w:ascii="Calibri" w:hAnsi="Calibri" w:cs="Times New Roman"/>
        </w:rPr>
        <w:t xml:space="preserve">El cuaderno de clase. </w:t>
      </w:r>
    </w:p>
    <w:p w:rsidR="00E235AE" w:rsidRPr="00812CF5" w:rsidRDefault="00E235AE" w:rsidP="0096707A">
      <w:pPr>
        <w:pStyle w:val="Estilo"/>
        <w:numPr>
          <w:ilvl w:val="1"/>
          <w:numId w:val="22"/>
        </w:numPr>
        <w:spacing w:line="276" w:lineRule="auto"/>
        <w:ind w:right="133"/>
        <w:jc w:val="both"/>
        <w:rPr>
          <w:rFonts w:ascii="Calibri" w:hAnsi="Calibri" w:cs="Times New Roman"/>
        </w:rPr>
      </w:pPr>
      <w:r w:rsidRPr="00812CF5">
        <w:rPr>
          <w:rFonts w:ascii="Calibri" w:hAnsi="Calibri" w:cs="Times New Roman"/>
        </w:rPr>
        <w:t xml:space="preserve">Los ejercicios realizados en casa o en clase por el alumno. </w:t>
      </w:r>
    </w:p>
    <w:p w:rsidR="00E235AE" w:rsidRPr="00812CF5" w:rsidRDefault="00E235AE" w:rsidP="0096707A">
      <w:pPr>
        <w:pStyle w:val="Estilo"/>
        <w:numPr>
          <w:ilvl w:val="1"/>
          <w:numId w:val="22"/>
        </w:numPr>
        <w:spacing w:line="276" w:lineRule="auto"/>
        <w:ind w:right="133"/>
        <w:jc w:val="both"/>
        <w:rPr>
          <w:rFonts w:ascii="Calibri" w:hAnsi="Calibri" w:cs="Times New Roman"/>
        </w:rPr>
      </w:pPr>
      <w:r w:rsidRPr="00812CF5">
        <w:rPr>
          <w:rFonts w:ascii="Calibri" w:hAnsi="Calibri" w:cs="Times New Roman"/>
        </w:rPr>
        <w:t xml:space="preserve">La participación </w:t>
      </w:r>
      <w:r w:rsidRPr="00812CF5">
        <w:rPr>
          <w:rFonts w:ascii="Calibri" w:hAnsi="Calibri"/>
          <w:w w:val="113"/>
        </w:rPr>
        <w:t xml:space="preserve">y </w:t>
      </w:r>
      <w:r w:rsidRPr="00812CF5">
        <w:rPr>
          <w:rFonts w:ascii="Calibri" w:hAnsi="Calibri" w:cs="Times New Roman"/>
        </w:rPr>
        <w:t xml:space="preserve">actitud del alumno en el aula. </w:t>
      </w:r>
    </w:p>
    <w:p w:rsidR="00E235AE" w:rsidRPr="00812CF5" w:rsidRDefault="00E235AE" w:rsidP="0096707A">
      <w:pPr>
        <w:pStyle w:val="Estilo"/>
        <w:numPr>
          <w:ilvl w:val="1"/>
          <w:numId w:val="22"/>
        </w:numPr>
        <w:spacing w:line="276" w:lineRule="auto"/>
        <w:ind w:right="133"/>
        <w:jc w:val="both"/>
        <w:rPr>
          <w:rFonts w:ascii="Calibri" w:hAnsi="Calibri" w:cs="Times New Roman"/>
        </w:rPr>
      </w:pPr>
      <w:r w:rsidRPr="00812CF5">
        <w:rPr>
          <w:rFonts w:ascii="Calibri" w:hAnsi="Calibri" w:cs="Times New Roman"/>
        </w:rPr>
        <w:t xml:space="preserve">Salidas a la pizarra para realizar ejercicios. </w:t>
      </w:r>
    </w:p>
    <w:p w:rsidR="00E235AE" w:rsidRPr="00AC6F9A" w:rsidRDefault="00E235AE" w:rsidP="0096707A">
      <w:pPr>
        <w:pStyle w:val="Estilo"/>
        <w:numPr>
          <w:ilvl w:val="0"/>
          <w:numId w:val="23"/>
        </w:numPr>
        <w:spacing w:line="276" w:lineRule="auto"/>
        <w:ind w:right="133"/>
        <w:jc w:val="both"/>
        <w:rPr>
          <w:rFonts w:ascii="Calibri" w:hAnsi="Calibri" w:cs="Times New Roman"/>
        </w:rPr>
      </w:pPr>
      <w:r w:rsidRPr="00812CF5">
        <w:rPr>
          <w:rFonts w:ascii="Calibri" w:hAnsi="Calibri" w:cs="Times New Roman"/>
          <w:i/>
          <w:iCs/>
        </w:rPr>
        <w:t xml:space="preserve">Evaluación final: </w:t>
      </w:r>
      <w:r w:rsidRPr="00812CF5">
        <w:rPr>
          <w:rFonts w:ascii="Calibri" w:hAnsi="Calibri" w:cs="Times New Roman"/>
        </w:rPr>
        <w:t xml:space="preserve">se realizará al finalizar de la Unidad didáctica para comprobar la adquisición de los contenidos básicos de la misma. Consistirá en una prueba escrita, con la que se pretende conocer el nivel de adquisición de los contenidos. </w:t>
      </w:r>
      <w:r w:rsidRPr="00AC6F9A">
        <w:rPr>
          <w:rFonts w:ascii="Calibri" w:hAnsi="Calibri" w:cs="Times New Roman"/>
        </w:rPr>
        <w:t xml:space="preserve">Esta prueba </w:t>
      </w:r>
      <w:r w:rsidRPr="00AC6F9A">
        <w:rPr>
          <w:rFonts w:ascii="Calibri" w:hAnsi="Calibri" w:cs="Times New Roman"/>
        </w:rPr>
        <w:lastRenderedPageBreak/>
        <w:t xml:space="preserve">contendrá los siguientes elementos: </w:t>
      </w:r>
    </w:p>
    <w:p w:rsidR="00E235AE" w:rsidRPr="00812CF5" w:rsidRDefault="00E235AE" w:rsidP="0096707A">
      <w:pPr>
        <w:pStyle w:val="Estilo"/>
        <w:numPr>
          <w:ilvl w:val="1"/>
          <w:numId w:val="24"/>
        </w:numPr>
        <w:spacing w:line="276" w:lineRule="auto"/>
        <w:ind w:right="133"/>
        <w:jc w:val="both"/>
        <w:rPr>
          <w:rFonts w:ascii="Calibri" w:hAnsi="Calibri" w:cs="Times New Roman"/>
        </w:rPr>
      </w:pPr>
      <w:r w:rsidRPr="00812CF5">
        <w:rPr>
          <w:rFonts w:ascii="Calibri" w:hAnsi="Calibri" w:cs="Times New Roman"/>
        </w:rPr>
        <w:t xml:space="preserve">Responder a diversas preguntas sobre los conceptos estudiados. </w:t>
      </w:r>
    </w:p>
    <w:p w:rsidR="00E235AE" w:rsidRPr="00812CF5" w:rsidRDefault="00E235AE" w:rsidP="0096707A">
      <w:pPr>
        <w:pStyle w:val="Estilo"/>
        <w:numPr>
          <w:ilvl w:val="1"/>
          <w:numId w:val="24"/>
        </w:numPr>
        <w:spacing w:line="276" w:lineRule="auto"/>
        <w:ind w:right="133"/>
        <w:jc w:val="both"/>
        <w:rPr>
          <w:rFonts w:ascii="Calibri" w:hAnsi="Calibri" w:cs="Times New Roman"/>
        </w:rPr>
      </w:pPr>
      <w:r w:rsidRPr="00812CF5">
        <w:rPr>
          <w:rFonts w:ascii="Calibri" w:hAnsi="Calibri" w:cs="Times New Roman"/>
        </w:rPr>
        <w:t xml:space="preserve">Diferencia entre alimentación y nutrición. </w:t>
      </w:r>
    </w:p>
    <w:p w:rsidR="00E235AE" w:rsidRPr="00812CF5" w:rsidRDefault="00E235AE" w:rsidP="0096707A">
      <w:pPr>
        <w:pStyle w:val="Estilo"/>
        <w:numPr>
          <w:ilvl w:val="1"/>
          <w:numId w:val="24"/>
        </w:numPr>
        <w:spacing w:line="276" w:lineRule="auto"/>
        <w:ind w:right="133"/>
        <w:jc w:val="both"/>
        <w:rPr>
          <w:rFonts w:ascii="Calibri" w:hAnsi="Calibri" w:cs="Times New Roman"/>
        </w:rPr>
      </w:pPr>
      <w:r w:rsidRPr="00812CF5">
        <w:rPr>
          <w:rFonts w:ascii="Calibri" w:hAnsi="Calibri" w:cs="Times New Roman"/>
        </w:rPr>
        <w:t xml:space="preserve">Definición </w:t>
      </w:r>
      <w:r w:rsidRPr="00812CF5">
        <w:rPr>
          <w:rFonts w:ascii="Calibri" w:hAnsi="Calibri"/>
          <w:w w:val="108"/>
        </w:rPr>
        <w:t xml:space="preserve">y </w:t>
      </w:r>
      <w:r w:rsidRPr="00812CF5">
        <w:rPr>
          <w:rFonts w:ascii="Calibri" w:hAnsi="Calibri" w:cs="Times New Roman"/>
        </w:rPr>
        <w:t xml:space="preserve">Tipos de nutrientes. </w:t>
      </w:r>
    </w:p>
    <w:p w:rsidR="00E235AE" w:rsidRPr="00812CF5" w:rsidRDefault="00E235AE" w:rsidP="0096707A">
      <w:pPr>
        <w:pStyle w:val="Estilo"/>
        <w:numPr>
          <w:ilvl w:val="1"/>
          <w:numId w:val="24"/>
        </w:numPr>
        <w:spacing w:line="276" w:lineRule="auto"/>
        <w:ind w:right="133"/>
        <w:jc w:val="both"/>
        <w:rPr>
          <w:rFonts w:ascii="Calibri" w:hAnsi="Calibri" w:cs="Times New Roman"/>
        </w:rPr>
      </w:pPr>
      <w:r w:rsidRPr="00812CF5">
        <w:rPr>
          <w:rFonts w:ascii="Calibri" w:hAnsi="Calibri" w:cs="Times New Roman"/>
        </w:rPr>
        <w:t xml:space="preserve">Clasificación de los alimentos. </w:t>
      </w:r>
    </w:p>
    <w:p w:rsidR="00E235AE" w:rsidRPr="00812CF5" w:rsidRDefault="00E235AE" w:rsidP="0096707A">
      <w:pPr>
        <w:pStyle w:val="Estilo"/>
        <w:numPr>
          <w:ilvl w:val="1"/>
          <w:numId w:val="24"/>
        </w:numPr>
        <w:spacing w:line="276" w:lineRule="auto"/>
        <w:ind w:right="133"/>
        <w:jc w:val="both"/>
        <w:rPr>
          <w:rFonts w:ascii="Calibri" w:hAnsi="Calibri" w:cs="Times New Roman"/>
        </w:rPr>
      </w:pPr>
      <w:r w:rsidRPr="00812CF5">
        <w:rPr>
          <w:rFonts w:ascii="Calibri" w:hAnsi="Calibri" w:cs="Times New Roman"/>
        </w:rPr>
        <w:t xml:space="preserve">Dieta equilibrada. </w:t>
      </w:r>
    </w:p>
    <w:p w:rsidR="00E235AE" w:rsidRPr="00812CF5" w:rsidRDefault="00E235AE" w:rsidP="0096707A">
      <w:pPr>
        <w:pStyle w:val="Estilo"/>
        <w:numPr>
          <w:ilvl w:val="1"/>
          <w:numId w:val="24"/>
        </w:numPr>
        <w:spacing w:line="276" w:lineRule="auto"/>
        <w:ind w:right="133"/>
        <w:jc w:val="both"/>
        <w:rPr>
          <w:rFonts w:ascii="Calibri" w:hAnsi="Calibri" w:cs="Times New Roman"/>
        </w:rPr>
      </w:pPr>
      <w:r w:rsidRPr="00812CF5">
        <w:rPr>
          <w:rFonts w:ascii="Calibri" w:hAnsi="Calibri" w:cs="Times New Roman"/>
        </w:rPr>
        <w:t xml:space="preserve">Enfermedades relacionadas con los malos hábitos alimentarios. </w:t>
      </w:r>
    </w:p>
    <w:p w:rsidR="00E235AE" w:rsidRPr="00812CF5" w:rsidRDefault="00E235AE" w:rsidP="0096707A">
      <w:pPr>
        <w:pStyle w:val="Estilo"/>
        <w:numPr>
          <w:ilvl w:val="1"/>
          <w:numId w:val="24"/>
        </w:numPr>
        <w:spacing w:line="276" w:lineRule="auto"/>
        <w:ind w:right="133"/>
        <w:jc w:val="both"/>
        <w:rPr>
          <w:rFonts w:ascii="Calibri" w:hAnsi="Calibri" w:cs="Times New Roman"/>
        </w:rPr>
      </w:pPr>
      <w:r w:rsidRPr="00812CF5">
        <w:rPr>
          <w:rFonts w:ascii="Calibri" w:hAnsi="Calibri" w:cs="Times New Roman"/>
        </w:rPr>
        <w:t xml:space="preserve">Derechos del consumidor. </w:t>
      </w:r>
    </w:p>
    <w:p w:rsidR="00E235AE" w:rsidRPr="00812CF5" w:rsidRDefault="00E235AE" w:rsidP="0096707A">
      <w:pPr>
        <w:pStyle w:val="Estilo"/>
        <w:numPr>
          <w:ilvl w:val="1"/>
          <w:numId w:val="24"/>
        </w:numPr>
        <w:spacing w:line="276" w:lineRule="auto"/>
        <w:ind w:right="133"/>
        <w:jc w:val="both"/>
        <w:rPr>
          <w:rFonts w:ascii="Calibri" w:hAnsi="Calibri" w:cs="Times New Roman"/>
        </w:rPr>
      </w:pPr>
      <w:r w:rsidRPr="00812CF5">
        <w:rPr>
          <w:rFonts w:ascii="Calibri" w:hAnsi="Calibri" w:cs="Times New Roman"/>
        </w:rPr>
        <w:t xml:space="preserve">Conservación de los alimentos. </w:t>
      </w:r>
    </w:p>
    <w:p w:rsidR="00E235AE" w:rsidRPr="00812CF5" w:rsidRDefault="00E235AE" w:rsidP="0096707A">
      <w:pPr>
        <w:pStyle w:val="Estilo"/>
        <w:numPr>
          <w:ilvl w:val="1"/>
          <w:numId w:val="24"/>
        </w:numPr>
        <w:spacing w:line="276" w:lineRule="auto"/>
        <w:ind w:right="133"/>
        <w:jc w:val="both"/>
        <w:rPr>
          <w:rFonts w:ascii="Calibri" w:hAnsi="Calibri" w:cs="Times New Roman"/>
        </w:rPr>
      </w:pPr>
      <w:r w:rsidRPr="00812CF5">
        <w:rPr>
          <w:rFonts w:ascii="Calibri" w:hAnsi="Calibri" w:cs="Times New Roman"/>
        </w:rPr>
        <w:t xml:space="preserve">Etiquetas en los alimentos. </w:t>
      </w:r>
    </w:p>
    <w:p w:rsidR="00E235AE" w:rsidRPr="00812CF5" w:rsidRDefault="00E235AE" w:rsidP="0096707A">
      <w:pPr>
        <w:pStyle w:val="Estilo"/>
        <w:numPr>
          <w:ilvl w:val="1"/>
          <w:numId w:val="24"/>
        </w:numPr>
        <w:spacing w:line="276" w:lineRule="auto"/>
        <w:ind w:right="133"/>
        <w:jc w:val="both"/>
        <w:rPr>
          <w:rFonts w:ascii="Calibri" w:hAnsi="Calibri" w:cs="Times New Roman"/>
        </w:rPr>
      </w:pPr>
      <w:r w:rsidRPr="00812CF5">
        <w:rPr>
          <w:rFonts w:ascii="Calibri" w:hAnsi="Calibri" w:cs="Times New Roman"/>
        </w:rPr>
        <w:t xml:space="preserve">Ejercicios sobre manejo del vocabulario científico básico. </w:t>
      </w:r>
    </w:p>
    <w:p w:rsidR="00E235AE" w:rsidRPr="00812CF5" w:rsidRDefault="00E235AE" w:rsidP="0096707A">
      <w:pPr>
        <w:pStyle w:val="Estilo"/>
        <w:numPr>
          <w:ilvl w:val="0"/>
          <w:numId w:val="16"/>
        </w:numPr>
        <w:spacing w:line="276" w:lineRule="auto"/>
        <w:ind w:left="567" w:right="133" w:firstLine="0"/>
        <w:jc w:val="both"/>
        <w:rPr>
          <w:rFonts w:ascii="Calibri" w:hAnsi="Calibri" w:cs="Times New Roman"/>
          <w:b/>
          <w:bCs/>
        </w:rPr>
      </w:pPr>
      <w:r w:rsidRPr="00812CF5">
        <w:rPr>
          <w:rFonts w:ascii="Calibri" w:hAnsi="Calibri" w:cs="Times New Roman"/>
          <w:b/>
          <w:bCs/>
        </w:rPr>
        <w:t xml:space="preserve">Criterios de calificación </w:t>
      </w:r>
    </w:p>
    <w:p w:rsidR="00E235AE" w:rsidRPr="00812CF5" w:rsidRDefault="00E235AE" w:rsidP="0096707A">
      <w:pPr>
        <w:pStyle w:val="Estilo"/>
        <w:spacing w:before="28" w:line="276" w:lineRule="auto"/>
        <w:ind w:left="567" w:right="133"/>
        <w:jc w:val="both"/>
        <w:rPr>
          <w:rFonts w:ascii="Calibri" w:hAnsi="Calibri" w:cs="Times New Roman"/>
        </w:rPr>
      </w:pPr>
      <w:r w:rsidRPr="00812CF5">
        <w:rPr>
          <w:rFonts w:ascii="Calibri" w:hAnsi="Calibri" w:cs="Times New Roman"/>
        </w:rPr>
        <w:t xml:space="preserve">En la hoja de enunciados correspondiente a las pruebas de cada Unidad didáctica se hará constar la puntuación que corresponde a cada uno de los ejercicios. La puntuación obtenida será como mínimo 1 y como máximo 10. </w:t>
      </w:r>
    </w:p>
    <w:p w:rsidR="00E235AE" w:rsidRPr="00812CF5" w:rsidRDefault="00E235AE" w:rsidP="0096707A">
      <w:pPr>
        <w:pStyle w:val="Estilo"/>
        <w:spacing w:before="28" w:line="276" w:lineRule="auto"/>
        <w:ind w:left="567" w:right="133"/>
        <w:jc w:val="both"/>
        <w:rPr>
          <w:rFonts w:ascii="Calibri" w:hAnsi="Calibri" w:cs="Times New Roman"/>
        </w:rPr>
      </w:pPr>
      <w:r w:rsidRPr="00812CF5">
        <w:rPr>
          <w:rFonts w:ascii="Calibri" w:hAnsi="Calibri" w:cs="Times New Roman"/>
        </w:rPr>
        <w:t>Las pruebas de control de cada Unidad didáctica se realizarán por escrito, y su con</w:t>
      </w:r>
      <w:r w:rsidRPr="00812CF5">
        <w:rPr>
          <w:rFonts w:ascii="Calibri" w:hAnsi="Calibri" w:cs="Times New Roman"/>
        </w:rPr>
        <w:softHyphen/>
        <w:t xml:space="preserve">junto computará hasta un 40% de la nota final de la evaluación, otro 40% el examen global y el 20% restante corresponderá a la participación, actitud y trabajo diario del alumno (evaluación continua). El tiempo para cada prueba será el que determine en cada ocasión el profesor, pero no podrá superar la duración de una sesión. </w:t>
      </w:r>
    </w:p>
    <w:p w:rsidR="00E235AE" w:rsidRPr="00812CF5" w:rsidRDefault="00E235AE" w:rsidP="0096707A">
      <w:pPr>
        <w:pStyle w:val="Estilo"/>
        <w:numPr>
          <w:ilvl w:val="0"/>
          <w:numId w:val="16"/>
        </w:numPr>
        <w:spacing w:line="276" w:lineRule="auto"/>
        <w:ind w:left="567" w:right="133" w:firstLine="0"/>
        <w:jc w:val="both"/>
        <w:rPr>
          <w:rFonts w:ascii="Calibri" w:hAnsi="Calibri" w:cs="Times New Roman"/>
          <w:b/>
          <w:bCs/>
        </w:rPr>
      </w:pPr>
      <w:r w:rsidRPr="00812CF5">
        <w:rPr>
          <w:rFonts w:ascii="Calibri" w:hAnsi="Calibri" w:cs="Times New Roman"/>
          <w:b/>
          <w:bCs/>
        </w:rPr>
        <w:t xml:space="preserve">Contenidos mínimos </w:t>
      </w:r>
    </w:p>
    <w:p w:rsidR="00E235AE" w:rsidRPr="00812CF5" w:rsidRDefault="00E235AE" w:rsidP="0096707A">
      <w:pPr>
        <w:pStyle w:val="Estilo"/>
        <w:spacing w:before="9" w:line="276" w:lineRule="auto"/>
        <w:ind w:left="567" w:right="133"/>
        <w:jc w:val="both"/>
        <w:rPr>
          <w:rFonts w:ascii="Calibri" w:hAnsi="Calibri" w:cs="Times New Roman"/>
        </w:rPr>
      </w:pPr>
      <w:r w:rsidRPr="00812CF5">
        <w:rPr>
          <w:rFonts w:ascii="Calibri" w:hAnsi="Calibri" w:cs="Times New Roman"/>
        </w:rPr>
        <w:t xml:space="preserve">Según detallamos en la programación los mínimos para superar esta unidad incluyen los siguientes contenidos: </w:t>
      </w:r>
    </w:p>
    <w:p w:rsidR="00E235AE" w:rsidRPr="0096707A" w:rsidRDefault="00E235AE" w:rsidP="0096707A">
      <w:pPr>
        <w:pStyle w:val="Estilo"/>
        <w:spacing w:line="276" w:lineRule="auto"/>
        <w:ind w:left="567" w:right="133"/>
        <w:jc w:val="both"/>
        <w:rPr>
          <w:rFonts w:ascii="Calibri" w:hAnsi="Calibri" w:cs="Times New Roman"/>
          <w:i/>
          <w:iCs/>
          <w:u w:val="single"/>
        </w:rPr>
      </w:pPr>
      <w:r w:rsidRPr="0096707A">
        <w:rPr>
          <w:rFonts w:ascii="Calibri" w:hAnsi="Calibri" w:cs="Times New Roman"/>
          <w:i/>
          <w:iCs/>
          <w:u w:val="single"/>
        </w:rPr>
        <w:t xml:space="preserve">Comunes: </w:t>
      </w:r>
    </w:p>
    <w:p w:rsidR="00E235AE" w:rsidRPr="00812CF5" w:rsidRDefault="00E235AE" w:rsidP="0096707A">
      <w:pPr>
        <w:pStyle w:val="Estilo"/>
        <w:numPr>
          <w:ilvl w:val="0"/>
          <w:numId w:val="26"/>
        </w:numPr>
        <w:spacing w:line="276" w:lineRule="auto"/>
        <w:ind w:right="133"/>
        <w:jc w:val="both"/>
        <w:rPr>
          <w:rFonts w:ascii="Calibri" w:hAnsi="Calibri" w:cs="Times New Roman"/>
        </w:rPr>
      </w:pPr>
      <w:r w:rsidRPr="00812CF5">
        <w:rPr>
          <w:rFonts w:ascii="Calibri" w:hAnsi="Calibri" w:cs="Times New Roman"/>
        </w:rPr>
        <w:t xml:space="preserve">La atención a las explicaciones en clase y en el laboratorio. La correcta expresión en las pruebas y en el cuaderno. </w:t>
      </w:r>
    </w:p>
    <w:p w:rsidR="00E235AE" w:rsidRPr="00812CF5" w:rsidRDefault="00E235AE" w:rsidP="0096707A">
      <w:pPr>
        <w:pStyle w:val="Estilo"/>
        <w:spacing w:line="276" w:lineRule="auto"/>
        <w:ind w:left="567" w:right="133"/>
        <w:jc w:val="both"/>
        <w:rPr>
          <w:rFonts w:ascii="Calibri" w:hAnsi="Calibri"/>
        </w:rPr>
        <w:sectPr w:rsidR="00E235AE" w:rsidRPr="00812CF5" w:rsidSect="00812CF5">
          <w:type w:val="continuous"/>
          <w:pgSz w:w="11907" w:h="16840" w:code="9"/>
          <w:pgMar w:top="576" w:right="911" w:bottom="360" w:left="912" w:header="720" w:footer="720" w:gutter="0"/>
          <w:cols w:space="720"/>
          <w:noEndnote/>
          <w:docGrid w:linePitch="326"/>
        </w:sectPr>
      </w:pPr>
    </w:p>
    <w:p w:rsidR="00E235AE" w:rsidRPr="00812CF5" w:rsidRDefault="00E235AE" w:rsidP="0096707A">
      <w:pPr>
        <w:pStyle w:val="Estilo"/>
        <w:numPr>
          <w:ilvl w:val="0"/>
          <w:numId w:val="26"/>
        </w:numPr>
        <w:spacing w:line="276" w:lineRule="auto"/>
        <w:ind w:right="133"/>
        <w:jc w:val="both"/>
        <w:rPr>
          <w:rFonts w:ascii="Calibri" w:hAnsi="Calibri" w:cs="Times New Roman"/>
        </w:rPr>
      </w:pPr>
      <w:r w:rsidRPr="00812CF5">
        <w:rPr>
          <w:rFonts w:ascii="Calibri" w:hAnsi="Calibri" w:cs="Times New Roman"/>
        </w:rPr>
        <w:lastRenderedPageBreak/>
        <w:t xml:space="preserve">La realización de ejercicios propuestos. </w:t>
      </w:r>
    </w:p>
    <w:p w:rsidR="00E235AE" w:rsidRPr="00812CF5" w:rsidRDefault="00E235AE" w:rsidP="0096707A">
      <w:pPr>
        <w:pStyle w:val="Estilo"/>
        <w:numPr>
          <w:ilvl w:val="0"/>
          <w:numId w:val="26"/>
        </w:numPr>
        <w:spacing w:line="276" w:lineRule="auto"/>
        <w:ind w:right="133"/>
        <w:jc w:val="both"/>
        <w:rPr>
          <w:rFonts w:ascii="Calibri" w:hAnsi="Calibri" w:cs="Times New Roman"/>
        </w:rPr>
      </w:pPr>
      <w:r w:rsidRPr="00812CF5">
        <w:rPr>
          <w:rFonts w:ascii="Calibri" w:hAnsi="Calibri" w:cs="Times New Roman"/>
        </w:rPr>
        <w:t xml:space="preserve">La originalidad y creatividad en la expresión de hipótesis. </w:t>
      </w:r>
    </w:p>
    <w:p w:rsidR="00E235AE" w:rsidRPr="00812CF5" w:rsidRDefault="00E235AE" w:rsidP="0096707A">
      <w:pPr>
        <w:pStyle w:val="Estilo"/>
        <w:numPr>
          <w:ilvl w:val="0"/>
          <w:numId w:val="26"/>
        </w:numPr>
        <w:spacing w:line="276" w:lineRule="auto"/>
        <w:ind w:right="133"/>
        <w:jc w:val="both"/>
        <w:rPr>
          <w:rFonts w:ascii="Calibri" w:hAnsi="Calibri" w:cs="Times New Roman"/>
        </w:rPr>
      </w:pPr>
      <w:r w:rsidRPr="00812CF5">
        <w:rPr>
          <w:rFonts w:ascii="Calibri" w:hAnsi="Calibri" w:cs="Times New Roman"/>
        </w:rPr>
        <w:t>Respeto al Profesor y entre compañeros, especialmente con los alumnos extran</w:t>
      </w:r>
      <w:r w:rsidRPr="00812CF5">
        <w:rPr>
          <w:rFonts w:ascii="Calibri" w:hAnsi="Calibri" w:cs="Times New Roman"/>
        </w:rPr>
        <w:softHyphen/>
        <w:t xml:space="preserve">Jeros. </w:t>
      </w:r>
    </w:p>
    <w:p w:rsidR="00E235AE" w:rsidRPr="0096707A" w:rsidRDefault="00E235AE" w:rsidP="0096707A">
      <w:pPr>
        <w:pStyle w:val="Estilo"/>
        <w:spacing w:line="276" w:lineRule="auto"/>
        <w:ind w:left="567" w:right="133"/>
        <w:jc w:val="both"/>
        <w:rPr>
          <w:rFonts w:ascii="Calibri" w:hAnsi="Calibri" w:cs="Times New Roman"/>
          <w:i/>
          <w:iCs/>
          <w:u w:val="single"/>
        </w:rPr>
      </w:pPr>
      <w:r w:rsidRPr="0096707A">
        <w:rPr>
          <w:rFonts w:ascii="Calibri" w:hAnsi="Calibri" w:cs="Times New Roman"/>
          <w:i/>
          <w:iCs/>
          <w:u w:val="single"/>
        </w:rPr>
        <w:t xml:space="preserve">Correspondientes a esta unidad: </w:t>
      </w:r>
    </w:p>
    <w:p w:rsidR="00E235AE" w:rsidRPr="00812CF5" w:rsidRDefault="00E235AE" w:rsidP="0096707A">
      <w:pPr>
        <w:pStyle w:val="Estilo"/>
        <w:numPr>
          <w:ilvl w:val="0"/>
          <w:numId w:val="27"/>
        </w:numPr>
        <w:spacing w:line="276" w:lineRule="auto"/>
        <w:ind w:right="133"/>
        <w:jc w:val="both"/>
        <w:rPr>
          <w:rFonts w:ascii="Calibri" w:hAnsi="Calibri" w:cs="Times New Roman"/>
        </w:rPr>
      </w:pPr>
      <w:r w:rsidRPr="00812CF5">
        <w:rPr>
          <w:rFonts w:ascii="Calibri" w:hAnsi="Calibri" w:cs="Times New Roman"/>
        </w:rPr>
        <w:t xml:space="preserve">Los alimentos, composición y tipos fundamentales. Los nutrientes que aportan los alimentos. </w:t>
      </w:r>
    </w:p>
    <w:p w:rsidR="00E235AE" w:rsidRPr="00812CF5" w:rsidRDefault="00E235AE" w:rsidP="0096707A">
      <w:pPr>
        <w:pStyle w:val="Estilo"/>
        <w:numPr>
          <w:ilvl w:val="0"/>
          <w:numId w:val="27"/>
        </w:numPr>
        <w:spacing w:line="276" w:lineRule="auto"/>
        <w:ind w:right="133"/>
        <w:jc w:val="both"/>
        <w:rPr>
          <w:rFonts w:ascii="Calibri" w:hAnsi="Calibri" w:cs="Times New Roman"/>
        </w:rPr>
      </w:pPr>
      <w:r w:rsidRPr="00812CF5">
        <w:rPr>
          <w:rFonts w:ascii="Calibri" w:hAnsi="Calibri" w:cs="Times New Roman"/>
        </w:rPr>
        <w:t xml:space="preserve">Las necesidades energéticas del organismo. </w:t>
      </w:r>
    </w:p>
    <w:p w:rsidR="00E235AE" w:rsidRPr="00812CF5" w:rsidRDefault="00E235AE" w:rsidP="0096707A">
      <w:pPr>
        <w:pStyle w:val="Estilo"/>
        <w:numPr>
          <w:ilvl w:val="0"/>
          <w:numId w:val="27"/>
        </w:numPr>
        <w:spacing w:line="276" w:lineRule="auto"/>
        <w:ind w:right="133"/>
        <w:jc w:val="both"/>
        <w:rPr>
          <w:rFonts w:ascii="Calibri" w:hAnsi="Calibri" w:cs="Times New Roman"/>
        </w:rPr>
      </w:pPr>
      <w:r w:rsidRPr="00812CF5">
        <w:rPr>
          <w:rFonts w:ascii="Calibri" w:hAnsi="Calibri" w:cs="Times New Roman"/>
        </w:rPr>
        <w:t xml:space="preserve">La elaboración de la dieta. </w:t>
      </w:r>
    </w:p>
    <w:p w:rsidR="00E235AE" w:rsidRDefault="00E235AE" w:rsidP="0096707A">
      <w:pPr>
        <w:pStyle w:val="Estilo"/>
        <w:numPr>
          <w:ilvl w:val="0"/>
          <w:numId w:val="27"/>
        </w:numPr>
        <w:spacing w:line="276" w:lineRule="auto"/>
        <w:ind w:right="133"/>
        <w:jc w:val="both"/>
        <w:rPr>
          <w:rFonts w:ascii="Calibri" w:hAnsi="Calibri" w:cs="Times New Roman"/>
        </w:rPr>
      </w:pPr>
      <w:r w:rsidRPr="00812CF5">
        <w:rPr>
          <w:rFonts w:ascii="Calibri" w:hAnsi="Calibri" w:cs="Times New Roman"/>
        </w:rPr>
        <w:t>Tecnología de los alimentos. Conservación y obt</w:t>
      </w:r>
      <w:r>
        <w:rPr>
          <w:rFonts w:ascii="Calibri" w:hAnsi="Calibri" w:cs="Times New Roman"/>
        </w:rPr>
        <w:t>ención. Los nuevos alimentos. N</w:t>
      </w:r>
      <w:r w:rsidRPr="00812CF5">
        <w:rPr>
          <w:rFonts w:ascii="Calibri" w:hAnsi="Calibri" w:cs="Times New Roman"/>
        </w:rPr>
        <w:t xml:space="preserve">ormas para la correcta manipulación de los alimentos en el hogar. </w:t>
      </w:r>
    </w:p>
    <w:p w:rsidR="00E235AE" w:rsidRPr="00812CF5" w:rsidRDefault="00E235AE" w:rsidP="0096707A">
      <w:pPr>
        <w:pStyle w:val="Estilo"/>
        <w:spacing w:line="276" w:lineRule="auto"/>
        <w:ind w:left="1287" w:right="133"/>
        <w:jc w:val="both"/>
        <w:rPr>
          <w:rFonts w:ascii="Calibri" w:hAnsi="Calibri" w:cs="Times New Roman"/>
        </w:rPr>
      </w:pPr>
    </w:p>
    <w:p w:rsidR="00E235AE" w:rsidRPr="00E67F9D" w:rsidRDefault="00E235AE" w:rsidP="0096707A">
      <w:pPr>
        <w:pStyle w:val="Estilo"/>
        <w:numPr>
          <w:ilvl w:val="0"/>
          <w:numId w:val="14"/>
        </w:numPr>
        <w:spacing w:line="276" w:lineRule="auto"/>
        <w:ind w:right="133"/>
        <w:jc w:val="both"/>
        <w:rPr>
          <w:rFonts w:ascii="Calibri" w:hAnsi="Calibri" w:cs="Times New Roman"/>
          <w:b/>
          <w:bCs/>
          <w:color w:val="9BBB59"/>
        </w:rPr>
      </w:pPr>
      <w:r w:rsidRPr="00E67F9D">
        <w:rPr>
          <w:rFonts w:ascii="Calibri" w:hAnsi="Calibri" w:cs="Times New Roman"/>
          <w:b/>
          <w:bCs/>
          <w:color w:val="9BBB59"/>
        </w:rPr>
        <w:t xml:space="preserve"> ATENCIÓN A LA DIVERSIDAD </w:t>
      </w:r>
    </w:p>
    <w:p w:rsidR="00E235AE" w:rsidRPr="00812CF5" w:rsidRDefault="00E235AE" w:rsidP="0096707A">
      <w:pPr>
        <w:pStyle w:val="Estilo"/>
        <w:spacing w:before="206" w:line="276" w:lineRule="auto"/>
        <w:ind w:left="567" w:right="133"/>
        <w:jc w:val="both"/>
        <w:rPr>
          <w:rFonts w:ascii="Calibri" w:hAnsi="Calibri" w:cs="Times New Roman"/>
        </w:rPr>
      </w:pPr>
      <w:r w:rsidRPr="00812CF5">
        <w:rPr>
          <w:rFonts w:ascii="Calibri" w:hAnsi="Calibri" w:cs="Times New Roman"/>
        </w:rPr>
        <w:t xml:space="preserve">La ESO es un nivel obligatorio de enseñanza, por ello, el grupo puede carecer de una cierta uniformidad en cuanto a sus intereses y sus capacidades físicas y psíquicas. </w:t>
      </w:r>
    </w:p>
    <w:p w:rsidR="00E235AE" w:rsidRPr="00812CF5" w:rsidRDefault="00E235AE" w:rsidP="0096707A">
      <w:pPr>
        <w:pStyle w:val="Estilo"/>
        <w:spacing w:before="33" w:line="276" w:lineRule="auto"/>
        <w:ind w:left="567" w:right="133"/>
        <w:jc w:val="both"/>
        <w:rPr>
          <w:rFonts w:ascii="Calibri" w:hAnsi="Calibri" w:cs="Times New Roman"/>
        </w:rPr>
      </w:pPr>
      <w:r w:rsidRPr="00812CF5">
        <w:rPr>
          <w:rFonts w:ascii="Calibri" w:hAnsi="Calibri" w:cs="Times New Roman"/>
        </w:rPr>
        <w:lastRenderedPageBreak/>
        <w:t xml:space="preserve">En caso de existir alumnos con problemas graves de audición, visión o motricidad, se efectuarán las correspondientes adaptaciones curriculares metodológicas, sin variar, si fuera posible, los aspectos fundamentales del currículo del curso. </w:t>
      </w:r>
    </w:p>
    <w:p w:rsidR="00E235AE" w:rsidRPr="00812CF5" w:rsidRDefault="00E235AE" w:rsidP="0096707A">
      <w:pPr>
        <w:pStyle w:val="Estilo"/>
        <w:spacing w:before="33" w:line="276" w:lineRule="auto"/>
        <w:ind w:left="567" w:right="133"/>
        <w:jc w:val="both"/>
        <w:rPr>
          <w:rFonts w:ascii="Calibri" w:hAnsi="Calibri" w:cs="Times New Roman"/>
        </w:rPr>
      </w:pPr>
      <w:r w:rsidRPr="00812CF5">
        <w:rPr>
          <w:rFonts w:ascii="Calibri" w:hAnsi="Calibri" w:cs="Times New Roman"/>
        </w:rPr>
        <w:t xml:space="preserve">Si existieran Alumnos con Necesidad Específica de Apoyo Educativo, (acneae), se colaboraría con el departamento de orientación, y en especial con los profesores de Pedagogía Terapéutica, para la elaboración de adaptaciones curriculares significativas individualizadas con un nivel curricular adecuado a las circunstancias y capacidades del alumno. </w:t>
      </w:r>
    </w:p>
    <w:p w:rsidR="00E235AE" w:rsidRPr="00E8704A" w:rsidRDefault="00E235AE" w:rsidP="0096707A">
      <w:pPr>
        <w:pStyle w:val="Estilo"/>
        <w:numPr>
          <w:ilvl w:val="0"/>
          <w:numId w:val="16"/>
        </w:numPr>
        <w:spacing w:before="182" w:line="276" w:lineRule="auto"/>
        <w:ind w:left="567" w:right="133" w:firstLine="0"/>
        <w:jc w:val="both"/>
        <w:rPr>
          <w:rFonts w:ascii="Calibri" w:hAnsi="Calibri" w:cs="Times New Roman"/>
          <w:bCs/>
          <w:u w:val="single"/>
        </w:rPr>
      </w:pPr>
      <w:r w:rsidRPr="00E8704A">
        <w:rPr>
          <w:rFonts w:ascii="Calibri" w:hAnsi="Calibri" w:cs="Times New Roman"/>
          <w:bCs/>
          <w:u w:val="single"/>
        </w:rPr>
        <w:t xml:space="preserve">Actividades de refuerzo </w:t>
      </w:r>
    </w:p>
    <w:p w:rsidR="007D78C2" w:rsidRDefault="00E235AE" w:rsidP="0096707A">
      <w:pPr>
        <w:pStyle w:val="Estilo"/>
        <w:spacing w:before="52" w:line="276" w:lineRule="auto"/>
        <w:ind w:left="567" w:right="133"/>
        <w:jc w:val="both"/>
        <w:rPr>
          <w:rFonts w:ascii="Calibri" w:hAnsi="Calibri" w:cs="Times New Roman"/>
        </w:rPr>
      </w:pPr>
      <w:r w:rsidRPr="00812CF5">
        <w:rPr>
          <w:rFonts w:ascii="Calibri" w:hAnsi="Calibri" w:cs="Times New Roman"/>
        </w:rPr>
        <w:t>A los alumnos se les entrega en esta unidad dos hojas de actividades de refuerzo. No son ejercicios para que el alumno haga en el cuaderno ni para que entregue los resultados al Profesor, sino para que en su casa pueda reforzar esos conocimientos básicos. El Profesor debe solucionar alguna duda que se le exponga. Estos ejerci</w:t>
      </w:r>
      <w:r w:rsidRPr="00812CF5">
        <w:rPr>
          <w:rFonts w:ascii="Calibri" w:hAnsi="Calibri" w:cs="Times New Roman"/>
        </w:rPr>
        <w:softHyphen/>
        <w:t xml:space="preserve">cios pueden ser: </w:t>
      </w:r>
    </w:p>
    <w:p w:rsidR="007D78C2" w:rsidRDefault="00E235AE" w:rsidP="0096707A">
      <w:pPr>
        <w:pStyle w:val="Estilo"/>
        <w:numPr>
          <w:ilvl w:val="1"/>
          <w:numId w:val="16"/>
        </w:numPr>
        <w:spacing w:before="52" w:line="276" w:lineRule="auto"/>
        <w:ind w:right="133"/>
        <w:jc w:val="both"/>
        <w:rPr>
          <w:rFonts w:ascii="Calibri" w:hAnsi="Calibri" w:cs="Times New Roman"/>
        </w:rPr>
      </w:pPr>
      <w:r w:rsidRPr="007D78C2">
        <w:rPr>
          <w:rFonts w:ascii="Calibri" w:hAnsi="Calibri" w:cs="Times New Roman"/>
        </w:rPr>
        <w:t xml:space="preserve">Ejercicios de completar frases. - Ejercicios de Verdadero/Falso. </w:t>
      </w:r>
    </w:p>
    <w:p w:rsidR="007D78C2" w:rsidRDefault="00E235AE" w:rsidP="0096707A">
      <w:pPr>
        <w:pStyle w:val="Estilo"/>
        <w:numPr>
          <w:ilvl w:val="1"/>
          <w:numId w:val="16"/>
        </w:numPr>
        <w:spacing w:before="52" w:line="276" w:lineRule="auto"/>
        <w:ind w:right="133"/>
        <w:jc w:val="both"/>
        <w:rPr>
          <w:rFonts w:ascii="Calibri" w:hAnsi="Calibri" w:cs="Times New Roman"/>
        </w:rPr>
      </w:pPr>
      <w:r w:rsidRPr="007D78C2">
        <w:rPr>
          <w:rFonts w:ascii="Calibri" w:hAnsi="Calibri" w:cs="Times New Roman"/>
        </w:rPr>
        <w:t xml:space="preserve">Pequeños ejercicios de reconocimiento de identificación de </w:t>
      </w:r>
      <w:r w:rsidR="00971BF7">
        <w:rPr>
          <w:rFonts w:ascii="Calibri" w:hAnsi="Calibri" w:cs="Times New Roman"/>
        </w:rPr>
        <w:t>los diferentes nu</w:t>
      </w:r>
      <w:r w:rsidRPr="007D78C2">
        <w:rPr>
          <w:rFonts w:ascii="Calibri" w:hAnsi="Calibri" w:cs="Times New Roman"/>
        </w:rPr>
        <w:t xml:space="preserve">trientes y su función. </w:t>
      </w:r>
    </w:p>
    <w:p w:rsidR="00E235AE" w:rsidRPr="007D78C2" w:rsidRDefault="00E235AE" w:rsidP="0096707A">
      <w:pPr>
        <w:pStyle w:val="Estilo"/>
        <w:numPr>
          <w:ilvl w:val="1"/>
          <w:numId w:val="16"/>
        </w:numPr>
        <w:spacing w:before="52" w:line="276" w:lineRule="auto"/>
        <w:ind w:right="133"/>
        <w:jc w:val="both"/>
        <w:rPr>
          <w:rFonts w:ascii="Calibri" w:hAnsi="Calibri" w:cs="Times New Roman"/>
        </w:rPr>
      </w:pPr>
      <w:r w:rsidRPr="007D78C2">
        <w:rPr>
          <w:rFonts w:ascii="Calibri" w:hAnsi="Calibri" w:cs="Times New Roman"/>
        </w:rPr>
        <w:t xml:space="preserve">Clasificación de los alimentos en función de los nutrientes que aportan. Cuestionarios tipo Test sobre la correcta alimentación. </w:t>
      </w:r>
    </w:p>
    <w:p w:rsidR="007D78C2" w:rsidRDefault="007D78C2" w:rsidP="0096707A">
      <w:pPr>
        <w:pStyle w:val="Estilo"/>
        <w:spacing w:before="9" w:line="276" w:lineRule="auto"/>
        <w:ind w:right="133"/>
        <w:jc w:val="both"/>
        <w:rPr>
          <w:rFonts w:ascii="Calibri" w:hAnsi="Calibri" w:cs="Times New Roman"/>
        </w:rPr>
      </w:pPr>
    </w:p>
    <w:p w:rsidR="007D78C2" w:rsidRPr="00812CF5" w:rsidRDefault="007D78C2" w:rsidP="0096707A">
      <w:pPr>
        <w:pStyle w:val="Estilo"/>
        <w:spacing w:before="9" w:line="276" w:lineRule="auto"/>
        <w:ind w:right="133"/>
        <w:jc w:val="both"/>
        <w:rPr>
          <w:rFonts w:ascii="Calibri" w:hAnsi="Calibri" w:cs="Times New Roman"/>
        </w:rPr>
      </w:pPr>
    </w:p>
    <w:p w:rsidR="00E235AE" w:rsidRPr="00E8704A" w:rsidRDefault="00E235AE" w:rsidP="0096707A">
      <w:pPr>
        <w:pStyle w:val="Estilo"/>
        <w:numPr>
          <w:ilvl w:val="0"/>
          <w:numId w:val="16"/>
        </w:numPr>
        <w:spacing w:line="276" w:lineRule="auto"/>
        <w:ind w:left="567" w:right="133" w:firstLine="0"/>
        <w:jc w:val="both"/>
        <w:rPr>
          <w:rFonts w:ascii="Calibri" w:hAnsi="Calibri" w:cs="Times New Roman"/>
          <w:bCs/>
          <w:u w:val="single"/>
        </w:rPr>
      </w:pPr>
      <w:r w:rsidRPr="00E8704A">
        <w:rPr>
          <w:rFonts w:ascii="Calibri" w:hAnsi="Calibri" w:cs="Times New Roman"/>
          <w:bCs/>
          <w:u w:val="single"/>
        </w:rPr>
        <w:t xml:space="preserve">Actividades de ampliación </w:t>
      </w:r>
    </w:p>
    <w:p w:rsidR="00E235AE" w:rsidRPr="00812CF5" w:rsidRDefault="00E235AE" w:rsidP="0096707A">
      <w:pPr>
        <w:pStyle w:val="Estilo"/>
        <w:spacing w:before="67" w:line="276" w:lineRule="auto"/>
        <w:ind w:left="567" w:right="133"/>
        <w:jc w:val="both"/>
        <w:rPr>
          <w:rFonts w:ascii="Calibri" w:hAnsi="Calibri" w:cs="Times New Roman"/>
        </w:rPr>
      </w:pPr>
      <w:r w:rsidRPr="00812CF5">
        <w:rPr>
          <w:rFonts w:ascii="Calibri" w:hAnsi="Calibri" w:cs="Times New Roman"/>
        </w:rPr>
        <w:t>No son actividades obligatorias. Como actividades destinadas a profundizar en al</w:t>
      </w:r>
      <w:r w:rsidRPr="00812CF5">
        <w:rPr>
          <w:rFonts w:ascii="Calibri" w:hAnsi="Calibri" w:cs="Times New Roman"/>
        </w:rPr>
        <w:softHyphen/>
        <w:t xml:space="preserve">gunas cuestiones del tema puede proponerse a los alumnos, por grupos o de forma individual, actividades como las siguientes: </w:t>
      </w:r>
    </w:p>
    <w:p w:rsidR="00E235AE" w:rsidRPr="00812CF5" w:rsidRDefault="00E235AE" w:rsidP="0096707A">
      <w:pPr>
        <w:pStyle w:val="Estilo"/>
        <w:numPr>
          <w:ilvl w:val="0"/>
          <w:numId w:val="29"/>
        </w:numPr>
        <w:spacing w:line="276" w:lineRule="auto"/>
        <w:ind w:right="133"/>
        <w:jc w:val="both"/>
        <w:rPr>
          <w:rFonts w:ascii="Calibri" w:hAnsi="Calibri" w:cs="Times New Roman"/>
        </w:rPr>
      </w:pPr>
      <w:r w:rsidRPr="00812CF5">
        <w:rPr>
          <w:rFonts w:ascii="Calibri" w:hAnsi="Calibri" w:cs="Times New Roman"/>
        </w:rPr>
        <w:t xml:space="preserve">Búsqueda de información sobre los alimentos transgénicos. </w:t>
      </w:r>
    </w:p>
    <w:p w:rsidR="00E235AE" w:rsidRPr="00812CF5" w:rsidRDefault="00E235AE" w:rsidP="0096707A">
      <w:pPr>
        <w:pStyle w:val="Estilo"/>
        <w:numPr>
          <w:ilvl w:val="0"/>
          <w:numId w:val="29"/>
        </w:numPr>
        <w:spacing w:line="276" w:lineRule="auto"/>
        <w:ind w:right="133"/>
        <w:jc w:val="both"/>
        <w:rPr>
          <w:rFonts w:ascii="Calibri" w:hAnsi="Calibri" w:cs="Times New Roman"/>
        </w:rPr>
      </w:pPr>
      <w:r w:rsidRPr="00812CF5">
        <w:rPr>
          <w:rFonts w:ascii="Calibri" w:hAnsi="Calibri" w:cs="Times New Roman"/>
        </w:rPr>
        <w:t xml:space="preserve">Búsqueda y presentación al resto de la clase de la historia del descubrimiento de las vitaminas. </w:t>
      </w:r>
    </w:p>
    <w:p w:rsidR="00E235AE" w:rsidRDefault="00E235AE" w:rsidP="0096707A">
      <w:pPr>
        <w:pStyle w:val="Estilo"/>
        <w:numPr>
          <w:ilvl w:val="0"/>
          <w:numId w:val="29"/>
        </w:numPr>
        <w:spacing w:before="52" w:line="276" w:lineRule="auto"/>
        <w:ind w:right="133"/>
        <w:jc w:val="both"/>
        <w:rPr>
          <w:rFonts w:ascii="Calibri" w:hAnsi="Calibri" w:cs="Times New Roman"/>
        </w:rPr>
      </w:pPr>
      <w:r w:rsidRPr="00812CF5">
        <w:rPr>
          <w:rFonts w:ascii="Calibri" w:hAnsi="Calibri" w:cs="Times New Roman"/>
        </w:rPr>
        <w:t>Trabajo bibliográfico sobre la avitaminosis en los países subdesarrollados, re</w:t>
      </w:r>
      <w:r w:rsidRPr="00812CF5">
        <w:rPr>
          <w:rFonts w:ascii="Calibri" w:hAnsi="Calibri" w:cs="Times New Roman"/>
        </w:rPr>
        <w:softHyphen/>
        <w:t xml:space="preserve">flexionando sobre las diferencias existentes entre continentes y el reparto desigual de recursos. </w:t>
      </w:r>
    </w:p>
    <w:p w:rsidR="00E235AE" w:rsidRDefault="00E235AE" w:rsidP="0096707A">
      <w:pPr>
        <w:pStyle w:val="Estilo"/>
        <w:spacing w:before="52" w:line="276" w:lineRule="auto"/>
        <w:ind w:right="133"/>
        <w:jc w:val="both"/>
        <w:rPr>
          <w:rFonts w:ascii="Calibri" w:hAnsi="Calibri" w:cs="Times New Roman"/>
        </w:rPr>
      </w:pPr>
    </w:p>
    <w:p w:rsidR="00E235AE" w:rsidRDefault="00E235AE" w:rsidP="0096707A">
      <w:pPr>
        <w:pStyle w:val="Estilo"/>
        <w:numPr>
          <w:ilvl w:val="0"/>
          <w:numId w:val="14"/>
        </w:numPr>
        <w:spacing w:line="276" w:lineRule="auto"/>
        <w:ind w:right="133"/>
        <w:jc w:val="both"/>
        <w:rPr>
          <w:rFonts w:ascii="Calibri" w:hAnsi="Calibri" w:cs="Times New Roman"/>
          <w:b/>
          <w:bCs/>
          <w:color w:val="9BBB59"/>
          <w:w w:val="105"/>
        </w:rPr>
      </w:pPr>
      <w:r w:rsidRPr="00E67F9D">
        <w:rPr>
          <w:rFonts w:ascii="Calibri" w:hAnsi="Calibri" w:cs="Times New Roman"/>
          <w:b/>
          <w:bCs/>
          <w:color w:val="9BBB59"/>
          <w:w w:val="105"/>
        </w:rPr>
        <w:t xml:space="preserve">TRATAMIENTO TRANSVERSAL DE LA EDUCACIÓN EN VALORES </w:t>
      </w:r>
    </w:p>
    <w:p w:rsidR="00E235AE" w:rsidRPr="00E67F9D" w:rsidRDefault="00E235AE" w:rsidP="0096707A">
      <w:pPr>
        <w:pStyle w:val="Estilo"/>
        <w:spacing w:line="276" w:lineRule="auto"/>
        <w:ind w:left="1287" w:right="133"/>
        <w:jc w:val="both"/>
        <w:rPr>
          <w:rFonts w:ascii="Calibri" w:hAnsi="Calibri" w:cs="Times New Roman"/>
          <w:b/>
          <w:bCs/>
          <w:color w:val="9BBB59"/>
          <w:w w:val="105"/>
        </w:rPr>
      </w:pPr>
    </w:p>
    <w:p w:rsidR="00E235AE" w:rsidRPr="00812CF5" w:rsidRDefault="00E235AE" w:rsidP="0096707A">
      <w:pPr>
        <w:pStyle w:val="Estilo"/>
        <w:spacing w:line="276" w:lineRule="auto"/>
        <w:ind w:left="567" w:right="133"/>
        <w:jc w:val="both"/>
        <w:rPr>
          <w:rFonts w:ascii="Calibri" w:hAnsi="Calibri" w:cs="Times New Roman"/>
        </w:rPr>
      </w:pPr>
      <w:r w:rsidRPr="00812CF5">
        <w:rPr>
          <w:rFonts w:ascii="Calibri" w:hAnsi="Calibri" w:cs="Times New Roman"/>
        </w:rPr>
        <w:t>En esta unidad se abordan medidas para estimular la capacidad de expresarse co</w:t>
      </w:r>
      <w:r w:rsidRPr="00812CF5">
        <w:rPr>
          <w:rFonts w:ascii="Calibri" w:hAnsi="Calibri" w:cs="Times New Roman"/>
        </w:rPr>
        <w:softHyphen/>
        <w:t xml:space="preserve">rrectamente en público con la expresión de las conclusiones del trabajo experimental por parte de los alumnos. </w:t>
      </w:r>
    </w:p>
    <w:p w:rsidR="00E235AE" w:rsidRPr="00812CF5" w:rsidRDefault="00E235AE" w:rsidP="0096707A">
      <w:pPr>
        <w:pStyle w:val="Estilo"/>
        <w:spacing w:line="276" w:lineRule="auto"/>
        <w:ind w:left="567" w:right="133"/>
        <w:jc w:val="both"/>
        <w:rPr>
          <w:rFonts w:ascii="Calibri" w:hAnsi="Calibri" w:cs="Times New Roman"/>
        </w:rPr>
      </w:pPr>
      <w:r w:rsidRPr="00812CF5">
        <w:rPr>
          <w:rFonts w:ascii="Calibri" w:hAnsi="Calibri" w:cs="Times New Roman"/>
        </w:rPr>
        <w:t>En la actividades por parejas o en grupos debe estimularse y educarse el funciona</w:t>
      </w:r>
      <w:r w:rsidRPr="00812CF5">
        <w:rPr>
          <w:rFonts w:ascii="Calibri" w:hAnsi="Calibri" w:cs="Times New Roman"/>
        </w:rPr>
        <w:softHyphen/>
        <w:t xml:space="preserve">miento correcto de un grupo de trabajo que funciona coordinadamente, donde todo el mundo es importante. Cuidar también la no diferenciación en el trabajo por razón de sexo, que es habitual en las aulas de Ciencias, donde muchos chicos quieren hacerlo todo y las chicas pueden quedar en segundo plano. </w:t>
      </w:r>
    </w:p>
    <w:p w:rsidR="00E235AE" w:rsidRPr="00812CF5" w:rsidRDefault="00E235AE" w:rsidP="0096707A">
      <w:pPr>
        <w:pStyle w:val="Estilo"/>
        <w:spacing w:line="276" w:lineRule="auto"/>
        <w:ind w:left="567" w:right="133"/>
        <w:jc w:val="both"/>
        <w:rPr>
          <w:rFonts w:ascii="Calibri" w:hAnsi="Calibri" w:cs="Times New Roman"/>
        </w:rPr>
      </w:pPr>
      <w:r w:rsidRPr="00812CF5">
        <w:rPr>
          <w:rFonts w:ascii="Calibri" w:hAnsi="Calibri" w:cs="Times New Roman"/>
        </w:rPr>
        <w:lastRenderedPageBreak/>
        <w:t>Para la Unidad didáctica propuesta puede tratarse, de forma interdisciplinar con el Departamento de Geografía e Historia, concretamente, se puede trabajar la coopera</w:t>
      </w:r>
      <w:r w:rsidRPr="00812CF5">
        <w:rPr>
          <w:rFonts w:ascii="Calibri" w:hAnsi="Calibri" w:cs="Times New Roman"/>
        </w:rPr>
        <w:softHyphen/>
        <w:t xml:space="preserve">ción en relación con el desarrollo tecnológico y humano de los países más pobres o la necesidad de acuerdo y consenso social para un uso adecuado de los recursos. </w:t>
      </w:r>
    </w:p>
    <w:p w:rsidR="00E235AE" w:rsidRPr="00812CF5" w:rsidRDefault="00E235AE" w:rsidP="0096707A">
      <w:pPr>
        <w:pStyle w:val="Estilo"/>
        <w:spacing w:line="276" w:lineRule="auto"/>
        <w:ind w:left="567" w:right="133"/>
        <w:jc w:val="both"/>
        <w:rPr>
          <w:rFonts w:ascii="Calibri" w:hAnsi="Calibri" w:cs="Times New Roman"/>
        </w:rPr>
      </w:pPr>
      <w:r w:rsidRPr="00812CF5">
        <w:rPr>
          <w:rFonts w:ascii="Calibri" w:hAnsi="Calibri" w:cs="Times New Roman"/>
        </w:rPr>
        <w:t xml:space="preserve">Esta unidad también se relaciona con la educación del consumidor, pues pretende concienciar sobre la gran variedad de productos que aparecen en nuestra sociedad y cuya denominación muchas veces puede dar lugar a equívocos. </w:t>
      </w:r>
    </w:p>
    <w:p w:rsidR="00E235AE" w:rsidRPr="00812CF5" w:rsidRDefault="00E235AE" w:rsidP="0096707A">
      <w:pPr>
        <w:pStyle w:val="Estilo"/>
        <w:spacing w:line="276" w:lineRule="auto"/>
        <w:ind w:left="567" w:right="133"/>
        <w:rPr>
          <w:rFonts w:ascii="Calibri" w:hAnsi="Calibri"/>
        </w:rPr>
      </w:pPr>
    </w:p>
    <w:p w:rsidR="00E235AE" w:rsidRPr="00E235AE" w:rsidRDefault="00E235AE" w:rsidP="0096707A">
      <w:pPr>
        <w:pStyle w:val="Estilo"/>
        <w:spacing w:line="276" w:lineRule="auto"/>
        <w:ind w:left="567" w:right="133"/>
        <w:jc w:val="both"/>
      </w:pPr>
    </w:p>
    <w:p w:rsidR="00E235AE" w:rsidRPr="00E235AE" w:rsidRDefault="00E235AE" w:rsidP="0096707A">
      <w:pPr>
        <w:ind w:right="133"/>
      </w:pPr>
    </w:p>
    <w:p w:rsidR="00E235AE" w:rsidRPr="00E235AE" w:rsidRDefault="00E235AE" w:rsidP="0096707A">
      <w:pPr>
        <w:ind w:right="133"/>
      </w:pPr>
    </w:p>
    <w:p w:rsidR="00E235AE" w:rsidRPr="00E235AE" w:rsidRDefault="00E235AE" w:rsidP="0096707A">
      <w:pPr>
        <w:ind w:right="133"/>
      </w:pPr>
    </w:p>
    <w:p w:rsidR="00E235AE" w:rsidRPr="00E235AE" w:rsidRDefault="00E235AE" w:rsidP="0096707A">
      <w:pPr>
        <w:ind w:right="133"/>
      </w:pPr>
    </w:p>
    <w:p w:rsidR="00E235AE" w:rsidRPr="00E235AE" w:rsidRDefault="00E235AE" w:rsidP="0096707A">
      <w:pPr>
        <w:ind w:right="133"/>
      </w:pPr>
    </w:p>
    <w:p w:rsidR="00E235AE" w:rsidRDefault="00E235AE" w:rsidP="0096707A">
      <w:pPr>
        <w:ind w:right="133"/>
      </w:pPr>
    </w:p>
    <w:p w:rsidR="00E235AE" w:rsidRDefault="00E235AE" w:rsidP="0096707A">
      <w:pPr>
        <w:tabs>
          <w:tab w:val="left" w:pos="2057"/>
        </w:tabs>
        <w:ind w:right="133"/>
      </w:pPr>
      <w:r>
        <w:tab/>
      </w:r>
    </w:p>
    <w:p w:rsidR="00E235AE" w:rsidRDefault="00E235AE" w:rsidP="0096707A">
      <w:pPr>
        <w:ind w:right="133"/>
      </w:pPr>
    </w:p>
    <w:p w:rsidR="00E235AE" w:rsidRPr="00E235AE" w:rsidRDefault="00E235AE" w:rsidP="0096707A">
      <w:pPr>
        <w:ind w:right="133"/>
      </w:pPr>
    </w:p>
    <w:p w:rsidR="004D775A" w:rsidRPr="00E235AE" w:rsidRDefault="00E235AE" w:rsidP="0096707A">
      <w:pPr>
        <w:tabs>
          <w:tab w:val="left" w:pos="1766"/>
        </w:tabs>
        <w:ind w:right="133"/>
        <w:sectPr w:rsidR="004D775A" w:rsidRPr="00E235AE" w:rsidSect="00812CF5">
          <w:type w:val="continuous"/>
          <w:pgSz w:w="11907" w:h="16840" w:code="9"/>
          <w:pgMar w:top="662" w:right="1365" w:bottom="360" w:left="802" w:header="720" w:footer="720" w:gutter="0"/>
          <w:cols w:space="720"/>
          <w:noEndnote/>
          <w:docGrid w:linePitch="326"/>
        </w:sectPr>
      </w:pPr>
      <w:r>
        <w:tab/>
      </w:r>
    </w:p>
    <w:p w:rsidR="00A730C2" w:rsidRPr="00812CF5" w:rsidRDefault="00A730C2" w:rsidP="0096707A">
      <w:pPr>
        <w:pStyle w:val="Estilo"/>
        <w:framePr w:w="4267" w:h="268" w:wrap="auto" w:hAnchor="text" w:x="5828" w:y="15"/>
        <w:spacing w:line="276" w:lineRule="auto"/>
        <w:ind w:left="567" w:right="133"/>
        <w:rPr>
          <w:rFonts w:ascii="Calibri" w:hAnsi="Calibri"/>
          <w:u w:val="single"/>
        </w:rPr>
      </w:pPr>
    </w:p>
    <w:p w:rsidR="00E235AE" w:rsidRPr="00812CF5" w:rsidRDefault="00E235AE" w:rsidP="0096707A">
      <w:pPr>
        <w:pStyle w:val="Estilo"/>
        <w:spacing w:line="276" w:lineRule="auto"/>
        <w:ind w:left="567" w:right="133"/>
        <w:rPr>
          <w:rFonts w:ascii="Calibri" w:hAnsi="Calibri"/>
        </w:rPr>
      </w:pPr>
    </w:p>
    <w:sectPr w:rsidR="00E235AE" w:rsidRPr="00812CF5" w:rsidSect="00812CF5">
      <w:type w:val="continuous"/>
      <w:pgSz w:w="11907" w:h="16840" w:code="9"/>
      <w:pgMar w:top="691" w:right="1016" w:bottom="360" w:left="835"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86E" w:rsidRDefault="0022386E" w:rsidP="00AF413F">
      <w:r>
        <w:separator/>
      </w:r>
    </w:p>
  </w:endnote>
  <w:endnote w:type="continuationSeparator" w:id="0">
    <w:p w:rsidR="0022386E" w:rsidRDefault="0022386E" w:rsidP="00AF413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9A" w:rsidRDefault="00F446E6">
    <w:pPr>
      <w:pStyle w:val="Piedepgina"/>
    </w:pPr>
    <w:r w:rsidRPr="00F446E6">
      <w:rPr>
        <w:rFonts w:ascii="Cambria" w:hAnsi="Cambria"/>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541pt;margin-top:799.75pt;width:40.35pt;height:34.75pt;rotation:360;z-index:251657728;mso-position-horizontal-relative:page;mso-position-vertical-relative:page" filled="f" fillcolor="#4f81bd" stroked="f" strokecolor="#737373">
          <v:fill color2="#a7bfde" type="pattern"/>
          <v:textbox style="mso-next-textbox:#_x0000_s2049">
            <w:txbxContent>
              <w:p w:rsidR="00AC6F9A" w:rsidRDefault="00F446E6" w:rsidP="00755A8B">
                <w:pPr>
                  <w:pStyle w:val="Piedepgina"/>
                  <w:pBdr>
                    <w:top w:val="single" w:sz="12" w:space="1" w:color="9BBB59"/>
                    <w:bottom w:val="single" w:sz="48" w:space="1" w:color="9BBB59"/>
                  </w:pBdr>
                  <w:jc w:val="center"/>
                  <w:rPr>
                    <w:sz w:val="28"/>
                    <w:szCs w:val="28"/>
                  </w:rPr>
                </w:pPr>
                <w:fldSimple w:instr=" PAGE    \* MERGEFORMAT ">
                  <w:r w:rsidR="0052791F" w:rsidRPr="0052791F">
                    <w:rPr>
                      <w:noProof/>
                      <w:sz w:val="28"/>
                      <w:szCs w:val="28"/>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86E" w:rsidRDefault="0022386E" w:rsidP="00AF413F">
      <w:r>
        <w:separator/>
      </w:r>
    </w:p>
  </w:footnote>
  <w:footnote w:type="continuationSeparator" w:id="0">
    <w:p w:rsidR="0022386E" w:rsidRDefault="0022386E" w:rsidP="00AF4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F9A" w:rsidRPr="00660021" w:rsidRDefault="00AC6F9A" w:rsidP="00AF413F">
    <w:pPr>
      <w:pStyle w:val="Encabezado"/>
      <w:rPr>
        <w:color w:val="1F497D"/>
        <w:sz w:val="20"/>
        <w:szCs w:val="20"/>
      </w:rPr>
    </w:pPr>
    <w:r>
      <w:rPr>
        <w:color w:val="1F497D"/>
        <w:sz w:val="20"/>
        <w:szCs w:val="20"/>
      </w:rPr>
      <w:t>UNIDAD DIDÁCTICA 2</w:t>
    </w:r>
    <w:r w:rsidRPr="00660021">
      <w:rPr>
        <w:color w:val="1F497D"/>
        <w:sz w:val="20"/>
        <w:szCs w:val="20"/>
      </w:rPr>
      <w:t xml:space="preserve">: </w:t>
    </w:r>
    <w:r>
      <w:rPr>
        <w:color w:val="1F497D"/>
        <w:sz w:val="20"/>
        <w:szCs w:val="20"/>
      </w:rPr>
      <w:t xml:space="preserve">ALIMENTACIÓN Y NUTRICIÓN </w:t>
    </w:r>
    <w:r w:rsidRPr="00660021">
      <w:rPr>
        <w:color w:val="1F497D"/>
        <w:sz w:val="20"/>
        <w:szCs w:val="20"/>
      </w:rPr>
      <w:tab/>
    </w:r>
    <w:r w:rsidRPr="00660021">
      <w:rPr>
        <w:color w:val="1F497D"/>
        <w:sz w:val="20"/>
        <w:szCs w:val="20"/>
      </w:rPr>
      <w:tab/>
      <w:t>3º ESO</w:t>
    </w:r>
  </w:p>
  <w:p w:rsidR="00AC6F9A" w:rsidRDefault="00AC6F9A">
    <w:pPr>
      <w:pStyle w:val="Encabezado"/>
    </w:pPr>
  </w:p>
  <w:p w:rsidR="00AC6F9A" w:rsidRDefault="00AC6F9A">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8.55pt" o:bullet="t">
        <v:imagedata r:id="rId1" o:title="BD21299_"/>
      </v:shape>
    </w:pict>
  </w:numPicBullet>
  <w:numPicBullet w:numPicBulletId="1">
    <w:pict>
      <v:shape id="_x0000_i1026" type="#_x0000_t75" style="width:12pt;height:12.85pt" o:bullet="t">
        <v:imagedata r:id="rId2" o:title="BD21302_"/>
      </v:shape>
    </w:pict>
  </w:numPicBullet>
  <w:numPicBullet w:numPicBulletId="2">
    <w:pict>
      <v:shape id="_x0000_i1027" type="#_x0000_t75" style="width:9.45pt;height:9.45pt" o:bullet="t">
        <v:imagedata r:id="rId3" o:title="BD14795_"/>
      </v:shape>
    </w:pict>
  </w:numPicBullet>
  <w:abstractNum w:abstractNumId="0">
    <w:nsid w:val="00DE7DE7"/>
    <w:multiLevelType w:val="hybridMultilevel"/>
    <w:tmpl w:val="BC28EB14"/>
    <w:lvl w:ilvl="0" w:tplc="0C0A0003">
      <w:start w:val="1"/>
      <w:numFmt w:val="bullet"/>
      <w:lvlText w:val="o"/>
      <w:lvlJc w:val="left"/>
      <w:pPr>
        <w:ind w:left="1287" w:hanging="360"/>
      </w:pPr>
      <w:rPr>
        <w:rFonts w:ascii="Courier New" w:hAnsi="Courier New" w:cs="Courier New" w:hint="default"/>
        <w:color w:val="auto"/>
      </w:rPr>
    </w:lvl>
    <w:lvl w:ilvl="1" w:tplc="E1949058">
      <w:start w:val="15"/>
      <w:numFmt w:val="bullet"/>
      <w:lvlText w:val="-"/>
      <w:lvlJc w:val="left"/>
      <w:pPr>
        <w:ind w:left="2007" w:hanging="360"/>
      </w:pPr>
      <w:rPr>
        <w:rFonts w:ascii="Calibri" w:eastAsia="Times New Roman" w:hAnsi="Calibri" w:cs="Times New Roman"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nsid w:val="05C61AE6"/>
    <w:multiLevelType w:val="hybridMultilevel"/>
    <w:tmpl w:val="1BD4F082"/>
    <w:lvl w:ilvl="0" w:tplc="A3406898">
      <w:start w:val="1"/>
      <w:numFmt w:val="bullet"/>
      <w:lvlText w:val=""/>
      <w:lvlPicBulletId w:val="2"/>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nsid w:val="0B480C00"/>
    <w:multiLevelType w:val="hybridMultilevel"/>
    <w:tmpl w:val="085E7BCC"/>
    <w:lvl w:ilvl="0" w:tplc="0C0A0003">
      <w:start w:val="1"/>
      <w:numFmt w:val="bullet"/>
      <w:lvlText w:val="o"/>
      <w:lvlJc w:val="left"/>
      <w:pPr>
        <w:ind w:left="1287" w:hanging="360"/>
      </w:pPr>
      <w:rPr>
        <w:rFonts w:ascii="Courier New" w:hAnsi="Courier New" w:cs="Courier New" w:hint="default"/>
        <w:color w:val="auto"/>
      </w:rPr>
    </w:lvl>
    <w:lvl w:ilvl="1" w:tplc="E1949058">
      <w:start w:val="15"/>
      <w:numFmt w:val="bullet"/>
      <w:lvlText w:val="-"/>
      <w:lvlJc w:val="left"/>
      <w:pPr>
        <w:ind w:left="2007" w:hanging="360"/>
      </w:pPr>
      <w:rPr>
        <w:rFonts w:ascii="Calibri" w:eastAsia="Times New Roman" w:hAnsi="Calibri" w:cs="Times New Roman"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nsid w:val="0BBA19AE"/>
    <w:multiLevelType w:val="hybridMultilevel"/>
    <w:tmpl w:val="C4BC04DE"/>
    <w:lvl w:ilvl="0" w:tplc="A3406898">
      <w:start w:val="1"/>
      <w:numFmt w:val="bullet"/>
      <w:lvlText w:val=""/>
      <w:lvlPicBulletId w:val="2"/>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0E226F2B"/>
    <w:multiLevelType w:val="hybridMultilevel"/>
    <w:tmpl w:val="48E03066"/>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nsid w:val="0E6A213C"/>
    <w:multiLevelType w:val="hybridMultilevel"/>
    <w:tmpl w:val="F844F026"/>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6">
    <w:nsid w:val="0EDF4401"/>
    <w:multiLevelType w:val="hybridMultilevel"/>
    <w:tmpl w:val="526C4A98"/>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nsid w:val="17D91C10"/>
    <w:multiLevelType w:val="hybridMultilevel"/>
    <w:tmpl w:val="C10A34FA"/>
    <w:lvl w:ilvl="0" w:tplc="9F6A29CC">
      <w:start w:val="7"/>
      <w:numFmt w:val="decimal"/>
      <w:lvlText w:val="%1."/>
      <w:lvlJc w:val="left"/>
      <w:pPr>
        <w:ind w:left="1287" w:hanging="360"/>
      </w:pPr>
      <w:rPr>
        <w:rFonts w:cs="Times New Roman" w:hint="default"/>
        <w:b/>
        <w:w w:val="106"/>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nsid w:val="1AF7222A"/>
    <w:multiLevelType w:val="hybridMultilevel"/>
    <w:tmpl w:val="DF4AAA6C"/>
    <w:lvl w:ilvl="0" w:tplc="FC6453FE">
      <w:start w:val="2"/>
      <w:numFmt w:val="bullet"/>
      <w:lvlText w:val="-"/>
      <w:lvlPicBulletId w:val="0"/>
      <w:lvlJc w:val="left"/>
      <w:pPr>
        <w:ind w:left="720" w:hanging="360"/>
      </w:pPr>
      <w:rPr>
        <w:rFonts w:ascii="Calibri" w:eastAsia="Calibri"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5131B6"/>
    <w:multiLevelType w:val="hybridMultilevel"/>
    <w:tmpl w:val="A68E3634"/>
    <w:lvl w:ilvl="0" w:tplc="FC6453FE">
      <w:start w:val="2"/>
      <w:numFmt w:val="bullet"/>
      <w:lvlText w:val="-"/>
      <w:lvlPicBulletId w:val="0"/>
      <w:lvlJc w:val="left"/>
      <w:pPr>
        <w:ind w:left="720" w:hanging="360"/>
      </w:pPr>
      <w:rPr>
        <w:rFonts w:ascii="Calibri" w:eastAsia="Calibri" w:hAnsi="Calibri" w:cs="Times New Roman"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F4C2AF2"/>
    <w:multiLevelType w:val="hybridMultilevel"/>
    <w:tmpl w:val="8B70C7EE"/>
    <w:lvl w:ilvl="0" w:tplc="F56E0058">
      <w:start w:val="1"/>
      <w:numFmt w:val="bullet"/>
      <w:lvlText w:val=""/>
      <w:lvlPicBulletId w:val="0"/>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nsid w:val="2F7D07C8"/>
    <w:multiLevelType w:val="hybridMultilevel"/>
    <w:tmpl w:val="8CE46A54"/>
    <w:lvl w:ilvl="0" w:tplc="B792E158">
      <w:start w:val="19"/>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nsid w:val="30932E10"/>
    <w:multiLevelType w:val="hybridMultilevel"/>
    <w:tmpl w:val="493275E4"/>
    <w:lvl w:ilvl="0" w:tplc="71AC73C2">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
    <w:nsid w:val="3551267B"/>
    <w:multiLevelType w:val="hybridMultilevel"/>
    <w:tmpl w:val="E938C5BA"/>
    <w:lvl w:ilvl="0" w:tplc="CC08FC04">
      <w:start w:val="1"/>
      <w:numFmt w:val="bullet"/>
      <w:lvlText w:val=""/>
      <w:lvlJc w:val="left"/>
      <w:pPr>
        <w:ind w:left="720" w:hanging="360"/>
      </w:pPr>
      <w:rPr>
        <w:rFonts w:ascii="Symbol" w:hAnsi="Symbol" w:hint="default"/>
        <w:color w:val="4F81BD"/>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58F692F"/>
    <w:multiLevelType w:val="hybridMultilevel"/>
    <w:tmpl w:val="1CDA5746"/>
    <w:lvl w:ilvl="0" w:tplc="0C0A0003">
      <w:start w:val="1"/>
      <w:numFmt w:val="bullet"/>
      <w:lvlText w:val="o"/>
      <w:lvlJc w:val="left"/>
      <w:pPr>
        <w:ind w:left="2160" w:hanging="360"/>
      </w:pPr>
      <w:rPr>
        <w:rFonts w:ascii="Courier New" w:hAnsi="Courier New" w:cs="Courier New" w:hint="default"/>
        <w:color w:val="auto"/>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5">
    <w:nsid w:val="36F45FF4"/>
    <w:multiLevelType w:val="hybridMultilevel"/>
    <w:tmpl w:val="D9866C56"/>
    <w:lvl w:ilvl="0" w:tplc="76D2EA42">
      <w:start w:val="1"/>
      <w:numFmt w:val="bullet"/>
      <w:lvlText w:val=""/>
      <w:lvlPicBulletId w:val="1"/>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nsid w:val="4BF12136"/>
    <w:multiLevelType w:val="hybridMultilevel"/>
    <w:tmpl w:val="B00E9518"/>
    <w:lvl w:ilvl="0" w:tplc="FC6453FE">
      <w:start w:val="2"/>
      <w:numFmt w:val="bullet"/>
      <w:lvlText w:val="-"/>
      <w:lvlPicBulletId w:val="0"/>
      <w:lvlJc w:val="left"/>
      <w:pPr>
        <w:ind w:left="2160" w:hanging="360"/>
      </w:pPr>
      <w:rPr>
        <w:rFonts w:ascii="Calibri" w:eastAsia="Calibri" w:hAnsi="Calibri" w:cs="Times New Roman" w:hint="default"/>
        <w:color w:val="auto"/>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7">
    <w:nsid w:val="550B5A06"/>
    <w:multiLevelType w:val="hybridMultilevel"/>
    <w:tmpl w:val="B2E44E7C"/>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8">
    <w:nsid w:val="58CC51DF"/>
    <w:multiLevelType w:val="hybridMultilevel"/>
    <w:tmpl w:val="2DF6A658"/>
    <w:lvl w:ilvl="0" w:tplc="F56E0058">
      <w:start w:val="1"/>
      <w:numFmt w:val="bullet"/>
      <w:lvlText w:val=""/>
      <w:lvlPicBulletId w:val="0"/>
      <w:lvlJc w:val="left"/>
      <w:pPr>
        <w:ind w:left="1287" w:hanging="360"/>
      </w:pPr>
      <w:rPr>
        <w:rFonts w:ascii="Symbol" w:hAnsi="Symbol" w:hint="default"/>
        <w:color w:val="auto"/>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nsid w:val="5B870658"/>
    <w:multiLevelType w:val="hybridMultilevel"/>
    <w:tmpl w:val="600E4C80"/>
    <w:lvl w:ilvl="0" w:tplc="F56E0058">
      <w:start w:val="1"/>
      <w:numFmt w:val="bullet"/>
      <w:lvlText w:val=""/>
      <w:lvlPicBulletId w:val="0"/>
      <w:lvlJc w:val="left"/>
      <w:pPr>
        <w:ind w:left="1287" w:hanging="360"/>
      </w:pPr>
      <w:rPr>
        <w:rFonts w:ascii="Symbol" w:hAnsi="Symbol" w:hint="default"/>
        <w:color w:val="auto"/>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0">
    <w:nsid w:val="5BFE7091"/>
    <w:multiLevelType w:val="hybridMultilevel"/>
    <w:tmpl w:val="84A094B0"/>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nsid w:val="619F6CC5"/>
    <w:multiLevelType w:val="hybridMultilevel"/>
    <w:tmpl w:val="3CC6C72A"/>
    <w:lvl w:ilvl="0" w:tplc="F56E0058">
      <w:start w:val="1"/>
      <w:numFmt w:val="bullet"/>
      <w:lvlText w:val=""/>
      <w:lvlPicBulletId w:val="0"/>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2">
    <w:nsid w:val="627A2089"/>
    <w:multiLevelType w:val="singleLevel"/>
    <w:tmpl w:val="ADBED84E"/>
    <w:lvl w:ilvl="0">
      <w:start w:val="9"/>
      <w:numFmt w:val="decimal"/>
      <w:lvlText w:val="%1."/>
      <w:legacy w:legacy="1" w:legacySpace="0" w:legacyIndent="0"/>
      <w:lvlJc w:val="left"/>
      <w:rPr>
        <w:rFonts w:ascii="Times New Roman" w:hAnsi="Times New Roman" w:cs="Times New Roman" w:hint="default"/>
      </w:rPr>
    </w:lvl>
  </w:abstractNum>
  <w:abstractNum w:abstractNumId="23">
    <w:nsid w:val="698D2061"/>
    <w:multiLevelType w:val="hybridMultilevel"/>
    <w:tmpl w:val="BE044548"/>
    <w:lvl w:ilvl="0" w:tplc="FC6453FE">
      <w:start w:val="2"/>
      <w:numFmt w:val="bullet"/>
      <w:lvlText w:val="-"/>
      <w:lvlPicBulletId w:val="0"/>
      <w:lvlJc w:val="left"/>
      <w:pPr>
        <w:ind w:left="1287" w:hanging="360"/>
      </w:pPr>
      <w:rPr>
        <w:rFonts w:ascii="Calibri" w:eastAsia="Calibri" w:hAnsi="Calibri" w:cs="Times New Roman"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nsid w:val="6B3D61F2"/>
    <w:multiLevelType w:val="hybridMultilevel"/>
    <w:tmpl w:val="877AF0D8"/>
    <w:lvl w:ilvl="0" w:tplc="F56E0058">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6BE877B2"/>
    <w:multiLevelType w:val="hybridMultilevel"/>
    <w:tmpl w:val="8BD637E4"/>
    <w:lvl w:ilvl="0" w:tplc="0C0A0003">
      <w:start w:val="1"/>
      <w:numFmt w:val="bullet"/>
      <w:lvlText w:val="o"/>
      <w:lvlJc w:val="left"/>
      <w:pPr>
        <w:ind w:left="1287" w:hanging="360"/>
      </w:pPr>
      <w:rPr>
        <w:rFonts w:ascii="Courier New" w:hAnsi="Courier New" w:cs="Courier New"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nsid w:val="6CB10B8A"/>
    <w:multiLevelType w:val="hybridMultilevel"/>
    <w:tmpl w:val="C5BE95EE"/>
    <w:lvl w:ilvl="0" w:tplc="FC6453FE">
      <w:start w:val="2"/>
      <w:numFmt w:val="bullet"/>
      <w:lvlText w:val="-"/>
      <w:lvlPicBulletId w:val="0"/>
      <w:lvlJc w:val="left"/>
      <w:pPr>
        <w:ind w:left="720" w:hanging="360"/>
      </w:pPr>
      <w:rPr>
        <w:rFonts w:ascii="Calibri" w:eastAsia="Calibri" w:hAnsi="Calibri" w:cs="Times New Roman"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D5D4CC1"/>
    <w:multiLevelType w:val="hybridMultilevel"/>
    <w:tmpl w:val="7708D13C"/>
    <w:lvl w:ilvl="0" w:tplc="F56E0058">
      <w:start w:val="1"/>
      <w:numFmt w:val="bullet"/>
      <w:lvlText w:val=""/>
      <w:lvlPicBulletId w:val="0"/>
      <w:lvlJc w:val="left"/>
      <w:pPr>
        <w:ind w:left="927" w:hanging="360"/>
      </w:pPr>
      <w:rPr>
        <w:rFonts w:ascii="Symbol" w:hAnsi="Symbo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8">
    <w:nsid w:val="6F7A5AF5"/>
    <w:multiLevelType w:val="hybridMultilevel"/>
    <w:tmpl w:val="5BFAF00E"/>
    <w:lvl w:ilvl="0" w:tplc="76D2EA42">
      <w:start w:val="1"/>
      <w:numFmt w:val="bullet"/>
      <w:lvlText w:val=""/>
      <w:lvlPicBulletId w:val="1"/>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7113246F"/>
    <w:multiLevelType w:val="hybridMultilevel"/>
    <w:tmpl w:val="CBE6C0D4"/>
    <w:lvl w:ilvl="0" w:tplc="F56E0058">
      <w:start w:val="1"/>
      <w:numFmt w:val="bullet"/>
      <w:lvlText w:val=""/>
      <w:lvlPicBulletId w:val="0"/>
      <w:lvlJc w:val="left"/>
      <w:pPr>
        <w:ind w:left="927" w:hanging="360"/>
      </w:pPr>
      <w:rPr>
        <w:rFonts w:ascii="Symbol" w:hAnsi="Symbol" w:hint="default"/>
        <w:color w:val="auto"/>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0">
    <w:nsid w:val="759F3879"/>
    <w:multiLevelType w:val="hybridMultilevel"/>
    <w:tmpl w:val="54DA84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7293431"/>
    <w:multiLevelType w:val="hybridMultilevel"/>
    <w:tmpl w:val="EF4250FC"/>
    <w:lvl w:ilvl="0" w:tplc="F56E0058">
      <w:start w:val="1"/>
      <w:numFmt w:val="bullet"/>
      <w:lvlText w:val=""/>
      <w:lvlPicBulletId w:val="0"/>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2">
    <w:nsid w:val="77647F8A"/>
    <w:multiLevelType w:val="hybridMultilevel"/>
    <w:tmpl w:val="2FAC6922"/>
    <w:lvl w:ilvl="0" w:tplc="F56E0058">
      <w:start w:val="1"/>
      <w:numFmt w:val="bullet"/>
      <w:lvlText w:val=""/>
      <w:lvlPicBulletId w:val="0"/>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nsid w:val="7A9864DC"/>
    <w:multiLevelType w:val="hybridMultilevel"/>
    <w:tmpl w:val="0F848C72"/>
    <w:lvl w:ilvl="0" w:tplc="F56E0058">
      <w:start w:val="1"/>
      <w:numFmt w:val="bullet"/>
      <w:lvlText w:val=""/>
      <w:lvlPicBulletId w:val="0"/>
      <w:lvlJc w:val="left"/>
      <w:pPr>
        <w:ind w:left="1440" w:hanging="360"/>
      </w:pPr>
      <w:rPr>
        <w:rFonts w:ascii="Symbol" w:hAnsi="Symbol" w:hint="default"/>
        <w:color w:val="auto"/>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CA7780B"/>
    <w:multiLevelType w:val="hybridMultilevel"/>
    <w:tmpl w:val="2FC2708C"/>
    <w:lvl w:ilvl="0" w:tplc="F56E0058">
      <w:start w:val="1"/>
      <w:numFmt w:val="bullet"/>
      <w:lvlText w:val=""/>
      <w:lvlPicBulletId w:val="0"/>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5">
    <w:nsid w:val="7DEA4E7D"/>
    <w:multiLevelType w:val="hybridMultilevel"/>
    <w:tmpl w:val="B7DE60B2"/>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6">
    <w:nsid w:val="7E426B96"/>
    <w:multiLevelType w:val="hybridMultilevel"/>
    <w:tmpl w:val="4308195C"/>
    <w:lvl w:ilvl="0" w:tplc="F56E0058">
      <w:start w:val="1"/>
      <w:numFmt w:val="bullet"/>
      <w:lvlText w:val=""/>
      <w:lvlPicBulletId w:val="0"/>
      <w:lvlJc w:val="left"/>
      <w:pPr>
        <w:ind w:left="1287" w:hanging="360"/>
      </w:pPr>
      <w:rPr>
        <w:rFonts w:ascii="Symbol" w:hAnsi="Symbol"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22"/>
  </w:num>
  <w:num w:numId="2">
    <w:abstractNumId w:val="12"/>
  </w:num>
  <w:num w:numId="3">
    <w:abstractNumId w:val="27"/>
  </w:num>
  <w:num w:numId="4">
    <w:abstractNumId w:val="29"/>
  </w:num>
  <w:num w:numId="5">
    <w:abstractNumId w:val="33"/>
  </w:num>
  <w:num w:numId="6">
    <w:abstractNumId w:val="10"/>
  </w:num>
  <w:num w:numId="7">
    <w:abstractNumId w:val="15"/>
  </w:num>
  <w:num w:numId="8">
    <w:abstractNumId w:val="34"/>
  </w:num>
  <w:num w:numId="9">
    <w:abstractNumId w:val="24"/>
  </w:num>
  <w:num w:numId="10">
    <w:abstractNumId w:val="3"/>
  </w:num>
  <w:num w:numId="11">
    <w:abstractNumId w:val="1"/>
  </w:num>
  <w:num w:numId="12">
    <w:abstractNumId w:val="30"/>
  </w:num>
  <w:num w:numId="13">
    <w:abstractNumId w:val="13"/>
  </w:num>
  <w:num w:numId="14">
    <w:abstractNumId w:val="7"/>
  </w:num>
  <w:num w:numId="15">
    <w:abstractNumId w:val="31"/>
  </w:num>
  <w:num w:numId="16">
    <w:abstractNumId w:val="19"/>
  </w:num>
  <w:num w:numId="17">
    <w:abstractNumId w:val="2"/>
  </w:num>
  <w:num w:numId="18">
    <w:abstractNumId w:val="0"/>
  </w:num>
  <w:num w:numId="19">
    <w:abstractNumId w:val="20"/>
  </w:num>
  <w:num w:numId="20">
    <w:abstractNumId w:val="36"/>
  </w:num>
  <w:num w:numId="21">
    <w:abstractNumId w:val="32"/>
  </w:num>
  <w:num w:numId="22">
    <w:abstractNumId w:val="25"/>
  </w:num>
  <w:num w:numId="23">
    <w:abstractNumId w:val="21"/>
  </w:num>
  <w:num w:numId="24">
    <w:abstractNumId w:val="18"/>
  </w:num>
  <w:num w:numId="25">
    <w:abstractNumId w:val="4"/>
  </w:num>
  <w:num w:numId="26">
    <w:abstractNumId w:val="35"/>
  </w:num>
  <w:num w:numId="27">
    <w:abstractNumId w:val="6"/>
  </w:num>
  <w:num w:numId="28">
    <w:abstractNumId w:val="5"/>
  </w:num>
  <w:num w:numId="29">
    <w:abstractNumId w:val="17"/>
  </w:num>
  <w:num w:numId="30">
    <w:abstractNumId w:val="11"/>
  </w:num>
  <w:num w:numId="31">
    <w:abstractNumId w:val="23"/>
  </w:num>
  <w:num w:numId="32">
    <w:abstractNumId w:val="9"/>
  </w:num>
  <w:num w:numId="33">
    <w:abstractNumId w:val="26"/>
  </w:num>
  <w:num w:numId="34">
    <w:abstractNumId w:val="8"/>
  </w:num>
  <w:num w:numId="35">
    <w:abstractNumId w:val="16"/>
  </w:num>
  <w:num w:numId="36">
    <w:abstractNumId w:val="14"/>
  </w:num>
  <w:num w:numId="37">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stylePaneFormatFilter w:val="3F01"/>
  <w:doNotTrackMoves/>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o:shapelayout v:ext="edit">
      <o:idmap v:ext="edit" data="2"/>
      <o:rules v:ext="edit">
        <o:r id="V:Rule1" type="callout" idref="#_x0000_s2049"/>
      </o:rules>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049A4"/>
    <w:rsid w:val="00053491"/>
    <w:rsid w:val="0007614C"/>
    <w:rsid w:val="000C3B68"/>
    <w:rsid w:val="000C618C"/>
    <w:rsid w:val="000E299A"/>
    <w:rsid w:val="00100569"/>
    <w:rsid w:val="0016642B"/>
    <w:rsid w:val="00192138"/>
    <w:rsid w:val="001E7482"/>
    <w:rsid w:val="00201E73"/>
    <w:rsid w:val="0020391C"/>
    <w:rsid w:val="0022386E"/>
    <w:rsid w:val="0027066D"/>
    <w:rsid w:val="00282D4A"/>
    <w:rsid w:val="00294126"/>
    <w:rsid w:val="002B6A6D"/>
    <w:rsid w:val="003012BB"/>
    <w:rsid w:val="003C44CA"/>
    <w:rsid w:val="003C4DCA"/>
    <w:rsid w:val="003E0529"/>
    <w:rsid w:val="004254DB"/>
    <w:rsid w:val="0043383E"/>
    <w:rsid w:val="004D775A"/>
    <w:rsid w:val="0052286A"/>
    <w:rsid w:val="0052791F"/>
    <w:rsid w:val="005A137F"/>
    <w:rsid w:val="005C1881"/>
    <w:rsid w:val="006049A4"/>
    <w:rsid w:val="00613B4A"/>
    <w:rsid w:val="00643A41"/>
    <w:rsid w:val="00676A5F"/>
    <w:rsid w:val="006D02AF"/>
    <w:rsid w:val="006D11C5"/>
    <w:rsid w:val="006F1A45"/>
    <w:rsid w:val="0073140B"/>
    <w:rsid w:val="00755A8B"/>
    <w:rsid w:val="0076029A"/>
    <w:rsid w:val="0077480F"/>
    <w:rsid w:val="00776F5E"/>
    <w:rsid w:val="007B4E61"/>
    <w:rsid w:val="007B71C0"/>
    <w:rsid w:val="007B7BDA"/>
    <w:rsid w:val="007C16F0"/>
    <w:rsid w:val="007D78C2"/>
    <w:rsid w:val="00800E0D"/>
    <w:rsid w:val="00812CF5"/>
    <w:rsid w:val="008255C5"/>
    <w:rsid w:val="00885D2B"/>
    <w:rsid w:val="008913E3"/>
    <w:rsid w:val="0096707A"/>
    <w:rsid w:val="00971BF7"/>
    <w:rsid w:val="009A42C8"/>
    <w:rsid w:val="009A5287"/>
    <w:rsid w:val="009D7A2E"/>
    <w:rsid w:val="009E2F70"/>
    <w:rsid w:val="00A12227"/>
    <w:rsid w:val="00A730C2"/>
    <w:rsid w:val="00AC6F9A"/>
    <w:rsid w:val="00AD29D8"/>
    <w:rsid w:val="00AF413F"/>
    <w:rsid w:val="00B837FD"/>
    <w:rsid w:val="00B965E0"/>
    <w:rsid w:val="00BC2327"/>
    <w:rsid w:val="00BF57E7"/>
    <w:rsid w:val="00C727A5"/>
    <w:rsid w:val="00C75088"/>
    <w:rsid w:val="00C90C05"/>
    <w:rsid w:val="00C914C8"/>
    <w:rsid w:val="00CA032F"/>
    <w:rsid w:val="00CC717D"/>
    <w:rsid w:val="00CD1A1E"/>
    <w:rsid w:val="00CD5E6B"/>
    <w:rsid w:val="00D117EE"/>
    <w:rsid w:val="00D147C3"/>
    <w:rsid w:val="00D46801"/>
    <w:rsid w:val="00D55C18"/>
    <w:rsid w:val="00E235AE"/>
    <w:rsid w:val="00E67F9D"/>
    <w:rsid w:val="00E8704A"/>
    <w:rsid w:val="00EC092E"/>
    <w:rsid w:val="00ED2F6F"/>
    <w:rsid w:val="00F12842"/>
    <w:rsid w:val="00F16BC0"/>
    <w:rsid w:val="00F345FA"/>
    <w:rsid w:val="00F446E6"/>
    <w:rsid w:val="00FB1398"/>
    <w:rsid w:val="00FD26BF"/>
    <w:rsid w:val="00FE1E1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HTML Top of Form" w:unhideWhenUsed="0"/>
    <w:lsdException w:name="HTML Bottom of Form" w:unhideWhenUsed="0"/>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4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uiPriority w:val="99"/>
    <w:rsid w:val="00282D4A"/>
    <w:pPr>
      <w:widowControl w:val="0"/>
      <w:autoSpaceDE w:val="0"/>
      <w:autoSpaceDN w:val="0"/>
      <w:adjustRightInd w:val="0"/>
    </w:pPr>
    <w:rPr>
      <w:rFonts w:ascii="Arial" w:hAnsi="Arial" w:cs="Arial"/>
      <w:sz w:val="24"/>
      <w:szCs w:val="24"/>
    </w:rPr>
  </w:style>
  <w:style w:type="paragraph" w:styleId="z-Principiodelformulario">
    <w:name w:val="HTML Top of Form"/>
    <w:basedOn w:val="Normal"/>
    <w:next w:val="Normal"/>
    <w:link w:val="z-PrincipiodelformularioCar"/>
    <w:hidden/>
    <w:uiPriority w:val="99"/>
    <w:rsid w:val="000C618C"/>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282D4A"/>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0C618C"/>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282D4A"/>
    <w:rPr>
      <w:rFonts w:ascii="Arial" w:hAnsi="Arial" w:cs="Arial"/>
      <w:vanish/>
      <w:sz w:val="16"/>
      <w:szCs w:val="16"/>
    </w:rPr>
  </w:style>
  <w:style w:type="paragraph" w:styleId="NormalWeb">
    <w:name w:val="Normal (Web)"/>
    <w:basedOn w:val="Normal"/>
    <w:uiPriority w:val="99"/>
    <w:rsid w:val="0077480F"/>
    <w:pPr>
      <w:spacing w:before="100" w:beforeAutospacing="1" w:after="100" w:afterAutospacing="1"/>
    </w:pPr>
    <w:rPr>
      <w:color w:val="000000"/>
    </w:rPr>
  </w:style>
  <w:style w:type="character" w:styleId="nfasis">
    <w:name w:val="Emphasis"/>
    <w:basedOn w:val="Fuentedeprrafopredeter"/>
    <w:uiPriority w:val="99"/>
    <w:qFormat/>
    <w:rsid w:val="00D46801"/>
    <w:rPr>
      <w:i/>
      <w:iCs/>
    </w:rPr>
  </w:style>
  <w:style w:type="character" w:styleId="Textoennegrita">
    <w:name w:val="Strong"/>
    <w:basedOn w:val="Fuentedeprrafopredeter"/>
    <w:uiPriority w:val="99"/>
    <w:qFormat/>
    <w:rsid w:val="00D46801"/>
    <w:rPr>
      <w:b/>
      <w:bCs/>
    </w:rPr>
  </w:style>
  <w:style w:type="character" w:styleId="Hipervnculo">
    <w:name w:val="Hyperlink"/>
    <w:basedOn w:val="Fuentedeprrafopredeter"/>
    <w:uiPriority w:val="99"/>
    <w:rsid w:val="00D46801"/>
    <w:rPr>
      <w:color w:val="0000FF"/>
      <w:u w:val="single"/>
    </w:rPr>
  </w:style>
  <w:style w:type="paragraph" w:styleId="Encabezado">
    <w:name w:val="header"/>
    <w:basedOn w:val="Normal"/>
    <w:link w:val="EncabezadoCar"/>
    <w:uiPriority w:val="99"/>
    <w:unhideWhenUsed/>
    <w:rsid w:val="00AF413F"/>
    <w:pPr>
      <w:tabs>
        <w:tab w:val="center" w:pos="4252"/>
        <w:tab w:val="right" w:pos="8504"/>
      </w:tabs>
    </w:pPr>
  </w:style>
  <w:style w:type="character" w:customStyle="1" w:styleId="EncabezadoCar">
    <w:name w:val="Encabezado Car"/>
    <w:basedOn w:val="Fuentedeprrafopredeter"/>
    <w:link w:val="Encabezado"/>
    <w:uiPriority w:val="99"/>
    <w:rsid w:val="00AF413F"/>
    <w:rPr>
      <w:sz w:val="24"/>
      <w:szCs w:val="24"/>
    </w:rPr>
  </w:style>
  <w:style w:type="paragraph" w:styleId="Piedepgina">
    <w:name w:val="footer"/>
    <w:basedOn w:val="Normal"/>
    <w:link w:val="PiedepginaCar"/>
    <w:uiPriority w:val="99"/>
    <w:unhideWhenUsed/>
    <w:rsid w:val="00AF413F"/>
    <w:pPr>
      <w:tabs>
        <w:tab w:val="center" w:pos="4252"/>
        <w:tab w:val="right" w:pos="8504"/>
      </w:tabs>
    </w:pPr>
  </w:style>
  <w:style w:type="character" w:customStyle="1" w:styleId="PiedepginaCar">
    <w:name w:val="Pie de página Car"/>
    <w:basedOn w:val="Fuentedeprrafopredeter"/>
    <w:link w:val="Piedepgina"/>
    <w:uiPriority w:val="99"/>
    <w:rsid w:val="00AF413F"/>
    <w:rPr>
      <w:sz w:val="24"/>
      <w:szCs w:val="24"/>
    </w:rPr>
  </w:style>
  <w:style w:type="paragraph" w:styleId="Textodeglobo">
    <w:name w:val="Balloon Text"/>
    <w:basedOn w:val="Normal"/>
    <w:link w:val="TextodegloboCar"/>
    <w:uiPriority w:val="99"/>
    <w:semiHidden/>
    <w:unhideWhenUsed/>
    <w:rsid w:val="00AF413F"/>
    <w:rPr>
      <w:rFonts w:ascii="Tahoma" w:hAnsi="Tahoma" w:cs="Tahoma"/>
      <w:sz w:val="16"/>
      <w:szCs w:val="16"/>
    </w:rPr>
  </w:style>
  <w:style w:type="character" w:customStyle="1" w:styleId="TextodegloboCar">
    <w:name w:val="Texto de globo Car"/>
    <w:basedOn w:val="Fuentedeprrafopredeter"/>
    <w:link w:val="Textodeglobo"/>
    <w:uiPriority w:val="99"/>
    <w:semiHidden/>
    <w:rsid w:val="00AF413F"/>
    <w:rPr>
      <w:rFonts w:ascii="Tahoma" w:hAnsi="Tahoma" w:cs="Tahoma"/>
      <w:sz w:val="16"/>
      <w:szCs w:val="16"/>
    </w:rPr>
  </w:style>
  <w:style w:type="table" w:styleId="Tablaconcuadrcula">
    <w:name w:val="Table Grid"/>
    <w:basedOn w:val="Tablanormal"/>
    <w:uiPriority w:val="59"/>
    <w:rsid w:val="00B965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D147C3"/>
    <w:pPr>
      <w:ind w:left="720"/>
      <w:contextualSpacing/>
    </w:pPr>
  </w:style>
</w:styles>
</file>

<file path=word/webSettings.xml><?xml version="1.0" encoding="utf-8"?>
<w:webSettings xmlns:r="http://schemas.openxmlformats.org/officeDocument/2006/relationships" xmlns:w="http://schemas.openxmlformats.org/wordprocessingml/2006/main">
  <w:divs>
    <w:div w:id="1852529736">
      <w:marLeft w:val="0"/>
      <w:marRight w:val="0"/>
      <w:marTop w:val="0"/>
      <w:marBottom w:val="0"/>
      <w:divBdr>
        <w:top w:val="none" w:sz="0" w:space="0" w:color="auto"/>
        <w:left w:val="none" w:sz="0" w:space="0" w:color="auto"/>
        <w:bottom w:val="none" w:sz="0" w:space="0" w:color="auto"/>
        <w:right w:val="none" w:sz="0" w:space="0" w:color="auto"/>
      </w:divBdr>
    </w:div>
    <w:div w:id="1852529740">
      <w:marLeft w:val="0"/>
      <w:marRight w:val="0"/>
      <w:marTop w:val="0"/>
      <w:marBottom w:val="0"/>
      <w:divBdr>
        <w:top w:val="none" w:sz="0" w:space="0" w:color="auto"/>
        <w:left w:val="none" w:sz="0" w:space="0" w:color="auto"/>
        <w:bottom w:val="none" w:sz="0" w:space="0" w:color="auto"/>
        <w:right w:val="none" w:sz="0" w:space="0" w:color="auto"/>
      </w:divBdr>
    </w:div>
    <w:div w:id="1852529742">
      <w:marLeft w:val="0"/>
      <w:marRight w:val="0"/>
      <w:marTop w:val="0"/>
      <w:marBottom w:val="0"/>
      <w:divBdr>
        <w:top w:val="none" w:sz="0" w:space="0" w:color="auto"/>
        <w:left w:val="none" w:sz="0" w:space="0" w:color="auto"/>
        <w:bottom w:val="none" w:sz="0" w:space="0" w:color="auto"/>
        <w:right w:val="none" w:sz="0" w:space="0" w:color="auto"/>
      </w:divBdr>
    </w:div>
    <w:div w:id="1852529747">
      <w:marLeft w:val="0"/>
      <w:marRight w:val="0"/>
      <w:marTop w:val="0"/>
      <w:marBottom w:val="0"/>
      <w:divBdr>
        <w:top w:val="none" w:sz="0" w:space="0" w:color="auto"/>
        <w:left w:val="none" w:sz="0" w:space="0" w:color="auto"/>
        <w:bottom w:val="none" w:sz="0" w:space="0" w:color="auto"/>
        <w:right w:val="none" w:sz="0" w:space="0" w:color="auto"/>
      </w:divBdr>
    </w:div>
    <w:div w:id="1852529748">
      <w:marLeft w:val="0"/>
      <w:marRight w:val="0"/>
      <w:marTop w:val="0"/>
      <w:marBottom w:val="0"/>
      <w:divBdr>
        <w:top w:val="none" w:sz="0" w:space="0" w:color="auto"/>
        <w:left w:val="none" w:sz="0" w:space="0" w:color="auto"/>
        <w:bottom w:val="none" w:sz="0" w:space="0" w:color="auto"/>
        <w:right w:val="none" w:sz="0" w:space="0" w:color="auto"/>
      </w:divBdr>
    </w:div>
    <w:div w:id="1852529749">
      <w:marLeft w:val="0"/>
      <w:marRight w:val="0"/>
      <w:marTop w:val="0"/>
      <w:marBottom w:val="0"/>
      <w:divBdr>
        <w:top w:val="none" w:sz="0" w:space="0" w:color="auto"/>
        <w:left w:val="none" w:sz="0" w:space="0" w:color="auto"/>
        <w:bottom w:val="none" w:sz="0" w:space="0" w:color="auto"/>
        <w:right w:val="none" w:sz="0" w:space="0" w:color="auto"/>
      </w:divBdr>
    </w:div>
    <w:div w:id="1852529752">
      <w:marLeft w:val="0"/>
      <w:marRight w:val="0"/>
      <w:marTop w:val="0"/>
      <w:marBottom w:val="0"/>
      <w:divBdr>
        <w:top w:val="none" w:sz="0" w:space="0" w:color="auto"/>
        <w:left w:val="none" w:sz="0" w:space="0" w:color="auto"/>
        <w:bottom w:val="none" w:sz="0" w:space="0" w:color="auto"/>
        <w:right w:val="none" w:sz="0" w:space="0" w:color="auto"/>
      </w:divBdr>
    </w:div>
    <w:div w:id="1852529756">
      <w:marLeft w:val="0"/>
      <w:marRight w:val="0"/>
      <w:marTop w:val="0"/>
      <w:marBottom w:val="0"/>
      <w:divBdr>
        <w:top w:val="none" w:sz="0" w:space="0" w:color="auto"/>
        <w:left w:val="none" w:sz="0" w:space="0" w:color="auto"/>
        <w:bottom w:val="none" w:sz="0" w:space="0" w:color="auto"/>
        <w:right w:val="none" w:sz="0" w:space="0" w:color="auto"/>
      </w:divBdr>
    </w:div>
    <w:div w:id="1852529758">
      <w:marLeft w:val="0"/>
      <w:marRight w:val="0"/>
      <w:marTop w:val="0"/>
      <w:marBottom w:val="0"/>
      <w:divBdr>
        <w:top w:val="none" w:sz="0" w:space="0" w:color="auto"/>
        <w:left w:val="none" w:sz="0" w:space="0" w:color="auto"/>
        <w:bottom w:val="none" w:sz="0" w:space="0" w:color="auto"/>
        <w:right w:val="none" w:sz="0" w:space="0" w:color="auto"/>
      </w:divBdr>
    </w:div>
    <w:div w:id="1852529759">
      <w:marLeft w:val="0"/>
      <w:marRight w:val="0"/>
      <w:marTop w:val="0"/>
      <w:marBottom w:val="0"/>
      <w:divBdr>
        <w:top w:val="none" w:sz="0" w:space="0" w:color="auto"/>
        <w:left w:val="none" w:sz="0" w:space="0" w:color="auto"/>
        <w:bottom w:val="none" w:sz="0" w:space="0" w:color="auto"/>
        <w:right w:val="none" w:sz="0" w:space="0" w:color="auto"/>
      </w:divBdr>
      <w:divsChild>
        <w:div w:id="1852529737">
          <w:marLeft w:val="0"/>
          <w:marRight w:val="0"/>
          <w:marTop w:val="0"/>
          <w:marBottom w:val="0"/>
          <w:divBdr>
            <w:top w:val="none" w:sz="0" w:space="0" w:color="auto"/>
            <w:left w:val="none" w:sz="0" w:space="0" w:color="auto"/>
            <w:bottom w:val="none" w:sz="0" w:space="0" w:color="auto"/>
            <w:right w:val="none" w:sz="0" w:space="0" w:color="auto"/>
          </w:divBdr>
        </w:div>
        <w:div w:id="1852529738">
          <w:marLeft w:val="0"/>
          <w:marRight w:val="0"/>
          <w:marTop w:val="0"/>
          <w:marBottom w:val="0"/>
          <w:divBdr>
            <w:top w:val="none" w:sz="0" w:space="0" w:color="auto"/>
            <w:left w:val="none" w:sz="0" w:space="0" w:color="auto"/>
            <w:bottom w:val="none" w:sz="0" w:space="0" w:color="auto"/>
            <w:right w:val="none" w:sz="0" w:space="0" w:color="auto"/>
          </w:divBdr>
        </w:div>
        <w:div w:id="1852529739">
          <w:marLeft w:val="0"/>
          <w:marRight w:val="0"/>
          <w:marTop w:val="0"/>
          <w:marBottom w:val="0"/>
          <w:divBdr>
            <w:top w:val="none" w:sz="0" w:space="0" w:color="auto"/>
            <w:left w:val="none" w:sz="0" w:space="0" w:color="auto"/>
            <w:bottom w:val="none" w:sz="0" w:space="0" w:color="auto"/>
            <w:right w:val="none" w:sz="0" w:space="0" w:color="auto"/>
          </w:divBdr>
        </w:div>
        <w:div w:id="1852529741">
          <w:marLeft w:val="0"/>
          <w:marRight w:val="0"/>
          <w:marTop w:val="0"/>
          <w:marBottom w:val="0"/>
          <w:divBdr>
            <w:top w:val="none" w:sz="0" w:space="0" w:color="auto"/>
            <w:left w:val="none" w:sz="0" w:space="0" w:color="auto"/>
            <w:bottom w:val="none" w:sz="0" w:space="0" w:color="auto"/>
            <w:right w:val="none" w:sz="0" w:space="0" w:color="auto"/>
          </w:divBdr>
        </w:div>
        <w:div w:id="1852529743">
          <w:marLeft w:val="0"/>
          <w:marRight w:val="0"/>
          <w:marTop w:val="0"/>
          <w:marBottom w:val="0"/>
          <w:divBdr>
            <w:top w:val="none" w:sz="0" w:space="0" w:color="auto"/>
            <w:left w:val="none" w:sz="0" w:space="0" w:color="auto"/>
            <w:bottom w:val="none" w:sz="0" w:space="0" w:color="auto"/>
            <w:right w:val="none" w:sz="0" w:space="0" w:color="auto"/>
          </w:divBdr>
        </w:div>
        <w:div w:id="1852529744">
          <w:marLeft w:val="0"/>
          <w:marRight w:val="0"/>
          <w:marTop w:val="0"/>
          <w:marBottom w:val="0"/>
          <w:divBdr>
            <w:top w:val="none" w:sz="0" w:space="0" w:color="auto"/>
            <w:left w:val="none" w:sz="0" w:space="0" w:color="auto"/>
            <w:bottom w:val="none" w:sz="0" w:space="0" w:color="auto"/>
            <w:right w:val="none" w:sz="0" w:space="0" w:color="auto"/>
          </w:divBdr>
        </w:div>
        <w:div w:id="1852529745">
          <w:marLeft w:val="0"/>
          <w:marRight w:val="0"/>
          <w:marTop w:val="0"/>
          <w:marBottom w:val="0"/>
          <w:divBdr>
            <w:top w:val="none" w:sz="0" w:space="0" w:color="auto"/>
            <w:left w:val="none" w:sz="0" w:space="0" w:color="auto"/>
            <w:bottom w:val="none" w:sz="0" w:space="0" w:color="auto"/>
            <w:right w:val="none" w:sz="0" w:space="0" w:color="auto"/>
          </w:divBdr>
        </w:div>
        <w:div w:id="1852529746">
          <w:marLeft w:val="0"/>
          <w:marRight w:val="0"/>
          <w:marTop w:val="0"/>
          <w:marBottom w:val="0"/>
          <w:divBdr>
            <w:top w:val="none" w:sz="0" w:space="0" w:color="auto"/>
            <w:left w:val="none" w:sz="0" w:space="0" w:color="auto"/>
            <w:bottom w:val="none" w:sz="0" w:space="0" w:color="auto"/>
            <w:right w:val="none" w:sz="0" w:space="0" w:color="auto"/>
          </w:divBdr>
        </w:div>
        <w:div w:id="1852529750">
          <w:marLeft w:val="0"/>
          <w:marRight w:val="0"/>
          <w:marTop w:val="0"/>
          <w:marBottom w:val="0"/>
          <w:divBdr>
            <w:top w:val="none" w:sz="0" w:space="0" w:color="auto"/>
            <w:left w:val="none" w:sz="0" w:space="0" w:color="auto"/>
            <w:bottom w:val="none" w:sz="0" w:space="0" w:color="auto"/>
            <w:right w:val="none" w:sz="0" w:space="0" w:color="auto"/>
          </w:divBdr>
        </w:div>
        <w:div w:id="1852529751">
          <w:marLeft w:val="0"/>
          <w:marRight w:val="0"/>
          <w:marTop w:val="0"/>
          <w:marBottom w:val="0"/>
          <w:divBdr>
            <w:top w:val="none" w:sz="0" w:space="0" w:color="auto"/>
            <w:left w:val="none" w:sz="0" w:space="0" w:color="auto"/>
            <w:bottom w:val="none" w:sz="0" w:space="0" w:color="auto"/>
            <w:right w:val="none" w:sz="0" w:space="0" w:color="auto"/>
          </w:divBdr>
        </w:div>
        <w:div w:id="1852529753">
          <w:marLeft w:val="0"/>
          <w:marRight w:val="0"/>
          <w:marTop w:val="0"/>
          <w:marBottom w:val="0"/>
          <w:divBdr>
            <w:top w:val="none" w:sz="0" w:space="0" w:color="auto"/>
            <w:left w:val="none" w:sz="0" w:space="0" w:color="auto"/>
            <w:bottom w:val="none" w:sz="0" w:space="0" w:color="auto"/>
            <w:right w:val="none" w:sz="0" w:space="0" w:color="auto"/>
          </w:divBdr>
        </w:div>
        <w:div w:id="1852529754">
          <w:marLeft w:val="0"/>
          <w:marRight w:val="0"/>
          <w:marTop w:val="0"/>
          <w:marBottom w:val="0"/>
          <w:divBdr>
            <w:top w:val="none" w:sz="0" w:space="0" w:color="auto"/>
            <w:left w:val="none" w:sz="0" w:space="0" w:color="auto"/>
            <w:bottom w:val="none" w:sz="0" w:space="0" w:color="auto"/>
            <w:right w:val="none" w:sz="0" w:space="0" w:color="auto"/>
          </w:divBdr>
        </w:div>
        <w:div w:id="1852529755">
          <w:marLeft w:val="0"/>
          <w:marRight w:val="0"/>
          <w:marTop w:val="0"/>
          <w:marBottom w:val="0"/>
          <w:divBdr>
            <w:top w:val="none" w:sz="0" w:space="0" w:color="auto"/>
            <w:left w:val="none" w:sz="0" w:space="0" w:color="auto"/>
            <w:bottom w:val="none" w:sz="0" w:space="0" w:color="auto"/>
            <w:right w:val="none" w:sz="0" w:space="0" w:color="auto"/>
          </w:divBdr>
        </w:div>
        <w:div w:id="1852529757">
          <w:marLeft w:val="0"/>
          <w:marRight w:val="0"/>
          <w:marTop w:val="0"/>
          <w:marBottom w:val="0"/>
          <w:divBdr>
            <w:top w:val="none" w:sz="0" w:space="0" w:color="auto"/>
            <w:left w:val="none" w:sz="0" w:space="0" w:color="auto"/>
            <w:bottom w:val="none" w:sz="0" w:space="0" w:color="auto"/>
            <w:right w:val="none" w:sz="0" w:space="0" w:color="auto"/>
          </w:divBdr>
        </w:div>
        <w:div w:id="185252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image" Target="media/image8.wmf"/><Relationship Id="rId89" Type="http://schemas.openxmlformats.org/officeDocument/2006/relationships/hyperlink" Target="http://www.consumer.es/web/" TargetMode="External"/><Relationship Id="rId7" Type="http://schemas.openxmlformats.org/officeDocument/2006/relationships/image" Target="media/image4.png"/><Relationship Id="rId71" Type="http://schemas.openxmlformats.org/officeDocument/2006/relationships/control" Target="activeX/activeX59.xml"/><Relationship Id="rId92" Type="http://schemas.openxmlformats.org/officeDocument/2006/relationships/hyperlink" Target="http://www.nutriweb.es.vg/" TargetMode="External"/><Relationship Id="rId2" Type="http://schemas.openxmlformats.org/officeDocument/2006/relationships/styles" Target="styles.xml"/><Relationship Id="rId16" Type="http://schemas.openxmlformats.org/officeDocument/2006/relationships/control" Target="activeX/activeX4.xml"/><Relationship Id="rId29" Type="http://schemas.openxmlformats.org/officeDocument/2006/relationships/control" Target="activeX/activeX17.xml"/><Relationship Id="rId11" Type="http://schemas.openxmlformats.org/officeDocument/2006/relationships/hyperlink" Target="http://centros5.pntic.mec.es/ies.victoria.kent/Rincon-C/Practica/PR-29.htm" TargetMode="External"/><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control" Target="activeX/activeX41.xml"/><Relationship Id="rId58" Type="http://schemas.openxmlformats.org/officeDocument/2006/relationships/control" Target="activeX/activeX46.xml"/><Relationship Id="rId66" Type="http://schemas.openxmlformats.org/officeDocument/2006/relationships/control" Target="activeX/activeX54.xml"/><Relationship Id="rId74" Type="http://schemas.openxmlformats.org/officeDocument/2006/relationships/control" Target="activeX/activeX62.xml"/><Relationship Id="rId79" Type="http://schemas.openxmlformats.org/officeDocument/2006/relationships/control" Target="activeX/activeX67.xml"/><Relationship Id="rId87" Type="http://schemas.openxmlformats.org/officeDocument/2006/relationships/control" Target="activeX/activeX74.xm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control" Target="activeX/activeX49.xml"/><Relationship Id="rId82" Type="http://schemas.openxmlformats.org/officeDocument/2006/relationships/control" Target="activeX/activeX70.xml"/><Relationship Id="rId90" Type="http://schemas.openxmlformats.org/officeDocument/2006/relationships/hyperlink" Target="http://www.portalfitness.com/nutricion/nutricion.htm+&#231;" TargetMode="External"/><Relationship Id="rId95" Type="http://schemas.openxmlformats.org/officeDocument/2006/relationships/hyperlink" Target="http://www.nutricion.org/" TargetMode="External"/><Relationship Id="rId19" Type="http://schemas.openxmlformats.org/officeDocument/2006/relationships/control" Target="activeX/activeX7.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56" Type="http://schemas.openxmlformats.org/officeDocument/2006/relationships/control" Target="activeX/activeX44.xml"/><Relationship Id="rId64" Type="http://schemas.openxmlformats.org/officeDocument/2006/relationships/control" Target="activeX/activeX52.xml"/><Relationship Id="rId69" Type="http://schemas.openxmlformats.org/officeDocument/2006/relationships/control" Target="activeX/activeX57.xml"/><Relationship Id="rId77" Type="http://schemas.openxmlformats.org/officeDocument/2006/relationships/control" Target="activeX/activeX65.xml"/><Relationship Id="rId100" Type="http://schemas.openxmlformats.org/officeDocument/2006/relationships/hyperlink" Target="http://www.interacti" TargetMode="External"/><Relationship Id="rId8" Type="http://schemas.openxmlformats.org/officeDocument/2006/relationships/image" Target="media/image5.png"/><Relationship Id="rId51" Type="http://schemas.openxmlformats.org/officeDocument/2006/relationships/control" Target="activeX/activeX39.xml"/><Relationship Id="rId72" Type="http://schemas.openxmlformats.org/officeDocument/2006/relationships/control" Target="activeX/activeX60.xml"/><Relationship Id="rId80" Type="http://schemas.openxmlformats.org/officeDocument/2006/relationships/control" Target="activeX/activeX68.xml"/><Relationship Id="rId85" Type="http://schemas.openxmlformats.org/officeDocument/2006/relationships/control" Target="activeX/activeX72.xml"/><Relationship Id="rId93" Type="http://schemas.openxmlformats.org/officeDocument/2006/relationships/hyperlink" Target="http://milksci.unizar.es/nut/nutricion.html" TargetMode="External"/><Relationship Id="rId98" Type="http://schemas.openxmlformats.org/officeDocument/2006/relationships/hyperlink" Target="http://www.um.es/~molecula/vita.htm" TargetMode="External"/><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103" Type="http://schemas.openxmlformats.org/officeDocument/2006/relationships/fontTable" Target="fontTable.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control" Target="activeX/activeX75.xml"/><Relationship Id="rId91" Type="http://schemas.openxmlformats.org/officeDocument/2006/relationships/hyperlink" Target="http://www.zonadiet.com/" TargetMode="External"/><Relationship Id="rId96" Type="http://schemas.openxmlformats.org/officeDocument/2006/relationships/hyperlink" Target="http://www.enbuenasmanos.com/seccion/nutric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hyperlink" Target="http://www.xtec.es/%7Effernan5/castellano/15001.htm" TargetMode="External"/><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3.xml"/><Relationship Id="rId94" Type="http://schemas.openxmlformats.org/officeDocument/2006/relationships/hyperlink" Target="http://espanol.dir.yahoo.com/" TargetMode="External"/><Relationship Id="rId99" Type="http://schemas.openxmlformats.org/officeDocument/2006/relationships/hyperlink" Target="http://www.iqb.es/patologia/e03_004.htm"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6.jpeg"/><Relationship Id="rId13" Type="http://schemas.openxmlformats.org/officeDocument/2006/relationships/control" Target="activeX/activeX1.xml"/><Relationship Id="rId18" Type="http://schemas.openxmlformats.org/officeDocument/2006/relationships/control" Target="activeX/activeX6.xml"/><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hyperlink" Target="http://www.ecomedic.com/em/indicel.htm" TargetMode="External"/><Relationship Id="rId10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4690</Words>
  <Characters>30181</Characters>
  <Application>Microsoft Office Word</Application>
  <DocSecurity>0</DocSecurity>
  <Lines>251</Lines>
  <Paragraphs>69</Paragraphs>
  <ScaleCrop>false</ScaleCrop>
  <HeadingPairs>
    <vt:vector size="2" baseType="variant">
      <vt:variant>
        <vt:lpstr>Título</vt:lpstr>
      </vt:variant>
      <vt:variant>
        <vt:i4>1</vt:i4>
      </vt:variant>
    </vt:vector>
  </HeadingPairs>
  <TitlesOfParts>
    <vt:vector size="1" baseType="lpstr">
      <vt:lpstr>Profesores de Secundaria</vt:lpstr>
    </vt:vector>
  </TitlesOfParts>
  <Company/>
  <LinksUpToDate>false</LinksUpToDate>
  <CharactersWithSpaces>34802</CharactersWithSpaces>
  <SharedDoc>false</SharedDoc>
  <HLinks>
    <vt:vector size="84" baseType="variant">
      <vt:variant>
        <vt:i4>5111886</vt:i4>
      </vt:variant>
      <vt:variant>
        <vt:i4>264</vt:i4>
      </vt:variant>
      <vt:variant>
        <vt:i4>0</vt:i4>
      </vt:variant>
      <vt:variant>
        <vt:i4>5</vt:i4>
      </vt:variant>
      <vt:variant>
        <vt:lpwstr>http://www.interacti/</vt:lpwstr>
      </vt:variant>
      <vt:variant>
        <vt:lpwstr/>
      </vt:variant>
      <vt:variant>
        <vt:i4>4718632</vt:i4>
      </vt:variant>
      <vt:variant>
        <vt:i4>261</vt:i4>
      </vt:variant>
      <vt:variant>
        <vt:i4>0</vt:i4>
      </vt:variant>
      <vt:variant>
        <vt:i4>5</vt:i4>
      </vt:variant>
      <vt:variant>
        <vt:lpwstr>http://www.iqb.es/patologia/e03_004.htm</vt:lpwstr>
      </vt:variant>
      <vt:variant>
        <vt:lpwstr/>
      </vt:variant>
      <vt:variant>
        <vt:i4>3866678</vt:i4>
      </vt:variant>
      <vt:variant>
        <vt:i4>258</vt:i4>
      </vt:variant>
      <vt:variant>
        <vt:i4>0</vt:i4>
      </vt:variant>
      <vt:variant>
        <vt:i4>5</vt:i4>
      </vt:variant>
      <vt:variant>
        <vt:lpwstr>http://www.um.es/~molecula/vita.htm</vt:lpwstr>
      </vt:variant>
      <vt:variant>
        <vt:lpwstr/>
      </vt:variant>
      <vt:variant>
        <vt:i4>2687013</vt:i4>
      </vt:variant>
      <vt:variant>
        <vt:i4>255</vt:i4>
      </vt:variant>
      <vt:variant>
        <vt:i4>0</vt:i4>
      </vt:variant>
      <vt:variant>
        <vt:i4>5</vt:i4>
      </vt:variant>
      <vt:variant>
        <vt:lpwstr>http://www.ecomedic.com/em/indicel.htm</vt:lpwstr>
      </vt:variant>
      <vt:variant>
        <vt:lpwstr/>
      </vt:variant>
      <vt:variant>
        <vt:i4>3473531</vt:i4>
      </vt:variant>
      <vt:variant>
        <vt:i4>252</vt:i4>
      </vt:variant>
      <vt:variant>
        <vt:i4>0</vt:i4>
      </vt:variant>
      <vt:variant>
        <vt:i4>5</vt:i4>
      </vt:variant>
      <vt:variant>
        <vt:lpwstr>http://www.enbuenasmanos.com/seccion/nutricion.</vt:lpwstr>
      </vt:variant>
      <vt:variant>
        <vt:lpwstr/>
      </vt:variant>
      <vt:variant>
        <vt:i4>5701639</vt:i4>
      </vt:variant>
      <vt:variant>
        <vt:i4>249</vt:i4>
      </vt:variant>
      <vt:variant>
        <vt:i4>0</vt:i4>
      </vt:variant>
      <vt:variant>
        <vt:i4>5</vt:i4>
      </vt:variant>
      <vt:variant>
        <vt:lpwstr>http://www.nutricion.org/</vt:lpwstr>
      </vt:variant>
      <vt:variant>
        <vt:lpwstr/>
      </vt:variant>
      <vt:variant>
        <vt:i4>5898322</vt:i4>
      </vt:variant>
      <vt:variant>
        <vt:i4>246</vt:i4>
      </vt:variant>
      <vt:variant>
        <vt:i4>0</vt:i4>
      </vt:variant>
      <vt:variant>
        <vt:i4>5</vt:i4>
      </vt:variant>
      <vt:variant>
        <vt:lpwstr>http://espanol.dir.yahoo.com/</vt:lpwstr>
      </vt:variant>
      <vt:variant>
        <vt:lpwstr/>
      </vt:variant>
      <vt:variant>
        <vt:i4>8061025</vt:i4>
      </vt:variant>
      <vt:variant>
        <vt:i4>243</vt:i4>
      </vt:variant>
      <vt:variant>
        <vt:i4>0</vt:i4>
      </vt:variant>
      <vt:variant>
        <vt:i4>5</vt:i4>
      </vt:variant>
      <vt:variant>
        <vt:lpwstr>http://milksci.unizar.es/nut/nutricion.html</vt:lpwstr>
      </vt:variant>
      <vt:variant>
        <vt:lpwstr/>
      </vt:variant>
      <vt:variant>
        <vt:i4>3735662</vt:i4>
      </vt:variant>
      <vt:variant>
        <vt:i4>240</vt:i4>
      </vt:variant>
      <vt:variant>
        <vt:i4>0</vt:i4>
      </vt:variant>
      <vt:variant>
        <vt:i4>5</vt:i4>
      </vt:variant>
      <vt:variant>
        <vt:lpwstr>http://www.nutriweb.es.vg/</vt:lpwstr>
      </vt:variant>
      <vt:variant>
        <vt:lpwstr/>
      </vt:variant>
      <vt:variant>
        <vt:i4>5242957</vt:i4>
      </vt:variant>
      <vt:variant>
        <vt:i4>237</vt:i4>
      </vt:variant>
      <vt:variant>
        <vt:i4>0</vt:i4>
      </vt:variant>
      <vt:variant>
        <vt:i4>5</vt:i4>
      </vt:variant>
      <vt:variant>
        <vt:lpwstr>http://www.zonadiet.com/</vt:lpwstr>
      </vt:variant>
      <vt:variant>
        <vt:lpwstr/>
      </vt:variant>
      <vt:variant>
        <vt:i4>10485859</vt:i4>
      </vt:variant>
      <vt:variant>
        <vt:i4>234</vt:i4>
      </vt:variant>
      <vt:variant>
        <vt:i4>0</vt:i4>
      </vt:variant>
      <vt:variant>
        <vt:i4>5</vt:i4>
      </vt:variant>
      <vt:variant>
        <vt:lpwstr>http://www.portalfitness.com/nutricion/nutricion.htm+ç</vt:lpwstr>
      </vt:variant>
      <vt:variant>
        <vt:lpwstr/>
      </vt:variant>
      <vt:variant>
        <vt:i4>8257660</vt:i4>
      </vt:variant>
      <vt:variant>
        <vt:i4>231</vt:i4>
      </vt:variant>
      <vt:variant>
        <vt:i4>0</vt:i4>
      </vt:variant>
      <vt:variant>
        <vt:i4>5</vt:i4>
      </vt:variant>
      <vt:variant>
        <vt:lpwstr>http://www.consumer.es/web/</vt:lpwstr>
      </vt:variant>
      <vt:variant>
        <vt:lpwstr/>
      </vt:variant>
      <vt:variant>
        <vt:i4>2555962</vt:i4>
      </vt:variant>
      <vt:variant>
        <vt:i4>3</vt:i4>
      </vt:variant>
      <vt:variant>
        <vt:i4>0</vt:i4>
      </vt:variant>
      <vt:variant>
        <vt:i4>5</vt:i4>
      </vt:variant>
      <vt:variant>
        <vt:lpwstr>http://centros5.pntic.mec.es/ies.victoria.kent/Rincon-C/Practica/PR-29.htm</vt:lpwstr>
      </vt:variant>
      <vt:variant>
        <vt:lpwstr/>
      </vt:variant>
      <vt:variant>
        <vt:i4>5373966</vt:i4>
      </vt:variant>
      <vt:variant>
        <vt:i4>0</vt:i4>
      </vt:variant>
      <vt:variant>
        <vt:i4>0</vt:i4>
      </vt:variant>
      <vt:variant>
        <vt:i4>5</vt:i4>
      </vt:variant>
      <vt:variant>
        <vt:lpwstr>http://www.xtec.es/~ffernan5/castellano/15001.htm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Profesores de Secundaria</dc:title>
  <dc:subject/>
  <dc:creator>Profe01</dc:creator>
  <cp:keywords/>
  <cp:lastModifiedBy>Josune</cp:lastModifiedBy>
  <cp:revision>2</cp:revision>
  <cp:lastPrinted>2008-03-09T15:40:00Z</cp:lastPrinted>
  <dcterms:created xsi:type="dcterms:W3CDTF">2010-05-26T17:23:00Z</dcterms:created>
  <dcterms:modified xsi:type="dcterms:W3CDTF">2010-05-26T17:23:00Z</dcterms:modified>
</cp:coreProperties>
</file>